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0BD" w:rsidRPr="00985C92" w:rsidRDefault="008930BD" w:rsidP="008930BD">
      <w:pPr>
        <w:pStyle w:val="2"/>
        <w:ind w:right="-32"/>
        <w:jc w:val="right"/>
        <w:rPr>
          <w:b/>
          <w:sz w:val="24"/>
          <w:szCs w:val="24"/>
        </w:rPr>
      </w:pPr>
      <w:r w:rsidRPr="00985C92">
        <w:rPr>
          <w:b/>
          <w:sz w:val="24"/>
          <w:szCs w:val="24"/>
        </w:rPr>
        <w:t>ПРОЕКТ</w:t>
      </w:r>
    </w:p>
    <w:p w:rsidR="008930BD" w:rsidRDefault="008930BD" w:rsidP="008930BD">
      <w:pPr>
        <w:pStyle w:val="2"/>
        <w:ind w:right="-32"/>
        <w:jc w:val="center"/>
        <w:rPr>
          <w:sz w:val="8"/>
          <w:szCs w:val="8"/>
        </w:rPr>
      </w:pPr>
    </w:p>
    <w:p w:rsidR="008930BD" w:rsidRDefault="00233F09" w:rsidP="008930BD">
      <w:pPr>
        <w:pStyle w:val="2"/>
        <w:ind w:right="-32"/>
        <w:jc w:val="center"/>
        <w:rPr>
          <w:sz w:val="8"/>
          <w:szCs w:val="8"/>
        </w:rPr>
      </w:pPr>
      <w:r w:rsidRPr="008930BD">
        <w:rPr>
          <w:noProof/>
          <w:sz w:val="15"/>
          <w:szCs w:val="15"/>
          <w:lang w:val="ru-RU"/>
        </w:rPr>
        <w:drawing>
          <wp:inline distT="0" distB="0" distL="0" distR="0">
            <wp:extent cx="426720" cy="601980"/>
            <wp:effectExtent l="0" t="0" r="0" b="7620"/>
            <wp:docPr id="1" name="Рисунок 1"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 cy="601980"/>
                    </a:xfrm>
                    <a:prstGeom prst="rect">
                      <a:avLst/>
                    </a:prstGeom>
                    <a:noFill/>
                    <a:ln>
                      <a:noFill/>
                    </a:ln>
                  </pic:spPr>
                </pic:pic>
              </a:graphicData>
            </a:graphic>
          </wp:inline>
        </w:drawing>
      </w:r>
    </w:p>
    <w:p w:rsidR="008930BD" w:rsidRDefault="008930BD" w:rsidP="008930BD">
      <w:pPr>
        <w:pStyle w:val="1"/>
        <w:rPr>
          <w:b/>
        </w:rPr>
      </w:pPr>
      <w:r>
        <w:rPr>
          <w:b/>
        </w:rPr>
        <w:t xml:space="preserve"> УКРАЇНА</w:t>
      </w:r>
    </w:p>
    <w:p w:rsidR="008930BD" w:rsidRDefault="008930BD" w:rsidP="008930BD">
      <w:pPr>
        <w:pStyle w:val="1"/>
        <w:rPr>
          <w:b/>
        </w:rPr>
      </w:pPr>
      <w:r>
        <w:rPr>
          <w:b/>
        </w:rPr>
        <w:t>ЛУГАНСЬКА  ОБЛАСТЬ</w:t>
      </w:r>
    </w:p>
    <w:p w:rsidR="008930BD" w:rsidRDefault="008930BD" w:rsidP="008930BD">
      <w:pPr>
        <w:pStyle w:val="1"/>
        <w:rPr>
          <w:b/>
        </w:rPr>
      </w:pPr>
      <w:r>
        <w:rPr>
          <w:b/>
        </w:rPr>
        <w:t>ПОПАСНЯНСЬКИЙ  РАЙОН</w:t>
      </w:r>
      <w:r>
        <w:rPr>
          <w:b/>
        </w:rPr>
        <w:br/>
        <w:t>ПОПАСНЯНСЬКА  МІСЬКА  РАДА</w:t>
      </w:r>
    </w:p>
    <w:p w:rsidR="008930BD" w:rsidRDefault="008930BD" w:rsidP="008930BD">
      <w:pPr>
        <w:pStyle w:val="1"/>
        <w:rPr>
          <w:szCs w:val="28"/>
        </w:rPr>
      </w:pPr>
      <w:r>
        <w:rPr>
          <w:b/>
        </w:rPr>
        <w:t>ШОСТОГО  СКЛИКАННЯ</w:t>
      </w:r>
    </w:p>
    <w:p w:rsidR="008930BD" w:rsidRPr="009819DD" w:rsidRDefault="00D416AF" w:rsidP="008930BD">
      <w:pPr>
        <w:pStyle w:val="a4"/>
        <w:jc w:val="center"/>
        <w:rPr>
          <w:rFonts w:ascii="Times New Roman" w:hAnsi="Times New Roman"/>
          <w:b/>
          <w:sz w:val="28"/>
          <w:szCs w:val="28"/>
          <w:lang w:val="uk-UA"/>
        </w:rPr>
      </w:pPr>
      <w:r>
        <w:rPr>
          <w:rFonts w:ascii="Times New Roman" w:hAnsi="Times New Roman"/>
          <w:b/>
          <w:sz w:val="28"/>
          <w:szCs w:val="28"/>
          <w:lang w:val="uk-UA"/>
        </w:rPr>
        <w:t>СТО ПЕРША</w:t>
      </w:r>
      <w:r w:rsidR="008930BD" w:rsidRPr="009819DD">
        <w:rPr>
          <w:rFonts w:ascii="Times New Roman" w:hAnsi="Times New Roman"/>
          <w:b/>
          <w:sz w:val="28"/>
          <w:szCs w:val="28"/>
          <w:lang w:val="uk-UA"/>
        </w:rPr>
        <w:t xml:space="preserve"> СЕСІЯ</w:t>
      </w:r>
    </w:p>
    <w:p w:rsidR="008930BD" w:rsidRPr="009819DD" w:rsidRDefault="008930BD" w:rsidP="008930BD">
      <w:pPr>
        <w:pStyle w:val="a4"/>
        <w:jc w:val="center"/>
        <w:rPr>
          <w:rFonts w:ascii="Times New Roman" w:hAnsi="Times New Roman"/>
          <w:b/>
          <w:sz w:val="28"/>
          <w:szCs w:val="28"/>
          <w:lang w:val="uk-UA"/>
        </w:rPr>
      </w:pPr>
    </w:p>
    <w:p w:rsidR="008930BD" w:rsidRDefault="008930BD" w:rsidP="008930BD">
      <w:pPr>
        <w:pStyle w:val="a4"/>
        <w:jc w:val="center"/>
        <w:rPr>
          <w:rFonts w:ascii="Times New Roman" w:hAnsi="Times New Roman"/>
          <w:b/>
          <w:sz w:val="28"/>
          <w:szCs w:val="28"/>
          <w:lang w:val="uk-UA"/>
        </w:rPr>
      </w:pPr>
      <w:r w:rsidRPr="009819DD">
        <w:rPr>
          <w:rFonts w:ascii="Times New Roman" w:hAnsi="Times New Roman"/>
          <w:b/>
          <w:sz w:val="28"/>
          <w:szCs w:val="28"/>
          <w:lang w:val="uk-UA"/>
        </w:rPr>
        <w:t>РІШЕННЯ</w:t>
      </w:r>
      <w:bookmarkStart w:id="0" w:name="_GoBack"/>
      <w:bookmarkEnd w:id="0"/>
    </w:p>
    <w:p w:rsidR="008930BD" w:rsidRDefault="008930BD" w:rsidP="008930BD">
      <w:pPr>
        <w:pStyle w:val="a4"/>
        <w:jc w:val="center"/>
        <w:rPr>
          <w:rFonts w:ascii="Times New Roman" w:hAnsi="Times New Roman"/>
          <w:b/>
          <w:sz w:val="28"/>
          <w:szCs w:val="28"/>
          <w:lang w:val="uk-UA"/>
        </w:rPr>
      </w:pPr>
    </w:p>
    <w:p w:rsidR="008930BD" w:rsidRPr="003933A1" w:rsidRDefault="00D416AF" w:rsidP="008930BD">
      <w:pPr>
        <w:rPr>
          <w:lang w:val="uk-UA"/>
        </w:rPr>
      </w:pPr>
      <w:r>
        <w:rPr>
          <w:lang w:val="uk-UA"/>
        </w:rPr>
        <w:t xml:space="preserve">21 грудня </w:t>
      </w:r>
      <w:r w:rsidR="008930BD">
        <w:rPr>
          <w:lang w:val="uk-UA"/>
        </w:rPr>
        <w:t>2018</w:t>
      </w:r>
      <w:r w:rsidR="008930BD" w:rsidRPr="003933A1">
        <w:rPr>
          <w:lang w:val="uk-UA"/>
        </w:rPr>
        <w:t xml:space="preserve"> </w:t>
      </w:r>
      <w:r w:rsidR="00AA057B">
        <w:rPr>
          <w:lang w:val="uk-UA"/>
        </w:rPr>
        <w:t xml:space="preserve">р.                             </w:t>
      </w:r>
      <w:r w:rsidR="008930BD">
        <w:rPr>
          <w:lang w:val="uk-UA"/>
        </w:rPr>
        <w:t xml:space="preserve"> </w:t>
      </w:r>
      <w:r>
        <w:rPr>
          <w:lang w:val="uk-UA"/>
        </w:rPr>
        <w:t xml:space="preserve">         </w:t>
      </w:r>
      <w:r w:rsidR="008930BD" w:rsidRPr="003933A1">
        <w:rPr>
          <w:lang w:val="uk-UA"/>
        </w:rPr>
        <w:t>м. Попасна</w:t>
      </w:r>
      <w:r w:rsidR="008930BD" w:rsidRPr="003933A1">
        <w:rPr>
          <w:lang w:val="uk-UA"/>
        </w:rPr>
        <w:tab/>
        <w:t xml:space="preserve">                    </w:t>
      </w:r>
      <w:r w:rsidR="008930BD">
        <w:rPr>
          <w:lang w:val="uk-UA"/>
        </w:rPr>
        <w:t xml:space="preserve">           </w:t>
      </w:r>
      <w:r w:rsidR="008930BD" w:rsidRPr="003933A1">
        <w:rPr>
          <w:lang w:val="uk-UA"/>
        </w:rPr>
        <w:t xml:space="preserve"> </w:t>
      </w:r>
      <w:r w:rsidR="008930BD">
        <w:rPr>
          <w:lang w:val="uk-UA"/>
        </w:rPr>
        <w:t xml:space="preserve">                 </w:t>
      </w:r>
      <w:r w:rsidR="008930BD" w:rsidRPr="00434A5D">
        <w:rPr>
          <w:lang w:val="uk-UA"/>
        </w:rPr>
        <w:t>№</w:t>
      </w:r>
      <w:r w:rsidR="008930BD">
        <w:rPr>
          <w:b/>
          <w:lang w:val="uk-UA"/>
        </w:rPr>
        <w:t xml:space="preserve"> </w:t>
      </w:r>
      <w:r w:rsidR="00AA057B">
        <w:rPr>
          <w:b/>
          <w:lang w:val="uk-UA"/>
        </w:rPr>
        <w:t>___</w:t>
      </w:r>
    </w:p>
    <w:p w:rsidR="00EC5777" w:rsidRPr="00E558C3" w:rsidRDefault="00EC5777" w:rsidP="00EC5777">
      <w:pPr>
        <w:rPr>
          <w:sz w:val="28"/>
          <w:szCs w:val="28"/>
          <w:lang w:val="uk-UA"/>
        </w:rPr>
      </w:pPr>
    </w:p>
    <w:p w:rsidR="008930BD" w:rsidRPr="008930BD" w:rsidRDefault="008930BD" w:rsidP="00EC5777">
      <w:pPr>
        <w:rPr>
          <w:b/>
          <w:sz w:val="28"/>
          <w:szCs w:val="28"/>
          <w:lang w:val="uk-UA"/>
        </w:rPr>
      </w:pPr>
      <w:r w:rsidRPr="008930BD">
        <w:rPr>
          <w:b/>
          <w:sz w:val="28"/>
          <w:szCs w:val="28"/>
          <w:lang w:val="uk-UA"/>
        </w:rPr>
        <w:t xml:space="preserve">Про внесення змін до рішення </w:t>
      </w:r>
    </w:p>
    <w:p w:rsidR="008930BD" w:rsidRPr="008930BD" w:rsidRDefault="008930BD" w:rsidP="00EC5777">
      <w:pPr>
        <w:rPr>
          <w:b/>
          <w:sz w:val="28"/>
          <w:szCs w:val="28"/>
          <w:lang w:val="uk-UA"/>
        </w:rPr>
      </w:pPr>
      <w:r w:rsidRPr="008930BD">
        <w:rPr>
          <w:b/>
          <w:sz w:val="28"/>
          <w:szCs w:val="28"/>
          <w:lang w:val="uk-UA"/>
        </w:rPr>
        <w:t>Попаснянської міської ради</w:t>
      </w:r>
    </w:p>
    <w:p w:rsidR="008930BD" w:rsidRPr="008930BD" w:rsidRDefault="008930BD" w:rsidP="00EC5777">
      <w:pPr>
        <w:rPr>
          <w:b/>
          <w:sz w:val="28"/>
          <w:szCs w:val="28"/>
          <w:lang w:val="uk-UA"/>
        </w:rPr>
      </w:pPr>
      <w:r w:rsidRPr="008930BD">
        <w:rPr>
          <w:b/>
          <w:sz w:val="28"/>
          <w:szCs w:val="28"/>
          <w:lang w:val="uk-UA"/>
        </w:rPr>
        <w:t>від 14.07.2011 № 13/10 «</w:t>
      </w:r>
      <w:r w:rsidR="00EC5777" w:rsidRPr="008930BD">
        <w:rPr>
          <w:b/>
          <w:sz w:val="28"/>
          <w:szCs w:val="28"/>
          <w:lang w:val="uk-UA"/>
        </w:rPr>
        <w:t>Про затвердження</w:t>
      </w:r>
    </w:p>
    <w:p w:rsidR="00EC5777" w:rsidRPr="008930BD" w:rsidRDefault="00EC5777" w:rsidP="00EC5777">
      <w:pPr>
        <w:rPr>
          <w:b/>
          <w:sz w:val="28"/>
          <w:szCs w:val="28"/>
          <w:lang w:val="uk-UA"/>
        </w:rPr>
      </w:pPr>
      <w:r w:rsidRPr="008930BD">
        <w:rPr>
          <w:b/>
          <w:sz w:val="28"/>
          <w:szCs w:val="28"/>
          <w:lang w:val="uk-UA"/>
        </w:rPr>
        <w:t>Правил</w:t>
      </w:r>
      <w:r w:rsidR="008930BD" w:rsidRPr="008930BD">
        <w:rPr>
          <w:b/>
          <w:sz w:val="28"/>
          <w:szCs w:val="28"/>
          <w:lang w:val="uk-UA"/>
        </w:rPr>
        <w:t xml:space="preserve"> </w:t>
      </w:r>
      <w:r w:rsidRPr="008930BD">
        <w:rPr>
          <w:b/>
          <w:sz w:val="28"/>
          <w:szCs w:val="28"/>
          <w:lang w:val="uk-UA"/>
        </w:rPr>
        <w:t>благоустрою території міста Попасна</w:t>
      </w:r>
      <w:r w:rsidR="008930BD" w:rsidRPr="008930BD">
        <w:rPr>
          <w:b/>
          <w:sz w:val="28"/>
          <w:szCs w:val="28"/>
          <w:lang w:val="uk-UA"/>
        </w:rPr>
        <w:t>» (зі змінами)</w:t>
      </w:r>
      <w:r w:rsidRPr="008930BD">
        <w:rPr>
          <w:b/>
          <w:sz w:val="28"/>
          <w:szCs w:val="28"/>
          <w:lang w:val="uk-UA"/>
        </w:rPr>
        <w:t xml:space="preserve"> </w:t>
      </w:r>
    </w:p>
    <w:p w:rsidR="00EC5777" w:rsidRPr="00E558C3" w:rsidRDefault="00EC5777" w:rsidP="00EC5777">
      <w:pPr>
        <w:rPr>
          <w:b/>
          <w:sz w:val="28"/>
          <w:szCs w:val="28"/>
          <w:lang w:val="uk-UA"/>
        </w:rPr>
      </w:pPr>
    </w:p>
    <w:p w:rsidR="00EC5777" w:rsidRPr="00D74607" w:rsidRDefault="00EC5777" w:rsidP="00EC5777">
      <w:pPr>
        <w:ind w:firstLine="900"/>
        <w:jc w:val="both"/>
        <w:rPr>
          <w:sz w:val="28"/>
          <w:szCs w:val="28"/>
          <w:lang w:val="uk-UA"/>
        </w:rPr>
      </w:pPr>
      <w:r w:rsidRPr="00D74607">
        <w:rPr>
          <w:sz w:val="28"/>
          <w:szCs w:val="28"/>
          <w:lang w:val="uk-UA"/>
        </w:rPr>
        <w:t xml:space="preserve">З метою поліпшення благоустрою та утримання території об’єктів благоустрою міста </w:t>
      </w:r>
      <w:r>
        <w:rPr>
          <w:sz w:val="28"/>
          <w:szCs w:val="28"/>
          <w:lang w:val="uk-UA"/>
        </w:rPr>
        <w:t>Попасна</w:t>
      </w:r>
      <w:r w:rsidRPr="00D74607">
        <w:rPr>
          <w:sz w:val="28"/>
          <w:szCs w:val="28"/>
          <w:lang w:val="uk-UA"/>
        </w:rPr>
        <w:t xml:space="preserve"> в належному стані,</w:t>
      </w:r>
      <w:r w:rsidR="00011EE0">
        <w:rPr>
          <w:sz w:val="28"/>
          <w:szCs w:val="28"/>
          <w:lang w:val="uk-UA"/>
        </w:rPr>
        <w:t xml:space="preserve"> приведення у відповідність до чинного законодавства,</w:t>
      </w:r>
      <w:r w:rsidRPr="00D74607">
        <w:rPr>
          <w:sz w:val="28"/>
          <w:szCs w:val="28"/>
          <w:lang w:val="uk-UA"/>
        </w:rPr>
        <w:t xml:space="preserve"> відповідно до ст. 34 Закону України «Про благоустрій населених пунктів»</w:t>
      </w:r>
      <w:r>
        <w:rPr>
          <w:sz w:val="28"/>
          <w:szCs w:val="28"/>
          <w:lang w:val="uk-UA"/>
        </w:rPr>
        <w:t>,</w:t>
      </w:r>
      <w:r w:rsidRPr="00D74607">
        <w:rPr>
          <w:sz w:val="28"/>
          <w:szCs w:val="28"/>
          <w:lang w:val="uk-UA"/>
        </w:rPr>
        <w:t xml:space="preserve"> </w:t>
      </w:r>
      <w:r w:rsidR="008930BD">
        <w:rPr>
          <w:sz w:val="28"/>
          <w:szCs w:val="28"/>
          <w:lang w:val="uk-UA"/>
        </w:rPr>
        <w:t>Закону України «Про засади здійснення д</w:t>
      </w:r>
      <w:r w:rsidR="004B04B9">
        <w:rPr>
          <w:sz w:val="28"/>
          <w:szCs w:val="28"/>
          <w:lang w:val="uk-UA"/>
        </w:rPr>
        <w:t>ержавної регуляторної політики у</w:t>
      </w:r>
      <w:r w:rsidR="008930BD">
        <w:rPr>
          <w:sz w:val="28"/>
          <w:szCs w:val="28"/>
          <w:lang w:val="uk-UA"/>
        </w:rPr>
        <w:t xml:space="preserve"> сфері господарської діяльності», </w:t>
      </w:r>
      <w:r w:rsidRPr="00D74607">
        <w:rPr>
          <w:sz w:val="28"/>
          <w:szCs w:val="28"/>
          <w:lang w:val="uk-UA"/>
        </w:rPr>
        <w:t xml:space="preserve">п. 44 </w:t>
      </w:r>
      <w:r>
        <w:rPr>
          <w:sz w:val="28"/>
          <w:szCs w:val="28"/>
          <w:lang w:val="uk-UA"/>
        </w:rPr>
        <w:t xml:space="preserve">ч.1  </w:t>
      </w:r>
      <w:r w:rsidR="00183B2C">
        <w:rPr>
          <w:sz w:val="28"/>
          <w:szCs w:val="28"/>
          <w:lang w:val="uk-UA"/>
        </w:rPr>
        <w:t>ст. 26, ч</w:t>
      </w:r>
      <w:r w:rsidRPr="00D74607">
        <w:rPr>
          <w:sz w:val="28"/>
          <w:szCs w:val="28"/>
          <w:lang w:val="uk-UA"/>
        </w:rPr>
        <w:t>. 1 ст. 73 Закону України «Про місцеве самоврядування</w:t>
      </w:r>
      <w:r>
        <w:rPr>
          <w:sz w:val="28"/>
          <w:szCs w:val="28"/>
          <w:lang w:val="uk-UA"/>
        </w:rPr>
        <w:t xml:space="preserve"> в Україні</w:t>
      </w:r>
      <w:r w:rsidRPr="00D74607">
        <w:rPr>
          <w:sz w:val="28"/>
          <w:szCs w:val="28"/>
          <w:lang w:val="uk-UA"/>
        </w:rPr>
        <w:t>»</w:t>
      </w:r>
      <w:r w:rsidR="008930BD">
        <w:rPr>
          <w:sz w:val="28"/>
          <w:szCs w:val="28"/>
          <w:lang w:val="uk-UA"/>
        </w:rPr>
        <w:t>,</w:t>
      </w:r>
      <w:r>
        <w:rPr>
          <w:sz w:val="28"/>
          <w:szCs w:val="28"/>
          <w:lang w:val="uk-UA"/>
        </w:rPr>
        <w:t xml:space="preserve"> </w:t>
      </w:r>
      <w:r w:rsidRPr="00D74607">
        <w:rPr>
          <w:sz w:val="28"/>
          <w:szCs w:val="28"/>
          <w:lang w:val="uk-UA"/>
        </w:rPr>
        <w:t>Попаснянська міська рада</w:t>
      </w:r>
    </w:p>
    <w:p w:rsidR="00EC5777" w:rsidRPr="00E558C3" w:rsidRDefault="00EC5777" w:rsidP="00EC5777">
      <w:pPr>
        <w:ind w:firstLine="900"/>
        <w:jc w:val="both"/>
        <w:rPr>
          <w:b/>
          <w:sz w:val="28"/>
          <w:szCs w:val="28"/>
          <w:lang w:val="uk-UA"/>
        </w:rPr>
      </w:pPr>
      <w:r w:rsidRPr="00E558C3">
        <w:rPr>
          <w:sz w:val="28"/>
          <w:szCs w:val="28"/>
          <w:lang w:val="uk-UA"/>
        </w:rPr>
        <w:t xml:space="preserve"> </w:t>
      </w:r>
      <w:r w:rsidRPr="00E558C3">
        <w:rPr>
          <w:b/>
          <w:sz w:val="28"/>
          <w:szCs w:val="28"/>
          <w:lang w:val="uk-UA"/>
        </w:rPr>
        <w:t>ВИРІШИЛА:</w:t>
      </w:r>
    </w:p>
    <w:p w:rsidR="00EC5777" w:rsidRPr="00D74607" w:rsidRDefault="008930BD" w:rsidP="00B77139">
      <w:pPr>
        <w:widowControl/>
        <w:numPr>
          <w:ilvl w:val="0"/>
          <w:numId w:val="97"/>
        </w:numPr>
        <w:autoSpaceDE/>
        <w:autoSpaceDN/>
        <w:adjustRightInd/>
        <w:jc w:val="both"/>
        <w:rPr>
          <w:sz w:val="28"/>
          <w:szCs w:val="28"/>
          <w:lang w:val="uk-UA"/>
        </w:rPr>
      </w:pPr>
      <w:r>
        <w:rPr>
          <w:sz w:val="28"/>
          <w:szCs w:val="28"/>
          <w:lang w:val="uk-UA"/>
        </w:rPr>
        <w:t xml:space="preserve">Додаток до рішення Попаснянської міської ради від 14.07.2011                        № 13/10 «Про затвердження </w:t>
      </w:r>
      <w:r w:rsidRPr="008930BD">
        <w:rPr>
          <w:sz w:val="28"/>
          <w:szCs w:val="28"/>
          <w:lang w:val="uk-UA"/>
        </w:rPr>
        <w:t>Правил</w:t>
      </w:r>
      <w:r w:rsidR="00EC5777" w:rsidRPr="008930BD">
        <w:rPr>
          <w:sz w:val="28"/>
          <w:szCs w:val="28"/>
          <w:lang w:val="uk-UA"/>
        </w:rPr>
        <w:t xml:space="preserve"> благоустрою території міста </w:t>
      </w:r>
      <w:r w:rsidR="00EC5777" w:rsidRPr="00D74607">
        <w:rPr>
          <w:sz w:val="28"/>
          <w:szCs w:val="28"/>
          <w:lang w:val="uk-UA"/>
        </w:rPr>
        <w:t>Попасна</w:t>
      </w:r>
      <w:r>
        <w:rPr>
          <w:sz w:val="28"/>
          <w:szCs w:val="28"/>
          <w:lang w:val="uk-UA"/>
        </w:rPr>
        <w:t>» (зі змінами), викласти в новій редакції (додається).</w:t>
      </w:r>
    </w:p>
    <w:p w:rsidR="00EC5777" w:rsidRDefault="00EC5777" w:rsidP="00B77139">
      <w:pPr>
        <w:widowControl/>
        <w:numPr>
          <w:ilvl w:val="0"/>
          <w:numId w:val="97"/>
        </w:numPr>
        <w:autoSpaceDE/>
        <w:autoSpaceDN/>
        <w:adjustRightInd/>
        <w:jc w:val="both"/>
        <w:rPr>
          <w:sz w:val="28"/>
          <w:szCs w:val="28"/>
          <w:lang w:val="uk-UA"/>
        </w:rPr>
      </w:pPr>
      <w:r>
        <w:rPr>
          <w:sz w:val="28"/>
          <w:szCs w:val="28"/>
          <w:lang w:val="uk-UA"/>
        </w:rPr>
        <w:t xml:space="preserve">Вважати таким, що втратило чинність рішення </w:t>
      </w:r>
      <w:r w:rsidR="008930BD">
        <w:rPr>
          <w:sz w:val="28"/>
          <w:szCs w:val="28"/>
          <w:lang w:val="uk-UA"/>
        </w:rPr>
        <w:t>двадцять другої</w:t>
      </w:r>
      <w:r>
        <w:rPr>
          <w:sz w:val="28"/>
          <w:szCs w:val="28"/>
          <w:lang w:val="uk-UA"/>
        </w:rPr>
        <w:t xml:space="preserve"> сесії міської</w:t>
      </w:r>
      <w:r w:rsidR="008930BD">
        <w:rPr>
          <w:sz w:val="28"/>
          <w:szCs w:val="28"/>
          <w:lang w:val="uk-UA"/>
        </w:rPr>
        <w:t xml:space="preserve"> ради від 25.10.2012 </w:t>
      </w:r>
      <w:r w:rsidR="00E456A6">
        <w:rPr>
          <w:sz w:val="28"/>
          <w:szCs w:val="28"/>
          <w:lang w:val="uk-UA"/>
        </w:rPr>
        <w:t>№</w:t>
      </w:r>
      <w:r w:rsidR="008930BD">
        <w:rPr>
          <w:sz w:val="28"/>
          <w:szCs w:val="28"/>
          <w:lang w:val="uk-UA"/>
        </w:rPr>
        <w:t xml:space="preserve"> 32/5</w:t>
      </w:r>
      <w:r w:rsidR="00E456A6">
        <w:rPr>
          <w:sz w:val="28"/>
          <w:szCs w:val="28"/>
          <w:lang w:val="uk-UA"/>
        </w:rPr>
        <w:t xml:space="preserve"> </w:t>
      </w:r>
      <w:r w:rsidR="008930BD">
        <w:rPr>
          <w:sz w:val="28"/>
          <w:szCs w:val="28"/>
          <w:lang w:val="uk-UA"/>
        </w:rPr>
        <w:t>«Про внесення змін до рішення міської ради шостого скликання від 14.07.2011 р. № 13/10  «</w:t>
      </w:r>
      <w:r>
        <w:rPr>
          <w:sz w:val="28"/>
          <w:szCs w:val="28"/>
          <w:lang w:val="uk-UA"/>
        </w:rPr>
        <w:t>Про затвердження Правил благоустрою території м.</w:t>
      </w:r>
      <w:r w:rsidR="008930BD">
        <w:rPr>
          <w:sz w:val="28"/>
          <w:szCs w:val="28"/>
          <w:lang w:val="uk-UA"/>
        </w:rPr>
        <w:t xml:space="preserve"> </w:t>
      </w:r>
      <w:r>
        <w:rPr>
          <w:sz w:val="28"/>
          <w:szCs w:val="28"/>
          <w:lang w:val="uk-UA"/>
        </w:rPr>
        <w:t>Попасна».</w:t>
      </w:r>
    </w:p>
    <w:p w:rsidR="00EC5777" w:rsidRPr="00E558C3" w:rsidRDefault="00EC5777" w:rsidP="00B77139">
      <w:pPr>
        <w:widowControl/>
        <w:numPr>
          <w:ilvl w:val="0"/>
          <w:numId w:val="97"/>
        </w:numPr>
        <w:autoSpaceDE/>
        <w:autoSpaceDN/>
        <w:adjustRightInd/>
        <w:jc w:val="both"/>
        <w:rPr>
          <w:sz w:val="28"/>
          <w:szCs w:val="28"/>
          <w:lang w:val="uk-UA"/>
        </w:rPr>
      </w:pPr>
      <w:r>
        <w:rPr>
          <w:sz w:val="28"/>
          <w:szCs w:val="28"/>
          <w:lang w:val="uk-UA"/>
        </w:rPr>
        <w:t xml:space="preserve">Дане рішення набуває чинності  з </w:t>
      </w:r>
      <w:r w:rsidR="008930BD">
        <w:rPr>
          <w:sz w:val="28"/>
          <w:szCs w:val="28"/>
          <w:lang w:val="uk-UA"/>
        </w:rPr>
        <w:t>дня</w:t>
      </w:r>
      <w:r>
        <w:rPr>
          <w:sz w:val="28"/>
          <w:szCs w:val="28"/>
          <w:lang w:val="uk-UA"/>
        </w:rPr>
        <w:t xml:space="preserve"> </w:t>
      </w:r>
      <w:r w:rsidR="008930BD">
        <w:rPr>
          <w:sz w:val="28"/>
          <w:szCs w:val="28"/>
          <w:lang w:val="uk-UA"/>
        </w:rPr>
        <w:t>його офіційного оприлюднення в газеті «Попаснянський вісник».</w:t>
      </w:r>
    </w:p>
    <w:p w:rsidR="00EC5777" w:rsidRPr="00C91A67" w:rsidRDefault="00EC5777" w:rsidP="00B77139">
      <w:pPr>
        <w:widowControl/>
        <w:numPr>
          <w:ilvl w:val="0"/>
          <w:numId w:val="97"/>
        </w:numPr>
        <w:autoSpaceDE/>
        <w:autoSpaceDN/>
        <w:adjustRightInd/>
        <w:jc w:val="both"/>
        <w:rPr>
          <w:sz w:val="28"/>
          <w:lang w:val="uk-UA"/>
        </w:rPr>
      </w:pPr>
      <w:r w:rsidRPr="00C91A67">
        <w:rPr>
          <w:sz w:val="28"/>
          <w:szCs w:val="28"/>
          <w:lang w:val="uk-UA"/>
        </w:rPr>
        <w:t xml:space="preserve">Контроль за виконанням цього рішення покласти на постійну комісію </w:t>
      </w:r>
      <w:r w:rsidR="00C91A67" w:rsidRPr="00C91A67">
        <w:rPr>
          <w:sz w:val="28"/>
          <w:szCs w:val="28"/>
          <w:lang w:val="uk-UA"/>
        </w:rPr>
        <w:t xml:space="preserve">міської ради </w:t>
      </w:r>
      <w:r w:rsidRPr="00C91A67">
        <w:rPr>
          <w:sz w:val="28"/>
          <w:szCs w:val="28"/>
          <w:lang w:val="uk-UA"/>
        </w:rPr>
        <w:t xml:space="preserve">з </w:t>
      </w:r>
      <w:r w:rsidRPr="00C91A67">
        <w:rPr>
          <w:sz w:val="28"/>
          <w:lang w:val="uk-UA"/>
        </w:rPr>
        <w:t xml:space="preserve">питань </w:t>
      </w:r>
      <w:r w:rsidR="00C91A67" w:rsidRPr="00836C19">
        <w:rPr>
          <w:sz w:val="28"/>
          <w:lang w:val="uk-UA"/>
        </w:rPr>
        <w:t>транспорту, зв’язку та благоустрою, земельних  відносин та охорони довкілля</w:t>
      </w:r>
      <w:r w:rsidR="000A3CE6">
        <w:rPr>
          <w:sz w:val="28"/>
          <w:lang w:val="uk-UA"/>
        </w:rPr>
        <w:t>.</w:t>
      </w:r>
      <w:r w:rsidR="00C91A67" w:rsidRPr="00C91A67">
        <w:rPr>
          <w:sz w:val="28"/>
          <w:lang w:val="uk-UA"/>
        </w:rPr>
        <w:t> </w:t>
      </w:r>
    </w:p>
    <w:p w:rsidR="00EC5777" w:rsidRPr="00E558C3" w:rsidRDefault="00EC5777" w:rsidP="00EC5777">
      <w:pPr>
        <w:jc w:val="both"/>
        <w:rPr>
          <w:b/>
          <w:sz w:val="28"/>
          <w:szCs w:val="28"/>
          <w:lang w:val="uk-UA"/>
        </w:rPr>
      </w:pPr>
      <w:r w:rsidRPr="00E558C3">
        <w:rPr>
          <w:sz w:val="28"/>
          <w:szCs w:val="28"/>
          <w:lang w:val="uk-UA"/>
        </w:rPr>
        <w:t xml:space="preserve">      </w:t>
      </w:r>
      <w:r w:rsidRPr="00E558C3">
        <w:rPr>
          <w:b/>
          <w:sz w:val="28"/>
          <w:szCs w:val="28"/>
          <w:lang w:val="uk-UA"/>
        </w:rPr>
        <w:t xml:space="preserve">             </w:t>
      </w:r>
    </w:p>
    <w:p w:rsidR="00EC5777" w:rsidRDefault="00EC5777" w:rsidP="008930BD">
      <w:pPr>
        <w:ind w:firstLine="360"/>
        <w:jc w:val="both"/>
        <w:rPr>
          <w:b/>
          <w:sz w:val="28"/>
          <w:szCs w:val="28"/>
          <w:lang w:val="uk-UA"/>
        </w:rPr>
      </w:pPr>
      <w:r w:rsidRPr="008930BD">
        <w:rPr>
          <w:b/>
          <w:sz w:val="28"/>
          <w:szCs w:val="28"/>
          <w:lang w:val="uk-UA"/>
        </w:rPr>
        <w:t xml:space="preserve">Міський голова                                                                 </w:t>
      </w:r>
      <w:r w:rsidR="008930BD">
        <w:rPr>
          <w:b/>
          <w:sz w:val="28"/>
          <w:szCs w:val="28"/>
          <w:lang w:val="uk-UA"/>
        </w:rPr>
        <w:t xml:space="preserve">      </w:t>
      </w:r>
      <w:r w:rsidRPr="008930BD">
        <w:rPr>
          <w:b/>
          <w:sz w:val="28"/>
          <w:szCs w:val="28"/>
          <w:lang w:val="uk-UA"/>
        </w:rPr>
        <w:t>Ю.І.</w:t>
      </w:r>
      <w:r w:rsidR="008930BD" w:rsidRPr="008930BD">
        <w:rPr>
          <w:b/>
          <w:sz w:val="28"/>
          <w:szCs w:val="28"/>
          <w:lang w:val="uk-UA"/>
        </w:rPr>
        <w:t xml:space="preserve"> </w:t>
      </w:r>
      <w:r w:rsidRPr="008930BD">
        <w:rPr>
          <w:b/>
          <w:sz w:val="28"/>
          <w:szCs w:val="28"/>
          <w:lang w:val="uk-UA"/>
        </w:rPr>
        <w:t>Онищенко</w:t>
      </w:r>
    </w:p>
    <w:p w:rsidR="008930BD" w:rsidRDefault="008930BD" w:rsidP="008930BD">
      <w:pPr>
        <w:jc w:val="both"/>
        <w:rPr>
          <w:b/>
          <w:sz w:val="28"/>
          <w:szCs w:val="28"/>
          <w:lang w:val="uk-UA"/>
        </w:rPr>
      </w:pPr>
    </w:p>
    <w:p w:rsidR="000A3CE6" w:rsidRDefault="000A3CE6" w:rsidP="008930BD">
      <w:pPr>
        <w:jc w:val="both"/>
        <w:rPr>
          <w:b/>
          <w:sz w:val="28"/>
          <w:szCs w:val="28"/>
          <w:lang w:val="uk-UA"/>
        </w:rPr>
      </w:pPr>
    </w:p>
    <w:p w:rsidR="008930BD" w:rsidRDefault="008930BD" w:rsidP="008930BD">
      <w:pPr>
        <w:jc w:val="both"/>
        <w:rPr>
          <w:rStyle w:val="FontStyle41"/>
          <w:sz w:val="24"/>
          <w:szCs w:val="24"/>
          <w:lang w:val="uk-UA" w:eastAsia="uk-UA"/>
        </w:rPr>
      </w:pPr>
      <w:r w:rsidRPr="008930BD">
        <w:rPr>
          <w:szCs w:val="28"/>
          <w:lang w:val="uk-UA"/>
        </w:rPr>
        <w:t>Підготував: Коваленко В.П.</w:t>
      </w:r>
    </w:p>
    <w:p w:rsidR="00AA057B" w:rsidRDefault="00AA057B" w:rsidP="00AA057B">
      <w:pPr>
        <w:pStyle w:val="Style1"/>
        <w:widowControl/>
        <w:ind w:left="5530" w:firstLine="1133"/>
        <w:jc w:val="both"/>
        <w:rPr>
          <w:rStyle w:val="FontStyle41"/>
          <w:sz w:val="24"/>
          <w:szCs w:val="24"/>
          <w:lang w:val="uk-UA" w:eastAsia="uk-UA"/>
        </w:rPr>
      </w:pPr>
      <w:r>
        <w:rPr>
          <w:rStyle w:val="FontStyle41"/>
          <w:sz w:val="24"/>
          <w:szCs w:val="24"/>
          <w:lang w:val="uk-UA" w:eastAsia="uk-UA"/>
        </w:rPr>
        <w:lastRenderedPageBreak/>
        <w:t>Додаток</w:t>
      </w:r>
    </w:p>
    <w:p w:rsidR="00AA057B" w:rsidRDefault="00AA057B" w:rsidP="00AA057B">
      <w:pPr>
        <w:pStyle w:val="Style1"/>
        <w:widowControl/>
        <w:ind w:left="5530" w:firstLine="1133"/>
        <w:jc w:val="both"/>
        <w:rPr>
          <w:rStyle w:val="FontStyle41"/>
          <w:sz w:val="24"/>
          <w:szCs w:val="24"/>
          <w:lang w:val="uk-UA" w:eastAsia="uk-UA"/>
        </w:rPr>
      </w:pPr>
      <w:r>
        <w:rPr>
          <w:rStyle w:val="FontStyle41"/>
          <w:sz w:val="24"/>
          <w:szCs w:val="24"/>
          <w:lang w:val="uk-UA" w:eastAsia="uk-UA"/>
        </w:rPr>
        <w:t>до рішення міської ради</w:t>
      </w:r>
    </w:p>
    <w:p w:rsidR="00AA057B" w:rsidRDefault="00AA057B" w:rsidP="00AA057B">
      <w:pPr>
        <w:pStyle w:val="Style1"/>
        <w:widowControl/>
        <w:ind w:left="5530" w:firstLine="1133"/>
        <w:jc w:val="both"/>
        <w:rPr>
          <w:rStyle w:val="FontStyle41"/>
          <w:sz w:val="24"/>
          <w:szCs w:val="24"/>
          <w:lang w:val="uk-UA" w:eastAsia="uk-UA"/>
        </w:rPr>
      </w:pPr>
      <w:r>
        <w:rPr>
          <w:rStyle w:val="FontStyle41"/>
          <w:sz w:val="24"/>
          <w:szCs w:val="24"/>
          <w:lang w:val="uk-UA" w:eastAsia="uk-UA"/>
        </w:rPr>
        <w:t>від ______2018 р. №____</w:t>
      </w:r>
    </w:p>
    <w:p w:rsidR="00AA057B" w:rsidRDefault="00AA057B" w:rsidP="00AA057B">
      <w:pPr>
        <w:pStyle w:val="Style1"/>
        <w:widowControl/>
        <w:ind w:left="5530" w:firstLine="1133"/>
        <w:jc w:val="both"/>
        <w:rPr>
          <w:rStyle w:val="FontStyle41"/>
          <w:sz w:val="24"/>
          <w:szCs w:val="24"/>
          <w:lang w:val="uk-UA" w:eastAsia="uk-UA"/>
        </w:rPr>
      </w:pPr>
    </w:p>
    <w:p w:rsidR="00AA057B" w:rsidRDefault="00AA057B" w:rsidP="00AA057B">
      <w:pPr>
        <w:pStyle w:val="Style1"/>
        <w:widowControl/>
        <w:ind w:left="5530" w:firstLine="1133"/>
        <w:jc w:val="both"/>
        <w:rPr>
          <w:rStyle w:val="FontStyle41"/>
          <w:sz w:val="24"/>
          <w:szCs w:val="24"/>
          <w:lang w:val="uk-UA" w:eastAsia="uk-UA"/>
        </w:rPr>
      </w:pPr>
    </w:p>
    <w:p w:rsidR="00936A56" w:rsidRPr="00936A56" w:rsidRDefault="00AA057B" w:rsidP="00AA057B">
      <w:pPr>
        <w:pStyle w:val="Style1"/>
        <w:widowControl/>
        <w:ind w:left="5530" w:firstLine="1133"/>
        <w:jc w:val="both"/>
        <w:rPr>
          <w:rStyle w:val="FontStyle41"/>
          <w:sz w:val="24"/>
          <w:szCs w:val="24"/>
          <w:lang w:val="uk-UA" w:eastAsia="uk-UA"/>
        </w:rPr>
      </w:pPr>
      <w:r>
        <w:rPr>
          <w:rStyle w:val="FontStyle41"/>
          <w:sz w:val="24"/>
          <w:szCs w:val="24"/>
          <w:lang w:val="uk-UA" w:eastAsia="uk-UA"/>
        </w:rPr>
        <w:t>«</w:t>
      </w:r>
      <w:r w:rsidR="00936A56" w:rsidRPr="00936A56">
        <w:rPr>
          <w:rStyle w:val="FontStyle41"/>
          <w:sz w:val="24"/>
          <w:szCs w:val="24"/>
          <w:lang w:val="uk-UA" w:eastAsia="uk-UA"/>
        </w:rPr>
        <w:t>Д</w:t>
      </w:r>
      <w:r>
        <w:rPr>
          <w:rStyle w:val="FontStyle41"/>
          <w:sz w:val="24"/>
          <w:szCs w:val="24"/>
          <w:lang w:val="uk-UA" w:eastAsia="uk-UA"/>
        </w:rPr>
        <w:t>одаток</w:t>
      </w:r>
    </w:p>
    <w:p w:rsidR="00936A56" w:rsidRPr="00936A56" w:rsidRDefault="00AA057B" w:rsidP="00AA057B">
      <w:pPr>
        <w:pStyle w:val="Style3"/>
        <w:widowControl/>
        <w:spacing w:line="240" w:lineRule="auto"/>
        <w:ind w:left="5328" w:firstLine="1133"/>
        <w:jc w:val="both"/>
        <w:rPr>
          <w:rStyle w:val="FontStyle41"/>
          <w:sz w:val="24"/>
          <w:szCs w:val="24"/>
          <w:lang w:val="uk-UA" w:eastAsia="uk-UA"/>
        </w:rPr>
      </w:pPr>
      <w:r>
        <w:rPr>
          <w:rStyle w:val="FontStyle41"/>
          <w:sz w:val="24"/>
          <w:szCs w:val="24"/>
          <w:lang w:val="uk-UA" w:eastAsia="uk-UA"/>
        </w:rPr>
        <w:t xml:space="preserve">   </w:t>
      </w:r>
      <w:r w:rsidR="00936A56" w:rsidRPr="00936A56">
        <w:rPr>
          <w:rStyle w:val="FontStyle41"/>
          <w:sz w:val="24"/>
          <w:szCs w:val="24"/>
          <w:lang w:val="uk-UA" w:eastAsia="uk-UA"/>
        </w:rPr>
        <w:t>до рішення міської ради</w:t>
      </w:r>
    </w:p>
    <w:p w:rsidR="00936A56" w:rsidRPr="00451E45" w:rsidRDefault="00451E45" w:rsidP="00AA057B">
      <w:pPr>
        <w:pStyle w:val="Style4"/>
        <w:widowControl/>
        <w:tabs>
          <w:tab w:val="left" w:pos="5597"/>
        </w:tabs>
        <w:spacing w:line="240" w:lineRule="auto"/>
        <w:ind w:left="2419" w:right="-185" w:firstLine="1133"/>
        <w:jc w:val="both"/>
        <w:rPr>
          <w:lang w:val="uk-UA"/>
        </w:rPr>
      </w:pPr>
      <w:r>
        <w:rPr>
          <w:lang w:val="uk-UA"/>
        </w:rPr>
        <w:t xml:space="preserve">                                                    від 14.07.2011</w:t>
      </w:r>
      <w:r w:rsidR="00AA057B">
        <w:rPr>
          <w:lang w:val="uk-UA"/>
        </w:rPr>
        <w:t xml:space="preserve"> </w:t>
      </w:r>
      <w:r>
        <w:rPr>
          <w:lang w:val="uk-UA"/>
        </w:rPr>
        <w:t xml:space="preserve">р. № </w:t>
      </w:r>
      <w:r w:rsidR="00AA057B">
        <w:rPr>
          <w:lang w:val="uk-UA"/>
        </w:rPr>
        <w:t>13/10</w:t>
      </w:r>
    </w:p>
    <w:p w:rsidR="00936A56" w:rsidRPr="00936A56" w:rsidRDefault="00936A56" w:rsidP="00FF293B">
      <w:pPr>
        <w:pStyle w:val="Style4"/>
        <w:widowControl/>
        <w:spacing w:line="240" w:lineRule="auto"/>
        <w:ind w:left="2419" w:right="2412"/>
        <w:jc w:val="both"/>
      </w:pPr>
    </w:p>
    <w:p w:rsidR="00936A56" w:rsidRPr="00936A56" w:rsidRDefault="00936A56" w:rsidP="0013281D">
      <w:pPr>
        <w:pStyle w:val="Style4"/>
        <w:widowControl/>
        <w:spacing w:before="204" w:line="240" w:lineRule="auto"/>
        <w:ind w:left="2419" w:right="2412"/>
        <w:rPr>
          <w:rStyle w:val="FontStyle40"/>
          <w:sz w:val="24"/>
          <w:szCs w:val="24"/>
          <w:lang w:val="uk-UA" w:eastAsia="uk-UA"/>
        </w:rPr>
      </w:pPr>
      <w:r w:rsidRPr="00936A56">
        <w:rPr>
          <w:rStyle w:val="FontStyle40"/>
          <w:sz w:val="24"/>
          <w:szCs w:val="24"/>
          <w:lang w:val="uk-UA" w:eastAsia="uk-UA"/>
        </w:rPr>
        <w:t xml:space="preserve">ПРАВИЛА БЛАГОУСТРОЮ </w:t>
      </w:r>
      <w:r>
        <w:rPr>
          <w:rStyle w:val="FontStyle40"/>
          <w:sz w:val="24"/>
          <w:szCs w:val="24"/>
          <w:lang w:val="uk-UA" w:eastAsia="uk-UA"/>
        </w:rPr>
        <w:t xml:space="preserve">ТЕРИТОРІЇ </w:t>
      </w:r>
      <w:r w:rsidRPr="00936A56">
        <w:rPr>
          <w:rStyle w:val="FontStyle40"/>
          <w:sz w:val="24"/>
          <w:szCs w:val="24"/>
          <w:lang w:val="uk-UA" w:eastAsia="uk-UA"/>
        </w:rPr>
        <w:t xml:space="preserve">МІСТА </w:t>
      </w:r>
      <w:r>
        <w:rPr>
          <w:rStyle w:val="FontStyle40"/>
          <w:sz w:val="24"/>
          <w:szCs w:val="24"/>
          <w:lang w:val="uk-UA" w:eastAsia="uk-UA"/>
        </w:rPr>
        <w:t>ПОПАСНА</w:t>
      </w:r>
    </w:p>
    <w:p w:rsidR="00936A56" w:rsidRPr="00936A56" w:rsidRDefault="00936A56" w:rsidP="00FF293B">
      <w:pPr>
        <w:pStyle w:val="Style5"/>
        <w:widowControl/>
        <w:jc w:val="both"/>
      </w:pPr>
    </w:p>
    <w:p w:rsidR="00936A56" w:rsidRPr="005837F7" w:rsidRDefault="00936A56" w:rsidP="00CE5A10">
      <w:pPr>
        <w:pStyle w:val="Style5"/>
        <w:widowControl/>
        <w:spacing w:before="48"/>
        <w:jc w:val="both"/>
        <w:rPr>
          <w:rStyle w:val="FontStyle41"/>
          <w:b/>
          <w:sz w:val="24"/>
          <w:szCs w:val="24"/>
          <w:lang w:val="uk-UA" w:eastAsia="uk-UA"/>
        </w:rPr>
      </w:pPr>
      <w:r w:rsidRPr="005837F7">
        <w:rPr>
          <w:rStyle w:val="FontStyle41"/>
          <w:b/>
          <w:sz w:val="24"/>
          <w:szCs w:val="24"/>
          <w:lang w:val="uk-UA" w:eastAsia="uk-UA"/>
        </w:rPr>
        <w:t>Розділ 1. Зага</w:t>
      </w:r>
      <w:r w:rsidR="00B457A1">
        <w:rPr>
          <w:rStyle w:val="FontStyle41"/>
          <w:b/>
          <w:sz w:val="24"/>
          <w:szCs w:val="24"/>
          <w:lang w:val="uk-UA" w:eastAsia="uk-UA"/>
        </w:rPr>
        <w:t>льні положення</w:t>
      </w:r>
    </w:p>
    <w:p w:rsidR="00936A56" w:rsidRPr="00936A56" w:rsidRDefault="00AA057B" w:rsidP="00CE5A10">
      <w:pPr>
        <w:pStyle w:val="Style2"/>
        <w:widowControl/>
        <w:numPr>
          <w:ilvl w:val="0"/>
          <w:numId w:val="1"/>
        </w:numPr>
        <w:tabs>
          <w:tab w:val="left" w:pos="346"/>
        </w:tabs>
        <w:spacing w:before="122" w:line="240" w:lineRule="auto"/>
        <w:rPr>
          <w:rStyle w:val="FontStyle41"/>
          <w:sz w:val="24"/>
          <w:szCs w:val="24"/>
          <w:lang w:val="uk-UA" w:eastAsia="uk-UA"/>
        </w:rPr>
      </w:pPr>
      <w:r>
        <w:rPr>
          <w:rStyle w:val="FontStyle41"/>
          <w:sz w:val="24"/>
          <w:szCs w:val="24"/>
          <w:lang w:val="uk-UA" w:eastAsia="uk-UA"/>
        </w:rPr>
        <w:t xml:space="preserve"> </w:t>
      </w:r>
      <w:r w:rsidR="00936A56" w:rsidRPr="00AA057B">
        <w:rPr>
          <w:rStyle w:val="FontStyle41"/>
          <w:b/>
          <w:sz w:val="24"/>
          <w:szCs w:val="24"/>
          <w:lang w:val="uk-UA" w:eastAsia="uk-UA"/>
        </w:rPr>
        <w:t xml:space="preserve">Правила благоустрою </w:t>
      </w:r>
      <w:r w:rsidR="005115F8" w:rsidRPr="00AA057B">
        <w:rPr>
          <w:rStyle w:val="FontStyle41"/>
          <w:b/>
          <w:sz w:val="24"/>
          <w:szCs w:val="24"/>
          <w:lang w:val="uk-UA" w:eastAsia="uk-UA"/>
        </w:rPr>
        <w:t xml:space="preserve">території </w:t>
      </w:r>
      <w:r w:rsidR="00936A56" w:rsidRPr="00AA057B">
        <w:rPr>
          <w:rStyle w:val="FontStyle41"/>
          <w:b/>
          <w:sz w:val="24"/>
          <w:szCs w:val="24"/>
          <w:lang w:val="uk-UA" w:eastAsia="uk-UA"/>
        </w:rPr>
        <w:t>міста Попасна</w:t>
      </w:r>
      <w:r>
        <w:rPr>
          <w:rStyle w:val="FontStyle41"/>
          <w:sz w:val="24"/>
          <w:szCs w:val="24"/>
          <w:lang w:val="uk-UA" w:eastAsia="uk-UA"/>
        </w:rPr>
        <w:t xml:space="preserve"> (далі –</w:t>
      </w:r>
      <w:r w:rsidR="00936A56" w:rsidRPr="00936A56">
        <w:rPr>
          <w:rStyle w:val="FontStyle41"/>
          <w:sz w:val="24"/>
          <w:szCs w:val="24"/>
          <w:lang w:val="uk-UA" w:eastAsia="uk-UA"/>
        </w:rPr>
        <w:t xml:space="preserve"> Правила) є місцевим регуляторним актом, яким установлюється порядок благоу</w:t>
      </w:r>
      <w:r>
        <w:rPr>
          <w:rStyle w:val="FontStyle41"/>
          <w:sz w:val="24"/>
          <w:szCs w:val="24"/>
          <w:lang w:val="uk-UA" w:eastAsia="uk-UA"/>
        </w:rPr>
        <w:t>строю та утримання територій об’</w:t>
      </w:r>
      <w:r w:rsidR="00936A56" w:rsidRPr="00936A56">
        <w:rPr>
          <w:rStyle w:val="FontStyle41"/>
          <w:sz w:val="24"/>
          <w:szCs w:val="24"/>
          <w:lang w:val="uk-UA" w:eastAsia="uk-UA"/>
        </w:rPr>
        <w:t xml:space="preserve">єктів </w:t>
      </w:r>
      <w:r w:rsidR="00936A56">
        <w:rPr>
          <w:rStyle w:val="FontStyle41"/>
          <w:sz w:val="24"/>
          <w:szCs w:val="24"/>
          <w:lang w:val="uk-UA" w:eastAsia="uk-UA"/>
        </w:rPr>
        <w:t>благоустрою міста Попасна</w:t>
      </w:r>
      <w:r>
        <w:rPr>
          <w:rStyle w:val="FontStyle41"/>
          <w:sz w:val="24"/>
          <w:szCs w:val="24"/>
          <w:lang w:val="uk-UA" w:eastAsia="uk-UA"/>
        </w:rPr>
        <w:t>, регулюються права та обов’</w:t>
      </w:r>
      <w:r w:rsidR="00936A56" w:rsidRPr="00936A56">
        <w:rPr>
          <w:rStyle w:val="FontStyle41"/>
          <w:sz w:val="24"/>
          <w:szCs w:val="24"/>
          <w:lang w:val="uk-UA" w:eastAsia="uk-UA"/>
        </w:rPr>
        <w:t>язки учасників правовідносин у сфері благоустрою території міста, визначається комплекс заходів, необхідних для забезпечення чистоти і порядку у місті. Правила спрямовані на створення умов, сприятливих для ж</w:t>
      </w:r>
      <w:r>
        <w:rPr>
          <w:rStyle w:val="FontStyle41"/>
          <w:sz w:val="24"/>
          <w:szCs w:val="24"/>
          <w:lang w:val="uk-UA" w:eastAsia="uk-UA"/>
        </w:rPr>
        <w:t>иттєдіяльності людини, і є обов’</w:t>
      </w:r>
      <w:r w:rsidR="00936A56" w:rsidRPr="00936A56">
        <w:rPr>
          <w:rStyle w:val="FontStyle41"/>
          <w:sz w:val="24"/>
          <w:szCs w:val="24"/>
          <w:lang w:val="uk-UA" w:eastAsia="uk-UA"/>
        </w:rPr>
        <w:t>язковими для виконання на території міста виконавчими органа</w:t>
      </w:r>
      <w:r w:rsidR="005E26EC">
        <w:rPr>
          <w:rStyle w:val="FontStyle41"/>
          <w:sz w:val="24"/>
          <w:szCs w:val="24"/>
          <w:lang w:val="uk-UA" w:eastAsia="uk-UA"/>
        </w:rPr>
        <w:t>ми місцевого самоврядування, об</w:t>
      </w:r>
      <w:r w:rsidR="005E26EC" w:rsidRPr="005E26EC">
        <w:rPr>
          <w:rStyle w:val="FontStyle41"/>
          <w:sz w:val="24"/>
          <w:szCs w:val="24"/>
          <w:lang w:val="uk-UA" w:eastAsia="uk-UA"/>
        </w:rPr>
        <w:t>’</w:t>
      </w:r>
      <w:r w:rsidR="00936A56" w:rsidRPr="00936A56">
        <w:rPr>
          <w:rStyle w:val="FontStyle41"/>
          <w:sz w:val="24"/>
          <w:szCs w:val="24"/>
          <w:lang w:val="uk-UA" w:eastAsia="uk-UA"/>
        </w:rPr>
        <w:t>єднаннями громадян, підприємствами, установами, організаціями незалежно від форм власності і підпорядкування, їх керівниками, працівниками та громадянами.</w:t>
      </w:r>
    </w:p>
    <w:p w:rsidR="00936A56" w:rsidRPr="00936A56" w:rsidRDefault="00AA057B" w:rsidP="00CE5A10">
      <w:pPr>
        <w:pStyle w:val="Style2"/>
        <w:widowControl/>
        <w:numPr>
          <w:ilvl w:val="0"/>
          <w:numId w:val="1"/>
        </w:numPr>
        <w:tabs>
          <w:tab w:val="left" w:pos="346"/>
        </w:tabs>
        <w:spacing w:before="252" w:line="240" w:lineRule="auto"/>
        <w:rPr>
          <w:rStyle w:val="FontStyle41"/>
          <w:sz w:val="24"/>
          <w:szCs w:val="24"/>
          <w:lang w:val="uk-UA" w:eastAsia="uk-UA"/>
        </w:rPr>
      </w:pPr>
      <w:r>
        <w:rPr>
          <w:rStyle w:val="FontStyle41"/>
          <w:sz w:val="24"/>
          <w:szCs w:val="24"/>
          <w:lang w:val="uk-UA" w:eastAsia="uk-UA"/>
        </w:rPr>
        <w:t xml:space="preserve"> </w:t>
      </w:r>
      <w:r w:rsidR="00936A56" w:rsidRPr="00936A56">
        <w:rPr>
          <w:rStyle w:val="FontStyle41"/>
          <w:sz w:val="24"/>
          <w:szCs w:val="24"/>
          <w:lang w:val="uk-UA" w:eastAsia="uk-UA"/>
        </w:rPr>
        <w:t xml:space="preserve">Правовою основою Правил є </w:t>
      </w:r>
      <w:r>
        <w:rPr>
          <w:rStyle w:val="FontStyle41"/>
          <w:sz w:val="24"/>
          <w:szCs w:val="24"/>
          <w:lang w:val="uk-UA" w:eastAsia="uk-UA"/>
        </w:rPr>
        <w:t>наступні</w:t>
      </w:r>
      <w:r w:rsidR="00936A56" w:rsidRPr="00936A56">
        <w:rPr>
          <w:rStyle w:val="FontStyle41"/>
          <w:sz w:val="24"/>
          <w:szCs w:val="24"/>
          <w:lang w:val="uk-UA" w:eastAsia="uk-UA"/>
        </w:rPr>
        <w:t xml:space="preserve"> нормативно-правові акти:</w:t>
      </w:r>
    </w:p>
    <w:p w:rsidR="00936A56" w:rsidRDefault="00936A56" w:rsidP="00CE5A10">
      <w:pPr>
        <w:widowControl/>
        <w:jc w:val="both"/>
        <w:rPr>
          <w:lang w:val="uk-UA"/>
        </w:rPr>
      </w:pPr>
    </w:p>
    <w:p w:rsidR="00AA057B" w:rsidRDefault="00AA057B" w:rsidP="00CE5A10">
      <w:pPr>
        <w:widowControl/>
        <w:numPr>
          <w:ilvl w:val="0"/>
          <w:numId w:val="2"/>
        </w:numPr>
        <w:jc w:val="both"/>
        <w:rPr>
          <w:lang w:val="uk-UA"/>
        </w:rPr>
      </w:pPr>
      <w:r>
        <w:rPr>
          <w:lang w:val="uk-UA"/>
        </w:rPr>
        <w:t>Конституція України;</w:t>
      </w:r>
    </w:p>
    <w:p w:rsidR="00AA057B" w:rsidRPr="00AA057B" w:rsidRDefault="00AA057B" w:rsidP="00CE5A10">
      <w:pPr>
        <w:widowControl/>
        <w:jc w:val="both"/>
        <w:rPr>
          <w:u w:val="single"/>
          <w:lang w:val="uk-UA"/>
        </w:rPr>
      </w:pPr>
      <w:r w:rsidRPr="00AA057B">
        <w:rPr>
          <w:u w:val="single"/>
          <w:lang w:val="uk-UA"/>
        </w:rPr>
        <w:t>Закони України:</w:t>
      </w:r>
    </w:p>
    <w:p w:rsidR="00AA057B" w:rsidRPr="00AA057B" w:rsidRDefault="00AA057B" w:rsidP="00CE5A10">
      <w:pPr>
        <w:widowControl/>
        <w:numPr>
          <w:ilvl w:val="0"/>
          <w:numId w:val="2"/>
        </w:numPr>
        <w:jc w:val="both"/>
        <w:rPr>
          <w:lang w:val="uk-UA"/>
        </w:rPr>
      </w:pPr>
      <w:r>
        <w:rPr>
          <w:lang w:val="uk-UA"/>
        </w:rPr>
        <w:t>«Про регулювання містобудівної діяльності»;</w:t>
      </w:r>
    </w:p>
    <w:p w:rsidR="00936A56" w:rsidRPr="00936A56" w:rsidRDefault="00936A56" w:rsidP="00CE5A10">
      <w:pPr>
        <w:pStyle w:val="Style2"/>
        <w:widowControl/>
        <w:numPr>
          <w:ilvl w:val="0"/>
          <w:numId w:val="2"/>
        </w:numPr>
        <w:tabs>
          <w:tab w:val="left" w:pos="122"/>
        </w:tabs>
        <w:spacing w:line="240" w:lineRule="auto"/>
        <w:rPr>
          <w:rStyle w:val="FontStyle41"/>
          <w:sz w:val="24"/>
          <w:szCs w:val="24"/>
          <w:lang w:val="uk-UA" w:eastAsia="uk-UA"/>
        </w:rPr>
      </w:pPr>
      <w:r w:rsidRPr="00936A56">
        <w:rPr>
          <w:rStyle w:val="FontStyle41"/>
          <w:sz w:val="24"/>
          <w:szCs w:val="24"/>
          <w:lang w:val="uk-UA" w:eastAsia="uk-UA"/>
        </w:rPr>
        <w:t>«Про благоустрій населених пунктів»;</w:t>
      </w:r>
    </w:p>
    <w:p w:rsidR="00936A56" w:rsidRPr="00936A56" w:rsidRDefault="00936A56" w:rsidP="00CE5A10">
      <w:pPr>
        <w:pStyle w:val="Style2"/>
        <w:widowControl/>
        <w:numPr>
          <w:ilvl w:val="0"/>
          <w:numId w:val="2"/>
        </w:numPr>
        <w:tabs>
          <w:tab w:val="left" w:pos="122"/>
        </w:tabs>
        <w:spacing w:line="240" w:lineRule="auto"/>
        <w:rPr>
          <w:rStyle w:val="FontStyle41"/>
          <w:sz w:val="24"/>
          <w:szCs w:val="24"/>
          <w:lang w:val="uk-UA" w:eastAsia="uk-UA"/>
        </w:rPr>
      </w:pPr>
      <w:r w:rsidRPr="00936A56">
        <w:rPr>
          <w:rStyle w:val="FontStyle41"/>
          <w:sz w:val="24"/>
          <w:szCs w:val="24"/>
          <w:lang w:val="uk-UA" w:eastAsia="uk-UA"/>
        </w:rPr>
        <w:t>«Про місцеве самоврядування в Україні»;</w:t>
      </w:r>
    </w:p>
    <w:p w:rsidR="00936A56" w:rsidRPr="00936A56" w:rsidRDefault="00936A56" w:rsidP="00CE5A10">
      <w:pPr>
        <w:pStyle w:val="Style2"/>
        <w:widowControl/>
        <w:numPr>
          <w:ilvl w:val="0"/>
          <w:numId w:val="2"/>
        </w:numPr>
        <w:tabs>
          <w:tab w:val="left" w:pos="122"/>
        </w:tabs>
        <w:spacing w:line="240" w:lineRule="auto"/>
        <w:rPr>
          <w:rStyle w:val="FontStyle41"/>
          <w:sz w:val="24"/>
          <w:szCs w:val="24"/>
          <w:lang w:val="uk-UA" w:eastAsia="uk-UA"/>
        </w:rPr>
      </w:pPr>
      <w:r w:rsidRPr="00936A56">
        <w:rPr>
          <w:rStyle w:val="FontStyle41"/>
          <w:sz w:val="24"/>
          <w:szCs w:val="24"/>
          <w:lang w:val="uk-UA" w:eastAsia="uk-UA"/>
        </w:rPr>
        <w:t>«Про охорону навколишнього природного середовища»;</w:t>
      </w:r>
    </w:p>
    <w:p w:rsidR="00936A56" w:rsidRPr="00936A56" w:rsidRDefault="00936A56" w:rsidP="00CE5A10">
      <w:pPr>
        <w:pStyle w:val="Style2"/>
        <w:widowControl/>
        <w:numPr>
          <w:ilvl w:val="0"/>
          <w:numId w:val="2"/>
        </w:numPr>
        <w:tabs>
          <w:tab w:val="left" w:pos="122"/>
        </w:tabs>
        <w:spacing w:line="240" w:lineRule="auto"/>
        <w:rPr>
          <w:rStyle w:val="FontStyle41"/>
          <w:sz w:val="24"/>
          <w:szCs w:val="24"/>
          <w:lang w:val="uk-UA" w:eastAsia="uk-UA"/>
        </w:rPr>
      </w:pPr>
      <w:r w:rsidRPr="00936A56">
        <w:rPr>
          <w:rStyle w:val="FontStyle41"/>
          <w:sz w:val="24"/>
          <w:szCs w:val="24"/>
          <w:lang w:val="uk-UA" w:eastAsia="uk-UA"/>
        </w:rPr>
        <w:t>«Про відходи»;</w:t>
      </w:r>
    </w:p>
    <w:p w:rsidR="00936A56" w:rsidRPr="00936A56" w:rsidRDefault="00936A56" w:rsidP="00CE5A10">
      <w:pPr>
        <w:pStyle w:val="Style2"/>
        <w:widowControl/>
        <w:numPr>
          <w:ilvl w:val="0"/>
          <w:numId w:val="2"/>
        </w:numPr>
        <w:tabs>
          <w:tab w:val="left" w:pos="122"/>
        </w:tabs>
        <w:spacing w:line="240" w:lineRule="auto"/>
        <w:rPr>
          <w:rStyle w:val="FontStyle41"/>
          <w:sz w:val="24"/>
          <w:szCs w:val="24"/>
          <w:lang w:val="uk-UA" w:eastAsia="uk-UA"/>
        </w:rPr>
      </w:pPr>
      <w:r w:rsidRPr="00936A56">
        <w:rPr>
          <w:rStyle w:val="FontStyle41"/>
          <w:sz w:val="24"/>
          <w:szCs w:val="24"/>
          <w:lang w:val="uk-UA" w:eastAsia="uk-UA"/>
        </w:rPr>
        <w:t>«Про охорону атмосферного повітря»;</w:t>
      </w:r>
    </w:p>
    <w:p w:rsidR="00936A56" w:rsidRPr="00936A56" w:rsidRDefault="00936A56" w:rsidP="00CE5A10">
      <w:pPr>
        <w:pStyle w:val="Style2"/>
        <w:widowControl/>
        <w:numPr>
          <w:ilvl w:val="0"/>
          <w:numId w:val="2"/>
        </w:numPr>
        <w:tabs>
          <w:tab w:val="left" w:pos="122"/>
        </w:tabs>
        <w:spacing w:line="240" w:lineRule="auto"/>
        <w:rPr>
          <w:rStyle w:val="FontStyle41"/>
          <w:sz w:val="24"/>
          <w:szCs w:val="24"/>
          <w:lang w:val="uk-UA" w:eastAsia="uk-UA"/>
        </w:rPr>
      </w:pPr>
      <w:r w:rsidRPr="00936A56">
        <w:rPr>
          <w:rStyle w:val="FontStyle41"/>
          <w:sz w:val="24"/>
          <w:szCs w:val="24"/>
          <w:lang w:val="uk-UA" w:eastAsia="uk-UA"/>
        </w:rPr>
        <w:t>«Про відповідальність за правопорушення у сфері містобуд</w:t>
      </w:r>
      <w:r w:rsidR="00AA057B">
        <w:rPr>
          <w:rStyle w:val="FontStyle41"/>
          <w:sz w:val="24"/>
          <w:szCs w:val="24"/>
          <w:lang w:val="uk-UA" w:eastAsia="uk-UA"/>
        </w:rPr>
        <w:t>івної діяльності</w:t>
      </w:r>
      <w:r w:rsidRPr="00936A56">
        <w:rPr>
          <w:rStyle w:val="FontStyle41"/>
          <w:sz w:val="24"/>
          <w:szCs w:val="24"/>
          <w:lang w:val="uk-UA" w:eastAsia="uk-UA"/>
        </w:rPr>
        <w:t>»;</w:t>
      </w:r>
    </w:p>
    <w:p w:rsidR="00936A56" w:rsidRPr="00936A56" w:rsidRDefault="00936A56" w:rsidP="00CE5A10">
      <w:pPr>
        <w:pStyle w:val="Style2"/>
        <w:widowControl/>
        <w:numPr>
          <w:ilvl w:val="0"/>
          <w:numId w:val="2"/>
        </w:numPr>
        <w:tabs>
          <w:tab w:val="left" w:pos="122"/>
        </w:tabs>
        <w:spacing w:before="14" w:line="240" w:lineRule="auto"/>
        <w:rPr>
          <w:rStyle w:val="FontStyle41"/>
          <w:sz w:val="24"/>
          <w:szCs w:val="24"/>
          <w:lang w:val="uk-UA" w:eastAsia="uk-UA"/>
        </w:rPr>
      </w:pPr>
      <w:r w:rsidRPr="00936A56">
        <w:rPr>
          <w:rStyle w:val="FontStyle41"/>
          <w:sz w:val="24"/>
          <w:szCs w:val="24"/>
          <w:lang w:val="uk-UA" w:eastAsia="uk-UA"/>
        </w:rPr>
        <w:t>«Про охорону культурної спадщини»;</w:t>
      </w:r>
    </w:p>
    <w:p w:rsidR="00936A56" w:rsidRPr="00936A56" w:rsidRDefault="00936A56" w:rsidP="00CE5A10">
      <w:pPr>
        <w:pStyle w:val="Style2"/>
        <w:widowControl/>
        <w:numPr>
          <w:ilvl w:val="0"/>
          <w:numId w:val="2"/>
        </w:numPr>
        <w:tabs>
          <w:tab w:val="left" w:pos="122"/>
        </w:tabs>
        <w:spacing w:line="240" w:lineRule="auto"/>
        <w:rPr>
          <w:rStyle w:val="FontStyle41"/>
          <w:sz w:val="24"/>
          <w:szCs w:val="24"/>
          <w:lang w:val="uk-UA" w:eastAsia="uk-UA"/>
        </w:rPr>
      </w:pPr>
      <w:r w:rsidRPr="00936A56">
        <w:rPr>
          <w:rStyle w:val="FontStyle41"/>
          <w:sz w:val="24"/>
          <w:szCs w:val="24"/>
          <w:lang w:val="uk-UA" w:eastAsia="uk-UA"/>
        </w:rPr>
        <w:t>«Про рекламу»;</w:t>
      </w:r>
    </w:p>
    <w:p w:rsidR="00936A56" w:rsidRPr="00936A56" w:rsidRDefault="00936A56" w:rsidP="00CE5A10">
      <w:pPr>
        <w:pStyle w:val="Style2"/>
        <w:widowControl/>
        <w:numPr>
          <w:ilvl w:val="0"/>
          <w:numId w:val="2"/>
        </w:numPr>
        <w:tabs>
          <w:tab w:val="left" w:pos="122"/>
        </w:tabs>
        <w:spacing w:line="240" w:lineRule="auto"/>
        <w:rPr>
          <w:rStyle w:val="FontStyle41"/>
          <w:sz w:val="24"/>
          <w:szCs w:val="24"/>
          <w:lang w:val="uk-UA" w:eastAsia="uk-UA"/>
        </w:rPr>
      </w:pPr>
      <w:r w:rsidRPr="00936A56">
        <w:rPr>
          <w:rStyle w:val="FontStyle41"/>
          <w:sz w:val="24"/>
          <w:szCs w:val="24"/>
          <w:lang w:val="uk-UA" w:eastAsia="uk-UA"/>
        </w:rPr>
        <w:t>«Про дорожній рух»;</w:t>
      </w:r>
    </w:p>
    <w:p w:rsidR="00936A56" w:rsidRPr="00936A56" w:rsidRDefault="00936A56" w:rsidP="00CE5A10">
      <w:pPr>
        <w:pStyle w:val="Style2"/>
        <w:widowControl/>
        <w:numPr>
          <w:ilvl w:val="0"/>
          <w:numId w:val="2"/>
        </w:numPr>
        <w:tabs>
          <w:tab w:val="left" w:pos="122"/>
        </w:tabs>
        <w:spacing w:line="240" w:lineRule="auto"/>
        <w:rPr>
          <w:rStyle w:val="FontStyle41"/>
          <w:sz w:val="24"/>
          <w:szCs w:val="24"/>
          <w:lang w:val="uk-UA" w:eastAsia="uk-UA"/>
        </w:rPr>
      </w:pPr>
      <w:r w:rsidRPr="00936A56">
        <w:rPr>
          <w:rStyle w:val="FontStyle41"/>
          <w:sz w:val="24"/>
          <w:szCs w:val="24"/>
          <w:lang w:val="uk-UA" w:eastAsia="uk-UA"/>
        </w:rPr>
        <w:t>«Про карантин рослин»;</w:t>
      </w:r>
    </w:p>
    <w:p w:rsidR="00936A56" w:rsidRPr="00936A56" w:rsidRDefault="00936A56" w:rsidP="00CE5A10">
      <w:pPr>
        <w:pStyle w:val="Style2"/>
        <w:widowControl/>
        <w:numPr>
          <w:ilvl w:val="0"/>
          <w:numId w:val="2"/>
        </w:numPr>
        <w:tabs>
          <w:tab w:val="left" w:pos="122"/>
        </w:tabs>
        <w:spacing w:line="240" w:lineRule="auto"/>
        <w:rPr>
          <w:rStyle w:val="FontStyle41"/>
          <w:sz w:val="24"/>
          <w:szCs w:val="24"/>
          <w:lang w:val="uk-UA" w:eastAsia="uk-UA"/>
        </w:rPr>
      </w:pPr>
      <w:r w:rsidRPr="00936A56">
        <w:rPr>
          <w:rStyle w:val="FontStyle41"/>
          <w:sz w:val="24"/>
          <w:szCs w:val="24"/>
          <w:lang w:val="uk-UA" w:eastAsia="uk-UA"/>
        </w:rPr>
        <w:t>«Про житлово-комунальні послуги»;</w:t>
      </w:r>
    </w:p>
    <w:p w:rsidR="00936A56" w:rsidRDefault="00936A56" w:rsidP="00CE5A10">
      <w:pPr>
        <w:pStyle w:val="Style2"/>
        <w:widowControl/>
        <w:numPr>
          <w:ilvl w:val="0"/>
          <w:numId w:val="2"/>
        </w:numPr>
        <w:tabs>
          <w:tab w:val="left" w:pos="122"/>
        </w:tabs>
        <w:spacing w:line="240" w:lineRule="auto"/>
        <w:rPr>
          <w:rStyle w:val="FontStyle41"/>
          <w:sz w:val="24"/>
          <w:szCs w:val="24"/>
          <w:lang w:val="uk-UA" w:eastAsia="uk-UA"/>
        </w:rPr>
      </w:pPr>
      <w:r w:rsidRPr="00936A56">
        <w:rPr>
          <w:rStyle w:val="FontStyle41"/>
          <w:sz w:val="24"/>
          <w:szCs w:val="24"/>
          <w:lang w:val="uk-UA" w:eastAsia="uk-UA"/>
        </w:rPr>
        <w:t>«Про забезпечення санітарного та епідемічного благополуччя населення»;</w:t>
      </w:r>
    </w:p>
    <w:p w:rsidR="00AA057B" w:rsidRPr="00AA057B" w:rsidRDefault="00AA057B" w:rsidP="00CE5A10">
      <w:pPr>
        <w:pStyle w:val="Style2"/>
        <w:widowControl/>
        <w:tabs>
          <w:tab w:val="left" w:pos="122"/>
        </w:tabs>
        <w:spacing w:line="240" w:lineRule="auto"/>
        <w:rPr>
          <w:rStyle w:val="FontStyle41"/>
          <w:sz w:val="24"/>
          <w:szCs w:val="24"/>
          <w:u w:val="single"/>
          <w:lang w:val="uk-UA" w:eastAsia="uk-UA"/>
        </w:rPr>
      </w:pPr>
      <w:r w:rsidRPr="00AA057B">
        <w:rPr>
          <w:rStyle w:val="FontStyle41"/>
          <w:sz w:val="24"/>
          <w:szCs w:val="24"/>
          <w:u w:val="single"/>
          <w:lang w:val="uk-UA" w:eastAsia="uk-UA"/>
        </w:rPr>
        <w:t>Постанови Кабінету Міністрів України:</w:t>
      </w:r>
    </w:p>
    <w:p w:rsidR="00936A56" w:rsidRPr="00936A56" w:rsidRDefault="00936A56" w:rsidP="00CE5A10">
      <w:pPr>
        <w:pStyle w:val="Style2"/>
        <w:widowControl/>
        <w:numPr>
          <w:ilvl w:val="0"/>
          <w:numId w:val="3"/>
        </w:numPr>
        <w:tabs>
          <w:tab w:val="left" w:pos="130"/>
        </w:tabs>
        <w:spacing w:line="240" w:lineRule="auto"/>
        <w:rPr>
          <w:rStyle w:val="FontStyle41"/>
          <w:sz w:val="24"/>
          <w:szCs w:val="24"/>
          <w:lang w:val="uk-UA" w:eastAsia="uk-UA"/>
        </w:rPr>
      </w:pPr>
      <w:r w:rsidRPr="00936A56">
        <w:rPr>
          <w:rStyle w:val="FontStyle41"/>
          <w:sz w:val="24"/>
          <w:szCs w:val="24"/>
          <w:lang w:val="uk-UA" w:eastAsia="uk-UA"/>
        </w:rPr>
        <w:t>Постанова Кабінету Міністрів України від 04.03.</w:t>
      </w:r>
      <w:r w:rsidR="00A84CEC">
        <w:rPr>
          <w:rStyle w:val="FontStyle41"/>
          <w:sz w:val="24"/>
          <w:szCs w:val="24"/>
          <w:lang w:val="uk-UA" w:eastAsia="uk-UA"/>
        </w:rPr>
        <w:t>2004</w:t>
      </w:r>
      <w:r w:rsidRPr="00936A56">
        <w:rPr>
          <w:rStyle w:val="FontStyle41"/>
          <w:sz w:val="24"/>
          <w:szCs w:val="24"/>
          <w:lang w:val="uk-UA" w:eastAsia="uk-UA"/>
        </w:rPr>
        <w:t xml:space="preserve"> № 265 «Про затвердження Програми поводження з твердими побутовими відходами»;</w:t>
      </w:r>
    </w:p>
    <w:p w:rsidR="00936A56" w:rsidRPr="00936A56" w:rsidRDefault="00936A56" w:rsidP="00CE5A10">
      <w:pPr>
        <w:pStyle w:val="Style2"/>
        <w:widowControl/>
        <w:numPr>
          <w:ilvl w:val="0"/>
          <w:numId w:val="3"/>
        </w:numPr>
        <w:tabs>
          <w:tab w:val="left" w:pos="130"/>
        </w:tabs>
        <w:spacing w:line="240" w:lineRule="auto"/>
        <w:rPr>
          <w:rStyle w:val="FontStyle41"/>
          <w:sz w:val="24"/>
          <w:szCs w:val="24"/>
          <w:lang w:val="uk-UA" w:eastAsia="uk-UA"/>
        </w:rPr>
      </w:pPr>
      <w:r w:rsidRPr="00936A56">
        <w:rPr>
          <w:rStyle w:val="FontStyle41"/>
          <w:sz w:val="24"/>
          <w:szCs w:val="24"/>
          <w:lang w:val="uk-UA" w:eastAsia="uk-UA"/>
        </w:rPr>
        <w:t>Постанова Кабінету Міністрів України від 08.04.</w:t>
      </w:r>
      <w:r w:rsidR="00A84CEC">
        <w:rPr>
          <w:rStyle w:val="FontStyle41"/>
          <w:sz w:val="24"/>
          <w:szCs w:val="24"/>
          <w:lang w:val="uk-UA" w:eastAsia="uk-UA"/>
        </w:rPr>
        <w:t xml:space="preserve">1999 </w:t>
      </w:r>
      <w:r w:rsidRPr="00936A56">
        <w:rPr>
          <w:rStyle w:val="FontStyle41"/>
          <w:sz w:val="24"/>
          <w:szCs w:val="24"/>
          <w:lang w:val="uk-UA" w:eastAsia="uk-UA"/>
        </w:rPr>
        <w:t>№</w:t>
      </w:r>
      <w:r w:rsidR="00A84CEC">
        <w:rPr>
          <w:rStyle w:val="FontStyle41"/>
          <w:sz w:val="24"/>
          <w:szCs w:val="24"/>
          <w:lang w:val="uk-UA" w:eastAsia="uk-UA"/>
        </w:rPr>
        <w:t xml:space="preserve"> </w:t>
      </w:r>
      <w:r w:rsidRPr="00936A56">
        <w:rPr>
          <w:rStyle w:val="FontStyle41"/>
          <w:sz w:val="24"/>
          <w:szCs w:val="24"/>
          <w:lang w:val="uk-UA" w:eastAsia="uk-UA"/>
        </w:rPr>
        <w:t>559 «Про такси для обчислення розміру збитку, заподіяного зеленим насадженням у межах міст та інших населених пунктів»;</w:t>
      </w:r>
    </w:p>
    <w:p w:rsidR="00936A56" w:rsidRDefault="00936A56" w:rsidP="00CE5A10">
      <w:pPr>
        <w:pStyle w:val="Style2"/>
        <w:widowControl/>
        <w:numPr>
          <w:ilvl w:val="0"/>
          <w:numId w:val="3"/>
        </w:numPr>
        <w:tabs>
          <w:tab w:val="left" w:pos="130"/>
        </w:tabs>
        <w:spacing w:line="240" w:lineRule="auto"/>
        <w:rPr>
          <w:rStyle w:val="FontStyle41"/>
          <w:sz w:val="24"/>
          <w:szCs w:val="24"/>
          <w:lang w:val="uk-UA" w:eastAsia="uk-UA"/>
        </w:rPr>
      </w:pPr>
      <w:r w:rsidRPr="00936A56">
        <w:rPr>
          <w:rStyle w:val="FontStyle41"/>
          <w:sz w:val="24"/>
          <w:szCs w:val="24"/>
          <w:lang w:val="uk-UA" w:eastAsia="uk-UA"/>
        </w:rPr>
        <w:t>Постанова Кабінету Міністрів України від 01.08.</w:t>
      </w:r>
      <w:r w:rsidR="00A84CEC">
        <w:rPr>
          <w:rStyle w:val="FontStyle41"/>
          <w:sz w:val="24"/>
          <w:szCs w:val="24"/>
          <w:lang w:val="uk-UA" w:eastAsia="uk-UA"/>
        </w:rPr>
        <w:t xml:space="preserve">2006 </w:t>
      </w:r>
      <w:r w:rsidRPr="00936A56">
        <w:rPr>
          <w:rStyle w:val="FontStyle41"/>
          <w:sz w:val="24"/>
          <w:szCs w:val="24"/>
          <w:lang w:val="uk-UA" w:eastAsia="uk-UA"/>
        </w:rPr>
        <w:t>№</w:t>
      </w:r>
      <w:r w:rsidR="00A84CEC">
        <w:rPr>
          <w:rStyle w:val="FontStyle41"/>
          <w:sz w:val="24"/>
          <w:szCs w:val="24"/>
          <w:lang w:val="uk-UA" w:eastAsia="uk-UA"/>
        </w:rPr>
        <w:t xml:space="preserve"> </w:t>
      </w:r>
      <w:r w:rsidRPr="00936A56">
        <w:rPr>
          <w:rStyle w:val="FontStyle41"/>
          <w:sz w:val="24"/>
          <w:szCs w:val="24"/>
          <w:lang w:val="uk-UA" w:eastAsia="uk-UA"/>
        </w:rPr>
        <w:t>1045 «Про затвердження Порядку видалення дерев, кущів, газонів і квітників у населених пунктах»;</w:t>
      </w:r>
    </w:p>
    <w:p w:rsidR="00A84CEC" w:rsidRPr="00A84CEC" w:rsidRDefault="00A84CEC" w:rsidP="00CE5A10">
      <w:pPr>
        <w:pStyle w:val="Style2"/>
        <w:widowControl/>
        <w:tabs>
          <w:tab w:val="left" w:pos="130"/>
        </w:tabs>
        <w:spacing w:before="115" w:line="240" w:lineRule="auto"/>
        <w:rPr>
          <w:rStyle w:val="FontStyle41"/>
          <w:sz w:val="24"/>
          <w:szCs w:val="24"/>
          <w:u w:val="single"/>
          <w:lang w:val="uk-UA" w:eastAsia="uk-UA"/>
        </w:rPr>
      </w:pPr>
      <w:r w:rsidRPr="00A84CEC">
        <w:rPr>
          <w:rStyle w:val="FontStyle41"/>
          <w:sz w:val="24"/>
          <w:szCs w:val="24"/>
          <w:u w:val="single"/>
          <w:lang w:val="uk-UA" w:eastAsia="uk-UA"/>
        </w:rPr>
        <w:t>Інші нормативно-правові акти:</w:t>
      </w:r>
    </w:p>
    <w:p w:rsidR="00936A56" w:rsidRPr="00A84CEC" w:rsidRDefault="00936A56" w:rsidP="00CE5A10">
      <w:pPr>
        <w:pStyle w:val="Style2"/>
        <w:widowControl/>
        <w:numPr>
          <w:ilvl w:val="0"/>
          <w:numId w:val="3"/>
        </w:numPr>
        <w:tabs>
          <w:tab w:val="left" w:pos="130"/>
        </w:tabs>
        <w:spacing w:line="240" w:lineRule="auto"/>
        <w:ind w:right="7"/>
        <w:rPr>
          <w:rStyle w:val="FontStyle41"/>
          <w:sz w:val="24"/>
          <w:szCs w:val="24"/>
          <w:lang w:val="uk-UA" w:eastAsia="uk-UA"/>
        </w:rPr>
      </w:pPr>
      <w:r w:rsidRPr="00A84CEC">
        <w:rPr>
          <w:rStyle w:val="FontStyle41"/>
          <w:sz w:val="24"/>
          <w:szCs w:val="24"/>
          <w:lang w:val="uk-UA" w:eastAsia="uk-UA"/>
        </w:rPr>
        <w:t>Наказ Міністерства з питань житлово-комунального госпо</w:t>
      </w:r>
      <w:r w:rsidR="00A84CEC" w:rsidRPr="00A84CEC">
        <w:rPr>
          <w:rStyle w:val="FontStyle41"/>
          <w:sz w:val="24"/>
          <w:szCs w:val="24"/>
          <w:lang w:val="uk-UA" w:eastAsia="uk-UA"/>
        </w:rPr>
        <w:t xml:space="preserve">дарства України від 12.05.2009 </w:t>
      </w:r>
      <w:r w:rsidRPr="00A84CEC">
        <w:rPr>
          <w:rStyle w:val="FontStyle41"/>
          <w:sz w:val="24"/>
          <w:szCs w:val="24"/>
          <w:lang w:val="uk-UA" w:eastAsia="uk-UA"/>
        </w:rPr>
        <w:t xml:space="preserve"> № 127 «Про затвердження Методики визначення відновної вартості зелених насаджень»;</w:t>
      </w:r>
    </w:p>
    <w:p w:rsidR="00936A56" w:rsidRPr="00A84CEC" w:rsidRDefault="00936A56" w:rsidP="00CE5A10">
      <w:pPr>
        <w:pStyle w:val="Style1"/>
        <w:widowControl/>
        <w:tabs>
          <w:tab w:val="left" w:pos="152"/>
        </w:tabs>
        <w:jc w:val="both"/>
        <w:rPr>
          <w:rStyle w:val="FontStyle11"/>
          <w:sz w:val="24"/>
          <w:szCs w:val="24"/>
          <w:lang w:val="uk-UA" w:eastAsia="uk-UA"/>
        </w:rPr>
      </w:pPr>
      <w:r w:rsidRPr="00A84CEC">
        <w:rPr>
          <w:rStyle w:val="FontStyle11"/>
          <w:sz w:val="24"/>
          <w:szCs w:val="24"/>
          <w:lang w:val="uk-UA" w:eastAsia="uk-UA"/>
        </w:rPr>
        <w:lastRenderedPageBreak/>
        <w:t>-</w:t>
      </w:r>
      <w:r w:rsidRPr="00A84CEC">
        <w:rPr>
          <w:rStyle w:val="FontStyle11"/>
          <w:sz w:val="24"/>
          <w:szCs w:val="24"/>
          <w:lang w:val="uk-UA" w:eastAsia="uk-UA"/>
        </w:rPr>
        <w:tab/>
        <w:t xml:space="preserve">Наказ Міністерства </w:t>
      </w:r>
      <w:r w:rsidR="00A84CEC" w:rsidRPr="00A84CEC">
        <w:rPr>
          <w:rStyle w:val="FontStyle11"/>
          <w:sz w:val="24"/>
          <w:szCs w:val="24"/>
          <w:lang w:val="uk-UA" w:eastAsia="uk-UA"/>
        </w:rPr>
        <w:t>з питань</w:t>
      </w:r>
      <w:r w:rsidRPr="00A84CEC">
        <w:rPr>
          <w:rStyle w:val="FontStyle11"/>
          <w:sz w:val="24"/>
          <w:szCs w:val="24"/>
          <w:lang w:val="uk-UA" w:eastAsia="uk-UA"/>
        </w:rPr>
        <w:t xml:space="preserve"> житлово-комуналь</w:t>
      </w:r>
      <w:r w:rsidR="00A84CEC" w:rsidRPr="00A84CEC">
        <w:rPr>
          <w:rStyle w:val="FontStyle11"/>
          <w:sz w:val="24"/>
          <w:szCs w:val="24"/>
          <w:lang w:val="uk-UA" w:eastAsia="uk-UA"/>
        </w:rPr>
        <w:t>ного господарства України від 01.12.2010 № 435</w:t>
      </w:r>
      <w:r w:rsidRPr="00A84CEC">
        <w:rPr>
          <w:rStyle w:val="FontStyle11"/>
          <w:sz w:val="24"/>
          <w:szCs w:val="24"/>
          <w:lang w:val="uk-UA" w:eastAsia="uk-UA"/>
        </w:rPr>
        <w:t xml:space="preserve"> «Про затвердження Правил </w:t>
      </w:r>
      <w:r w:rsidR="00A84CEC" w:rsidRPr="00A84CEC">
        <w:rPr>
          <w:rStyle w:val="FontStyle11"/>
          <w:sz w:val="24"/>
          <w:szCs w:val="24"/>
          <w:lang w:val="uk-UA" w:eastAsia="uk-UA"/>
        </w:rPr>
        <w:t>експлуатації полігонів</w:t>
      </w:r>
      <w:r w:rsidRPr="00A84CEC">
        <w:rPr>
          <w:rStyle w:val="FontStyle11"/>
          <w:sz w:val="24"/>
          <w:szCs w:val="24"/>
          <w:lang w:val="uk-UA" w:eastAsia="uk-UA"/>
        </w:rPr>
        <w:t xml:space="preserve"> побутових відходів»;</w:t>
      </w:r>
    </w:p>
    <w:p w:rsidR="00936A56" w:rsidRPr="00A84CEC" w:rsidRDefault="00936A56" w:rsidP="00CE5A10">
      <w:pPr>
        <w:pStyle w:val="Style1"/>
        <w:widowControl/>
        <w:tabs>
          <w:tab w:val="left" w:pos="229"/>
        </w:tabs>
        <w:jc w:val="both"/>
        <w:rPr>
          <w:rStyle w:val="FontStyle11"/>
          <w:sz w:val="24"/>
          <w:szCs w:val="24"/>
          <w:lang w:val="uk-UA" w:eastAsia="uk-UA"/>
        </w:rPr>
      </w:pPr>
      <w:r w:rsidRPr="00A84CEC">
        <w:rPr>
          <w:rStyle w:val="FontStyle11"/>
          <w:sz w:val="24"/>
          <w:szCs w:val="24"/>
          <w:lang w:val="uk-UA" w:eastAsia="uk-UA"/>
        </w:rPr>
        <w:t>-</w:t>
      </w:r>
      <w:r w:rsidRPr="00A84CEC">
        <w:rPr>
          <w:rStyle w:val="FontStyle11"/>
          <w:sz w:val="24"/>
          <w:szCs w:val="24"/>
          <w:lang w:val="uk-UA" w:eastAsia="uk-UA"/>
        </w:rPr>
        <w:tab/>
        <w:t>Наказ Державного комітету України з питань житлово-комунального господарства від 17.05.</w:t>
      </w:r>
      <w:r w:rsidR="00A84CEC" w:rsidRPr="00A84CEC">
        <w:rPr>
          <w:rStyle w:val="FontStyle11"/>
          <w:sz w:val="24"/>
          <w:szCs w:val="24"/>
          <w:lang w:val="uk-UA" w:eastAsia="uk-UA"/>
        </w:rPr>
        <w:t xml:space="preserve">2005 </w:t>
      </w:r>
      <w:r w:rsidRPr="00A84CEC">
        <w:rPr>
          <w:rStyle w:val="FontStyle11"/>
          <w:sz w:val="24"/>
          <w:szCs w:val="24"/>
          <w:lang w:val="uk-UA" w:eastAsia="uk-UA"/>
        </w:rPr>
        <w:t>№</w:t>
      </w:r>
      <w:r w:rsidR="003055C9">
        <w:rPr>
          <w:rStyle w:val="FontStyle11"/>
          <w:sz w:val="24"/>
          <w:szCs w:val="24"/>
          <w:lang w:val="uk-UA" w:eastAsia="uk-UA"/>
        </w:rPr>
        <w:t xml:space="preserve"> </w:t>
      </w:r>
      <w:r w:rsidRPr="00A84CEC">
        <w:rPr>
          <w:rStyle w:val="FontStyle11"/>
          <w:sz w:val="24"/>
          <w:szCs w:val="24"/>
          <w:lang w:val="uk-UA" w:eastAsia="uk-UA"/>
        </w:rPr>
        <w:t>76 «Про затвер</w:t>
      </w:r>
      <w:r w:rsidR="00A84CEC" w:rsidRPr="00A84CEC">
        <w:rPr>
          <w:rStyle w:val="FontStyle11"/>
          <w:sz w:val="24"/>
          <w:szCs w:val="24"/>
          <w:lang w:val="uk-UA" w:eastAsia="uk-UA"/>
        </w:rPr>
        <w:t>дження Правил утримання жилих</w:t>
      </w:r>
      <w:r w:rsidRPr="00A84CEC">
        <w:rPr>
          <w:rStyle w:val="FontStyle11"/>
          <w:sz w:val="24"/>
          <w:szCs w:val="24"/>
          <w:lang w:val="uk-UA" w:eastAsia="uk-UA"/>
        </w:rPr>
        <w:t xml:space="preserve"> будинків та прибудинкових територій»;</w:t>
      </w:r>
    </w:p>
    <w:p w:rsidR="00AA057B" w:rsidRPr="00A84CEC" w:rsidRDefault="00A84CEC" w:rsidP="00CE5A10">
      <w:pPr>
        <w:pStyle w:val="Style1"/>
        <w:widowControl/>
        <w:tabs>
          <w:tab w:val="left" w:pos="144"/>
        </w:tabs>
        <w:ind w:left="8"/>
        <w:jc w:val="both"/>
        <w:rPr>
          <w:rStyle w:val="FontStyle41"/>
          <w:sz w:val="24"/>
          <w:szCs w:val="24"/>
          <w:lang w:val="uk-UA" w:eastAsia="uk-UA"/>
        </w:rPr>
      </w:pPr>
      <w:r w:rsidRPr="00A84CEC">
        <w:rPr>
          <w:rStyle w:val="FontStyle41"/>
          <w:sz w:val="24"/>
          <w:szCs w:val="24"/>
          <w:lang w:val="uk-UA" w:eastAsia="uk-UA"/>
        </w:rPr>
        <w:t xml:space="preserve">- </w:t>
      </w:r>
      <w:r w:rsidR="00AA057B" w:rsidRPr="00A84CEC">
        <w:rPr>
          <w:rStyle w:val="FontStyle41"/>
          <w:sz w:val="24"/>
          <w:szCs w:val="24"/>
          <w:lang w:val="uk-UA" w:eastAsia="uk-UA"/>
        </w:rPr>
        <w:t>Наказ</w:t>
      </w:r>
      <w:r w:rsidRPr="00A84CEC">
        <w:rPr>
          <w:rStyle w:val="FontStyle41"/>
          <w:sz w:val="24"/>
          <w:szCs w:val="24"/>
          <w:lang w:val="uk-UA" w:eastAsia="uk-UA"/>
        </w:rPr>
        <w:t xml:space="preserve"> М</w:t>
      </w:r>
      <w:r w:rsidR="00AA057B" w:rsidRPr="00A84CEC">
        <w:rPr>
          <w:rStyle w:val="FontStyle41"/>
          <w:sz w:val="24"/>
          <w:szCs w:val="24"/>
          <w:lang w:val="uk-UA" w:eastAsia="uk-UA"/>
        </w:rPr>
        <w:t>іністерства будівництва, архітектури та житлово-комунального господарства України «Про затвердження Правил утримання зелених насаджень у населених пунктах України» від 10.04.2006 № 105;</w:t>
      </w:r>
    </w:p>
    <w:p w:rsidR="00A84CEC" w:rsidRPr="008F69DC" w:rsidRDefault="00A84CEC" w:rsidP="00CE5A10">
      <w:pPr>
        <w:jc w:val="both"/>
        <w:rPr>
          <w:lang w:val="uk-UA"/>
        </w:rPr>
      </w:pPr>
      <w:r w:rsidRPr="00A84CEC">
        <w:rPr>
          <w:lang w:val="uk-UA"/>
        </w:rPr>
        <w:t xml:space="preserve">- Наказ Міністерства регіонального розвитку, будівництва та житлово-комунального </w:t>
      </w:r>
      <w:r w:rsidRPr="008F69DC">
        <w:rPr>
          <w:lang w:val="uk-UA"/>
        </w:rPr>
        <w:t>господарства України від 21.10.2011 № 244 «Про затвердження Порядку розміщення тимчасових споруд для провадже</w:t>
      </w:r>
      <w:r w:rsidR="008F69DC" w:rsidRPr="008F69DC">
        <w:rPr>
          <w:lang w:val="uk-UA"/>
        </w:rPr>
        <w:t>ння підприємницької діяльності»;</w:t>
      </w:r>
    </w:p>
    <w:p w:rsidR="008F69DC" w:rsidRPr="008F69DC" w:rsidRDefault="008F69DC" w:rsidP="00CE5A10">
      <w:pPr>
        <w:jc w:val="both"/>
        <w:rPr>
          <w:lang w:val="uk-UA"/>
        </w:rPr>
      </w:pPr>
      <w:r w:rsidRPr="008F69DC">
        <w:rPr>
          <w:lang w:val="uk-UA"/>
        </w:rPr>
        <w:t>- Н</w:t>
      </w:r>
      <w:r w:rsidRPr="008F69DC">
        <w:rPr>
          <w:color w:val="000000"/>
          <w:shd w:val="clear" w:color="auto" w:fill="FFFFFF"/>
          <w:lang w:val="uk-UA"/>
        </w:rPr>
        <w:t xml:space="preserve">аказ Державного комітету України з питань житлово-комунального господарства від 23.09.2003 № 154 «Про затвердження </w:t>
      </w:r>
      <w:r w:rsidRPr="008F69DC">
        <w:rPr>
          <w:shd w:val="clear" w:color="auto" w:fill="FFFFFF"/>
          <w:lang w:val="uk-UA"/>
        </w:rPr>
        <w:t>Порядку проведення ремонту та утримання об’єктів благоустрою населених пунктів».</w:t>
      </w:r>
    </w:p>
    <w:p w:rsidR="00936A56" w:rsidRPr="008F69DC" w:rsidRDefault="00936A56" w:rsidP="00CE5A10">
      <w:pPr>
        <w:pStyle w:val="Style1"/>
        <w:widowControl/>
        <w:tabs>
          <w:tab w:val="left" w:pos="144"/>
        </w:tabs>
        <w:ind w:left="8"/>
        <w:jc w:val="both"/>
        <w:rPr>
          <w:rStyle w:val="FontStyle11"/>
          <w:sz w:val="24"/>
          <w:szCs w:val="24"/>
          <w:lang w:val="uk-UA" w:eastAsia="uk-UA"/>
        </w:rPr>
      </w:pPr>
      <w:r w:rsidRPr="008F69DC">
        <w:rPr>
          <w:rStyle w:val="FontStyle11"/>
          <w:sz w:val="24"/>
          <w:szCs w:val="24"/>
          <w:lang w:val="uk-UA" w:eastAsia="uk-UA"/>
        </w:rPr>
        <w:t>-</w:t>
      </w:r>
      <w:r w:rsidRPr="008F69DC">
        <w:rPr>
          <w:rStyle w:val="FontStyle11"/>
          <w:sz w:val="24"/>
          <w:szCs w:val="24"/>
          <w:lang w:val="uk-UA" w:eastAsia="uk-UA"/>
        </w:rPr>
        <w:tab/>
        <w:t>інші закони та нормативні акти України, які регулюють правовідносини у сфері благоустрою.</w:t>
      </w:r>
    </w:p>
    <w:p w:rsidR="00936A56" w:rsidRPr="00F92907" w:rsidRDefault="002011A5" w:rsidP="00CE5A10">
      <w:pPr>
        <w:pStyle w:val="Style1"/>
        <w:widowControl/>
        <w:tabs>
          <w:tab w:val="left" w:pos="576"/>
        </w:tabs>
        <w:spacing w:before="144"/>
        <w:jc w:val="both"/>
        <w:rPr>
          <w:rStyle w:val="FontStyle11"/>
          <w:sz w:val="24"/>
          <w:szCs w:val="24"/>
          <w:lang w:val="uk-UA" w:eastAsia="uk-UA"/>
        </w:rPr>
      </w:pPr>
      <w:r w:rsidRPr="008F69DC">
        <w:rPr>
          <w:rStyle w:val="FontStyle11"/>
          <w:sz w:val="24"/>
          <w:szCs w:val="24"/>
          <w:lang w:val="uk-UA" w:eastAsia="uk-UA"/>
        </w:rPr>
        <w:t>1.3.</w:t>
      </w:r>
      <w:r w:rsidRPr="008F69DC">
        <w:rPr>
          <w:rStyle w:val="FontStyle11"/>
          <w:sz w:val="24"/>
          <w:szCs w:val="24"/>
          <w:lang w:val="uk-UA" w:eastAsia="uk-UA"/>
        </w:rPr>
        <w:tab/>
        <w:t>Об’</w:t>
      </w:r>
      <w:r w:rsidR="00936A56" w:rsidRPr="008F69DC">
        <w:rPr>
          <w:rStyle w:val="FontStyle11"/>
          <w:sz w:val="24"/>
          <w:szCs w:val="24"/>
          <w:lang w:val="uk-UA" w:eastAsia="uk-UA"/>
        </w:rPr>
        <w:t xml:space="preserve">єкти благоустрою міста </w:t>
      </w:r>
      <w:r w:rsidR="00CC30A7" w:rsidRPr="008F69DC">
        <w:rPr>
          <w:rStyle w:val="FontStyle11"/>
          <w:sz w:val="24"/>
          <w:szCs w:val="24"/>
          <w:lang w:val="uk-UA" w:eastAsia="uk-UA"/>
        </w:rPr>
        <w:t>Попасна</w:t>
      </w:r>
      <w:r w:rsidR="00CC30A7" w:rsidRPr="00F92907">
        <w:rPr>
          <w:rStyle w:val="FontStyle11"/>
          <w:sz w:val="24"/>
          <w:szCs w:val="24"/>
          <w:lang w:val="uk-UA" w:eastAsia="uk-UA"/>
        </w:rPr>
        <w:t xml:space="preserve"> </w:t>
      </w:r>
      <w:r w:rsidR="00936A56" w:rsidRPr="00F92907">
        <w:rPr>
          <w:rStyle w:val="FontStyle11"/>
          <w:sz w:val="24"/>
          <w:szCs w:val="24"/>
          <w:lang w:val="uk-UA" w:eastAsia="uk-UA"/>
        </w:rPr>
        <w:t xml:space="preserve"> використовуються відповідно до їх</w:t>
      </w:r>
      <w:r w:rsidR="00936A56" w:rsidRPr="00F92907">
        <w:rPr>
          <w:rStyle w:val="FontStyle11"/>
          <w:sz w:val="24"/>
          <w:szCs w:val="24"/>
          <w:lang w:val="uk-UA" w:eastAsia="uk-UA"/>
        </w:rPr>
        <w:br/>
        <w:t>функціонального призначення для забезпечення сприятли</w:t>
      </w:r>
      <w:r>
        <w:rPr>
          <w:rStyle w:val="FontStyle11"/>
          <w:sz w:val="24"/>
          <w:szCs w:val="24"/>
          <w:lang w:val="uk-UA" w:eastAsia="uk-UA"/>
        </w:rPr>
        <w:t xml:space="preserve">вих умов життєдіяльності людини </w:t>
      </w:r>
      <w:r w:rsidR="00936A56" w:rsidRPr="00F92907">
        <w:rPr>
          <w:rStyle w:val="FontStyle11"/>
          <w:sz w:val="24"/>
          <w:szCs w:val="24"/>
          <w:lang w:val="uk-UA" w:eastAsia="uk-UA"/>
        </w:rPr>
        <w:t>на засадах їх раціонального використання та охорони з урах</w:t>
      </w:r>
      <w:r>
        <w:rPr>
          <w:rStyle w:val="FontStyle11"/>
          <w:sz w:val="24"/>
          <w:szCs w:val="24"/>
          <w:lang w:val="uk-UA" w:eastAsia="uk-UA"/>
        </w:rPr>
        <w:t xml:space="preserve">уванням вимог цих Правил, інших </w:t>
      </w:r>
      <w:r w:rsidR="00936A56" w:rsidRPr="00F92907">
        <w:rPr>
          <w:rStyle w:val="FontStyle11"/>
          <w:sz w:val="24"/>
          <w:szCs w:val="24"/>
          <w:lang w:val="uk-UA" w:eastAsia="uk-UA"/>
        </w:rPr>
        <w:t>вимог, передбачених законодавством України.</w:t>
      </w:r>
    </w:p>
    <w:p w:rsidR="00936A56" w:rsidRPr="00F92907" w:rsidRDefault="00936A56" w:rsidP="00CE5A10">
      <w:pPr>
        <w:pStyle w:val="Style1"/>
        <w:widowControl/>
        <w:numPr>
          <w:ilvl w:val="0"/>
          <w:numId w:val="4"/>
        </w:numPr>
        <w:tabs>
          <w:tab w:val="left" w:pos="407"/>
        </w:tabs>
        <w:spacing w:before="144"/>
        <w:jc w:val="both"/>
        <w:rPr>
          <w:rStyle w:val="FontStyle11"/>
          <w:sz w:val="24"/>
          <w:szCs w:val="24"/>
          <w:lang w:val="uk-UA" w:eastAsia="uk-UA"/>
        </w:rPr>
      </w:pPr>
      <w:r w:rsidRPr="00F92907">
        <w:rPr>
          <w:rStyle w:val="FontStyle11"/>
          <w:sz w:val="24"/>
          <w:szCs w:val="24"/>
          <w:lang w:val="uk-UA" w:eastAsia="uk-UA"/>
        </w:rPr>
        <w:t xml:space="preserve">Організацію благоустрою міста </w:t>
      </w:r>
      <w:r w:rsidR="00CC30A7" w:rsidRPr="00F92907">
        <w:rPr>
          <w:rStyle w:val="FontStyle11"/>
          <w:sz w:val="24"/>
          <w:szCs w:val="24"/>
          <w:lang w:val="uk-UA" w:eastAsia="uk-UA"/>
        </w:rPr>
        <w:t>Попасна</w:t>
      </w:r>
      <w:r w:rsidRPr="00F92907">
        <w:rPr>
          <w:rStyle w:val="FontStyle11"/>
          <w:sz w:val="24"/>
          <w:szCs w:val="24"/>
          <w:lang w:val="uk-UA" w:eastAsia="uk-UA"/>
        </w:rPr>
        <w:t xml:space="preserve"> забезпечує виконавчий комітет </w:t>
      </w:r>
      <w:r w:rsidR="00F92907" w:rsidRPr="00F92907">
        <w:rPr>
          <w:rStyle w:val="FontStyle11"/>
          <w:sz w:val="24"/>
          <w:szCs w:val="24"/>
          <w:lang w:val="uk-UA" w:eastAsia="uk-UA"/>
        </w:rPr>
        <w:t xml:space="preserve">Попаснянської </w:t>
      </w:r>
      <w:r w:rsidRPr="00F92907">
        <w:rPr>
          <w:rStyle w:val="FontStyle11"/>
          <w:sz w:val="24"/>
          <w:szCs w:val="24"/>
          <w:lang w:val="uk-UA" w:eastAsia="uk-UA"/>
        </w:rPr>
        <w:t xml:space="preserve">міської ради відповідно до повноважень, встановлених чинним законодавством. </w:t>
      </w:r>
      <w:r w:rsidR="00F92907" w:rsidRPr="00F92907">
        <w:rPr>
          <w:rStyle w:val="FontStyle11"/>
          <w:sz w:val="24"/>
          <w:szCs w:val="24"/>
          <w:lang w:val="uk-UA" w:eastAsia="uk-UA"/>
        </w:rPr>
        <w:t>Благоустрій здійснюється в обов’</w:t>
      </w:r>
      <w:r w:rsidRPr="00F92907">
        <w:rPr>
          <w:rStyle w:val="FontStyle11"/>
          <w:sz w:val="24"/>
          <w:szCs w:val="24"/>
          <w:lang w:val="uk-UA" w:eastAsia="uk-UA"/>
        </w:rPr>
        <w:t xml:space="preserve">язковому порядку на всій території міста </w:t>
      </w:r>
      <w:r w:rsidR="00CC30A7" w:rsidRPr="00F92907">
        <w:rPr>
          <w:rStyle w:val="FontStyle11"/>
          <w:sz w:val="24"/>
          <w:szCs w:val="24"/>
          <w:lang w:val="uk-UA" w:eastAsia="uk-UA"/>
        </w:rPr>
        <w:t>Попасна.</w:t>
      </w:r>
    </w:p>
    <w:p w:rsidR="00936A56" w:rsidRPr="00F92907" w:rsidRDefault="00936A56" w:rsidP="00CE5A10">
      <w:pPr>
        <w:pStyle w:val="Style1"/>
        <w:widowControl/>
        <w:numPr>
          <w:ilvl w:val="0"/>
          <w:numId w:val="4"/>
        </w:numPr>
        <w:tabs>
          <w:tab w:val="left" w:pos="407"/>
        </w:tabs>
        <w:spacing w:before="136"/>
        <w:jc w:val="both"/>
        <w:rPr>
          <w:rStyle w:val="FontStyle11"/>
          <w:sz w:val="24"/>
          <w:szCs w:val="24"/>
          <w:lang w:val="uk-UA" w:eastAsia="uk-UA"/>
        </w:rPr>
      </w:pPr>
      <w:r w:rsidRPr="00F92907">
        <w:rPr>
          <w:rStyle w:val="FontStyle11"/>
          <w:sz w:val="24"/>
          <w:szCs w:val="24"/>
          <w:lang w:val="uk-UA" w:eastAsia="uk-UA"/>
        </w:rPr>
        <w:t xml:space="preserve">Повноваження </w:t>
      </w:r>
      <w:r w:rsidR="00CC30A7" w:rsidRPr="00F92907">
        <w:rPr>
          <w:rStyle w:val="FontStyle11"/>
          <w:sz w:val="24"/>
          <w:szCs w:val="24"/>
          <w:lang w:val="uk-UA" w:eastAsia="uk-UA"/>
        </w:rPr>
        <w:t>Попаснянської</w:t>
      </w:r>
      <w:r w:rsidRPr="00F92907">
        <w:rPr>
          <w:rStyle w:val="FontStyle11"/>
          <w:sz w:val="24"/>
          <w:szCs w:val="24"/>
          <w:lang w:val="uk-UA" w:eastAsia="uk-UA"/>
        </w:rPr>
        <w:t xml:space="preserve"> міської ради, визначені Законами України «Про місцеве самоврядування в Україні», «Про благоустрій населених пунктів», «Про органи самоорганізації населення», цими Правилами, іншими нормативно-правовими актами України.</w:t>
      </w:r>
    </w:p>
    <w:p w:rsidR="00936A56" w:rsidRPr="00F92907" w:rsidRDefault="00CC30A7" w:rsidP="00CE5A10">
      <w:pPr>
        <w:pStyle w:val="Style1"/>
        <w:widowControl/>
        <w:numPr>
          <w:ilvl w:val="0"/>
          <w:numId w:val="4"/>
        </w:numPr>
        <w:tabs>
          <w:tab w:val="left" w:pos="407"/>
        </w:tabs>
        <w:spacing w:before="144"/>
        <w:ind w:right="8"/>
        <w:jc w:val="both"/>
        <w:rPr>
          <w:rStyle w:val="FontStyle11"/>
          <w:sz w:val="24"/>
          <w:szCs w:val="24"/>
          <w:lang w:val="uk-UA" w:eastAsia="uk-UA"/>
        </w:rPr>
      </w:pPr>
      <w:r w:rsidRPr="00F92907">
        <w:rPr>
          <w:rStyle w:val="FontStyle11"/>
          <w:sz w:val="24"/>
          <w:szCs w:val="24"/>
          <w:lang w:val="uk-UA" w:eastAsia="uk-UA"/>
        </w:rPr>
        <w:t>Попаснянська</w:t>
      </w:r>
      <w:r w:rsidR="00936A56" w:rsidRPr="00F92907">
        <w:rPr>
          <w:rStyle w:val="FontStyle11"/>
          <w:sz w:val="24"/>
          <w:szCs w:val="24"/>
          <w:lang w:val="uk-UA" w:eastAsia="uk-UA"/>
        </w:rPr>
        <w:t xml:space="preserve"> міська рада забезпечує вільний доступ населення, підприємств, установ, організацій всіх форм власності до цих Правил. Правила є відкритими та доступними.</w:t>
      </w:r>
    </w:p>
    <w:p w:rsidR="00936A56" w:rsidRPr="00F92907" w:rsidRDefault="00936A56" w:rsidP="00CE5A10">
      <w:pPr>
        <w:pStyle w:val="Style1"/>
        <w:widowControl/>
        <w:numPr>
          <w:ilvl w:val="0"/>
          <w:numId w:val="4"/>
        </w:numPr>
        <w:tabs>
          <w:tab w:val="left" w:pos="407"/>
        </w:tabs>
        <w:spacing w:before="161"/>
        <w:jc w:val="both"/>
        <w:rPr>
          <w:rStyle w:val="FontStyle11"/>
          <w:sz w:val="24"/>
          <w:szCs w:val="24"/>
          <w:lang w:val="uk-UA" w:eastAsia="uk-UA"/>
        </w:rPr>
      </w:pPr>
      <w:r w:rsidRPr="00F92907">
        <w:rPr>
          <w:rStyle w:val="FontStyle11"/>
          <w:sz w:val="24"/>
          <w:szCs w:val="24"/>
          <w:lang w:val="uk-UA" w:eastAsia="uk-UA"/>
        </w:rPr>
        <w:t>Правила забезпечують державні, громадські та приватні інтереси.</w:t>
      </w:r>
    </w:p>
    <w:p w:rsidR="00936A56" w:rsidRPr="00F92907" w:rsidRDefault="00936A56" w:rsidP="00CE5A10">
      <w:pPr>
        <w:pStyle w:val="Style1"/>
        <w:widowControl/>
        <w:numPr>
          <w:ilvl w:val="0"/>
          <w:numId w:val="5"/>
        </w:numPr>
        <w:tabs>
          <w:tab w:val="left" w:pos="525"/>
        </w:tabs>
        <w:spacing w:before="152"/>
        <w:jc w:val="both"/>
        <w:rPr>
          <w:rStyle w:val="FontStyle11"/>
          <w:sz w:val="24"/>
          <w:szCs w:val="24"/>
          <w:lang w:val="uk-UA" w:eastAsia="uk-UA"/>
        </w:rPr>
      </w:pPr>
      <w:r w:rsidRPr="00F92907">
        <w:rPr>
          <w:rStyle w:val="FontStyle11"/>
          <w:sz w:val="24"/>
          <w:szCs w:val="24"/>
          <w:lang w:val="uk-UA" w:eastAsia="uk-UA"/>
        </w:rPr>
        <w:t>Правила діють на підставі Конституції України, Законів України «Про місцеве самоврядування в Україні», «Про благоустрій населених пунктів», «Про забезпечення санітарного та епідемічного благополуччя населення», «Про охорону навколишнього природного середовища», «Про відходи», «Про автомобільний транспорт», «Про дорожній рух», чинного законодавства України.</w:t>
      </w:r>
    </w:p>
    <w:p w:rsidR="00936A56" w:rsidRDefault="00F92907" w:rsidP="00CE5A10">
      <w:pPr>
        <w:pStyle w:val="Style1"/>
        <w:widowControl/>
        <w:numPr>
          <w:ilvl w:val="0"/>
          <w:numId w:val="5"/>
        </w:numPr>
        <w:tabs>
          <w:tab w:val="left" w:pos="525"/>
        </w:tabs>
        <w:spacing w:before="240"/>
        <w:jc w:val="both"/>
        <w:rPr>
          <w:rStyle w:val="FontStyle11"/>
          <w:sz w:val="24"/>
          <w:szCs w:val="24"/>
          <w:lang w:val="uk-UA" w:eastAsia="uk-UA"/>
        </w:rPr>
      </w:pPr>
      <w:r w:rsidRPr="00F92907">
        <w:rPr>
          <w:rStyle w:val="FontStyle11"/>
          <w:sz w:val="24"/>
          <w:szCs w:val="24"/>
          <w:lang w:val="uk-UA" w:eastAsia="uk-UA"/>
        </w:rPr>
        <w:t>Правила містять загальнообов’</w:t>
      </w:r>
      <w:r w:rsidR="00936A56" w:rsidRPr="00F92907">
        <w:rPr>
          <w:rStyle w:val="FontStyle11"/>
          <w:sz w:val="24"/>
          <w:szCs w:val="24"/>
          <w:lang w:val="uk-UA" w:eastAsia="uk-UA"/>
        </w:rPr>
        <w:t xml:space="preserve">язкові на території міста </w:t>
      </w:r>
      <w:r w:rsidR="00CC30A7" w:rsidRPr="00F92907">
        <w:rPr>
          <w:rStyle w:val="FontStyle11"/>
          <w:sz w:val="24"/>
          <w:szCs w:val="24"/>
          <w:lang w:val="uk-UA" w:eastAsia="uk-UA"/>
        </w:rPr>
        <w:t>Попасна</w:t>
      </w:r>
      <w:r w:rsidR="00936A56" w:rsidRPr="00F92907">
        <w:rPr>
          <w:rStyle w:val="FontStyle11"/>
          <w:sz w:val="24"/>
          <w:szCs w:val="24"/>
          <w:lang w:val="uk-UA" w:eastAsia="uk-UA"/>
        </w:rPr>
        <w:t xml:space="preserve"> норми, за порушення яких винні особи притягуються до відповідальності, встановленої </w:t>
      </w:r>
      <w:r w:rsidRPr="00F92907">
        <w:rPr>
          <w:rStyle w:val="FontStyle11"/>
          <w:sz w:val="24"/>
          <w:szCs w:val="24"/>
          <w:lang w:val="uk-UA" w:eastAsia="uk-UA"/>
        </w:rPr>
        <w:t xml:space="preserve">чинними </w:t>
      </w:r>
      <w:r w:rsidR="00936A56" w:rsidRPr="00F92907">
        <w:rPr>
          <w:rStyle w:val="FontStyle11"/>
          <w:sz w:val="24"/>
          <w:szCs w:val="24"/>
          <w:lang w:val="uk-UA" w:eastAsia="uk-UA"/>
        </w:rPr>
        <w:t>нормативно-правовими актами України.</w:t>
      </w:r>
    </w:p>
    <w:p w:rsidR="005D1A2E" w:rsidRPr="0013656D" w:rsidRDefault="005D1A2E" w:rsidP="00CE5A10">
      <w:pPr>
        <w:pStyle w:val="rvps2"/>
        <w:numPr>
          <w:ilvl w:val="0"/>
          <w:numId w:val="5"/>
        </w:numPr>
        <w:shd w:val="clear" w:color="auto" w:fill="FFFFFF"/>
        <w:spacing w:before="240" w:beforeAutospacing="0" w:after="150" w:afterAutospacing="0"/>
        <w:jc w:val="both"/>
        <w:rPr>
          <w:color w:val="000000"/>
          <w:lang w:val="uk-UA"/>
        </w:rPr>
      </w:pPr>
      <w:r w:rsidRPr="0013656D">
        <w:rPr>
          <w:color w:val="000000"/>
          <w:lang w:val="uk-UA"/>
        </w:rPr>
        <w:t>Благоустрій та утримання у належному стані парків, рекреаційних зон, садів, скверів і розташованих на їхніх територіях майданчиків для дозвілля здійснюється з дотриманням вимог Законів України «Про благоустрій населених пунктів», «Про охорону навколишнього природного середовища», «Про оцінку впливу на довкілля», а також:</w:t>
      </w:r>
      <w:bookmarkStart w:id="1" w:name="n30"/>
      <w:bookmarkEnd w:id="1"/>
    </w:p>
    <w:p w:rsidR="005D1A2E" w:rsidRPr="0013656D" w:rsidRDefault="005D1A2E" w:rsidP="00CE5A10">
      <w:pPr>
        <w:pStyle w:val="rvps2"/>
        <w:numPr>
          <w:ilvl w:val="0"/>
          <w:numId w:val="3"/>
        </w:numPr>
        <w:shd w:val="clear" w:color="auto" w:fill="FFFFFF"/>
        <w:spacing w:before="240" w:beforeAutospacing="0" w:after="150" w:afterAutospacing="0"/>
        <w:jc w:val="both"/>
        <w:rPr>
          <w:color w:val="000000"/>
          <w:lang w:val="uk-UA"/>
        </w:rPr>
      </w:pPr>
      <w:r w:rsidRPr="0013656D">
        <w:rPr>
          <w:color w:val="000000"/>
          <w:lang w:val="uk-UA"/>
        </w:rPr>
        <w:t xml:space="preserve">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w:t>
      </w:r>
      <w:r w:rsidR="007B0EC5">
        <w:rPr>
          <w:color w:val="000000"/>
          <w:lang w:val="uk-UA"/>
        </w:rPr>
        <w:t>України від 10.04.2006</w:t>
      </w:r>
      <w:r w:rsidRPr="0013656D">
        <w:rPr>
          <w:color w:val="000000"/>
          <w:lang w:val="uk-UA"/>
        </w:rPr>
        <w:t xml:space="preserve"> № 105, зареєстрованих у Міністерстві юс</w:t>
      </w:r>
      <w:r w:rsidR="007B0EC5">
        <w:rPr>
          <w:color w:val="000000"/>
          <w:lang w:val="uk-UA"/>
        </w:rPr>
        <w:t>тиції України 27.07.2006</w:t>
      </w:r>
      <w:r w:rsidRPr="0013656D">
        <w:rPr>
          <w:color w:val="000000"/>
          <w:lang w:val="uk-UA"/>
        </w:rPr>
        <w:t xml:space="preserve"> за № 880/12754;</w:t>
      </w:r>
      <w:bookmarkStart w:id="2" w:name="n31"/>
      <w:bookmarkEnd w:id="2"/>
    </w:p>
    <w:p w:rsidR="005D1A2E" w:rsidRPr="0013656D" w:rsidRDefault="005D1A2E" w:rsidP="00CE5A10">
      <w:pPr>
        <w:pStyle w:val="rvps2"/>
        <w:numPr>
          <w:ilvl w:val="0"/>
          <w:numId w:val="3"/>
        </w:numPr>
        <w:shd w:val="clear" w:color="auto" w:fill="FFFFFF"/>
        <w:spacing w:before="240" w:beforeAutospacing="0" w:after="150" w:afterAutospacing="0"/>
        <w:jc w:val="both"/>
        <w:rPr>
          <w:color w:val="000000"/>
          <w:lang w:val="uk-UA"/>
        </w:rPr>
      </w:pPr>
      <w:r w:rsidRPr="0013656D">
        <w:rPr>
          <w:color w:val="000000"/>
          <w:lang w:val="uk-UA"/>
        </w:rPr>
        <w:lastRenderedPageBreak/>
        <w:t>Правил будови і безпечної експлуатації атракціонної техніки, затверджених наказом Міністерства України з питань надзвичайних ситуацій та у справах захисту населення від наслідків Чорнобиль</w:t>
      </w:r>
      <w:r w:rsidR="007B0EC5">
        <w:rPr>
          <w:color w:val="000000"/>
          <w:lang w:val="uk-UA"/>
        </w:rPr>
        <w:t xml:space="preserve">ської катастрофи від 01.03.2006 </w:t>
      </w:r>
      <w:r w:rsidRPr="0013656D">
        <w:rPr>
          <w:color w:val="000000"/>
          <w:lang w:val="uk-UA"/>
        </w:rPr>
        <w:t>№ 110, зареєстрованих у Міністерстві юст</w:t>
      </w:r>
      <w:r w:rsidR="007B0EC5">
        <w:rPr>
          <w:color w:val="000000"/>
          <w:lang w:val="uk-UA"/>
        </w:rPr>
        <w:t>иції України 07 квітня 2006</w:t>
      </w:r>
      <w:r w:rsidRPr="0013656D">
        <w:rPr>
          <w:color w:val="000000"/>
          <w:lang w:val="uk-UA"/>
        </w:rPr>
        <w:t xml:space="preserve"> за № 405/12279;</w:t>
      </w:r>
    </w:p>
    <w:p w:rsidR="005D1A2E" w:rsidRPr="0013656D" w:rsidRDefault="005D1A2E" w:rsidP="00CE5A10">
      <w:pPr>
        <w:pStyle w:val="rvps2"/>
        <w:numPr>
          <w:ilvl w:val="0"/>
          <w:numId w:val="3"/>
        </w:numPr>
        <w:shd w:val="clear" w:color="auto" w:fill="FFFFFF"/>
        <w:spacing w:before="240" w:beforeAutospacing="0" w:after="150" w:afterAutospacing="0"/>
        <w:jc w:val="both"/>
        <w:rPr>
          <w:color w:val="000000"/>
          <w:lang w:val="uk-UA"/>
        </w:rPr>
      </w:pPr>
      <w:bookmarkStart w:id="3" w:name="n32"/>
      <w:bookmarkEnd w:id="3"/>
      <w:r w:rsidRPr="0013656D">
        <w:rPr>
          <w:color w:val="000000"/>
          <w:lang w:val="uk-UA"/>
        </w:rPr>
        <w:t>Правил пожежної безпеки в Україні, затверджених наказом Міністерства внутрішніх справ України від 30 грудня 2014 року № 1417, зареєстрованих у Міністер</w:t>
      </w:r>
      <w:r w:rsidR="007B0EC5">
        <w:rPr>
          <w:color w:val="000000"/>
          <w:lang w:val="uk-UA"/>
        </w:rPr>
        <w:t>стві юстиції України 05.03.2015</w:t>
      </w:r>
      <w:r w:rsidRPr="0013656D">
        <w:rPr>
          <w:color w:val="000000"/>
          <w:lang w:val="uk-UA"/>
        </w:rPr>
        <w:t xml:space="preserve"> за № 252/26697;</w:t>
      </w:r>
    </w:p>
    <w:p w:rsidR="005D1A2E" w:rsidRPr="0013656D" w:rsidRDefault="005D1A2E" w:rsidP="00CE5A10">
      <w:pPr>
        <w:pStyle w:val="rvps2"/>
        <w:numPr>
          <w:ilvl w:val="0"/>
          <w:numId w:val="3"/>
        </w:numPr>
        <w:shd w:val="clear" w:color="auto" w:fill="FFFFFF"/>
        <w:spacing w:before="240" w:beforeAutospacing="0" w:after="150" w:afterAutospacing="0"/>
        <w:jc w:val="both"/>
        <w:rPr>
          <w:color w:val="000000"/>
          <w:lang w:val="uk-UA"/>
        </w:rPr>
      </w:pPr>
      <w:bookmarkStart w:id="4" w:name="n33"/>
      <w:bookmarkEnd w:id="4"/>
      <w:r w:rsidRPr="0013656D">
        <w:rPr>
          <w:color w:val="000000"/>
          <w:lang w:val="uk-UA"/>
        </w:rPr>
        <w:t>Державних санітарних норм та правил утримання територій населених місць, затверджених наказом Міністерства ох</w:t>
      </w:r>
      <w:r w:rsidR="008223E7">
        <w:rPr>
          <w:color w:val="000000"/>
          <w:lang w:val="uk-UA"/>
        </w:rPr>
        <w:t>орони здоров’я України від 17.03.</w:t>
      </w:r>
      <w:r w:rsidRPr="0013656D">
        <w:rPr>
          <w:color w:val="000000"/>
          <w:lang w:val="uk-UA"/>
        </w:rPr>
        <w:t>2011 року № 145, зареєстрованих у Міністе</w:t>
      </w:r>
      <w:r w:rsidR="008223E7">
        <w:rPr>
          <w:color w:val="000000"/>
          <w:lang w:val="uk-UA"/>
        </w:rPr>
        <w:t>рстві юстиції України 05.04.201</w:t>
      </w:r>
      <w:r w:rsidRPr="0013656D">
        <w:rPr>
          <w:color w:val="000000"/>
          <w:lang w:val="uk-UA"/>
        </w:rPr>
        <w:t xml:space="preserve"> за № 457/19195;</w:t>
      </w:r>
    </w:p>
    <w:p w:rsidR="005D1A2E" w:rsidRPr="0013656D" w:rsidRDefault="005D1A2E" w:rsidP="00CE5A10">
      <w:pPr>
        <w:pStyle w:val="rvps2"/>
        <w:numPr>
          <w:ilvl w:val="0"/>
          <w:numId w:val="3"/>
        </w:numPr>
        <w:shd w:val="clear" w:color="auto" w:fill="FFFFFF"/>
        <w:spacing w:before="240" w:beforeAutospacing="0" w:after="150" w:afterAutospacing="0"/>
        <w:jc w:val="both"/>
        <w:rPr>
          <w:color w:val="000000"/>
          <w:lang w:val="uk-UA"/>
        </w:rPr>
      </w:pPr>
      <w:bookmarkStart w:id="5" w:name="n34"/>
      <w:bookmarkEnd w:id="5"/>
      <w:r w:rsidRPr="0013656D">
        <w:rPr>
          <w:color w:val="000000"/>
          <w:lang w:val="uk-UA"/>
        </w:rPr>
        <w:t>ДБН В.2.3-5-2017 «Вулиці та дороги населених пунктів»;</w:t>
      </w:r>
      <w:bookmarkStart w:id="6" w:name="n35"/>
      <w:bookmarkEnd w:id="6"/>
    </w:p>
    <w:p w:rsidR="005D1A2E" w:rsidRPr="0013656D" w:rsidRDefault="005D1A2E" w:rsidP="00CE5A10">
      <w:pPr>
        <w:pStyle w:val="rvps2"/>
        <w:numPr>
          <w:ilvl w:val="0"/>
          <w:numId w:val="3"/>
        </w:numPr>
        <w:shd w:val="clear" w:color="auto" w:fill="FFFFFF"/>
        <w:spacing w:before="240" w:beforeAutospacing="0" w:after="150" w:afterAutospacing="0"/>
        <w:jc w:val="both"/>
        <w:rPr>
          <w:color w:val="000000"/>
          <w:lang w:val="uk-UA"/>
        </w:rPr>
      </w:pPr>
      <w:r w:rsidRPr="0013656D">
        <w:rPr>
          <w:color w:val="000000"/>
          <w:lang w:val="uk-UA"/>
        </w:rPr>
        <w:t>інших нормативно-правових актів та нормативно-технічних документів.</w:t>
      </w:r>
    </w:p>
    <w:p w:rsidR="005D1A2E" w:rsidRPr="0013656D" w:rsidRDefault="0013656D" w:rsidP="00CE5A10">
      <w:pPr>
        <w:pStyle w:val="rvps2"/>
        <w:shd w:val="clear" w:color="auto" w:fill="FFFFFF"/>
        <w:spacing w:before="240" w:beforeAutospacing="0" w:after="150" w:afterAutospacing="0"/>
        <w:jc w:val="both"/>
        <w:rPr>
          <w:color w:val="000000"/>
          <w:lang w:val="uk-UA"/>
        </w:rPr>
      </w:pPr>
      <w:bookmarkStart w:id="7" w:name="n36"/>
      <w:bookmarkEnd w:id="7"/>
      <w:r w:rsidRPr="0013656D">
        <w:rPr>
          <w:color w:val="000000"/>
          <w:lang w:val="uk-UA"/>
        </w:rPr>
        <w:t xml:space="preserve">1.11. </w:t>
      </w:r>
      <w:r w:rsidR="005D1A2E" w:rsidRPr="0013656D">
        <w:rPr>
          <w:color w:val="000000"/>
          <w:lang w:val="uk-UA"/>
        </w:rPr>
        <w:t>Благоустрій рекреаційних зон, що використовуються для організованого масового відпочинку та купання, здійснюється із дотриманням вимог нормативно-технічних документів, якими визначаються гігієнічні вимоги до зон рекреації водних об’єктів.</w:t>
      </w:r>
    </w:p>
    <w:p w:rsidR="005D1A2E" w:rsidRPr="0013656D" w:rsidRDefault="0013656D" w:rsidP="00CE5A10">
      <w:pPr>
        <w:pStyle w:val="rvps2"/>
        <w:shd w:val="clear" w:color="auto" w:fill="FFFFFF"/>
        <w:spacing w:before="240" w:beforeAutospacing="0" w:after="150" w:afterAutospacing="0"/>
        <w:jc w:val="both"/>
        <w:rPr>
          <w:color w:val="000000"/>
          <w:lang w:val="uk-UA"/>
        </w:rPr>
      </w:pPr>
      <w:bookmarkStart w:id="8" w:name="n37"/>
      <w:bookmarkEnd w:id="8"/>
      <w:r w:rsidRPr="0013656D">
        <w:rPr>
          <w:color w:val="000000"/>
          <w:lang w:val="uk-UA"/>
        </w:rPr>
        <w:t xml:space="preserve">1.12. </w:t>
      </w:r>
      <w:r w:rsidR="005D1A2E" w:rsidRPr="0013656D">
        <w:rPr>
          <w:color w:val="000000"/>
          <w:lang w:val="uk-UA"/>
        </w:rPr>
        <w:t>Благоустрій територій оздоровчих закладів здійснюється із дотриманням вимог Державних санітарних правил розміщення, улаштування та експлуатації оздоровчих закладів, затверджених наказом Міністерства охорони здоров’я України від 19</w:t>
      </w:r>
      <w:r w:rsidR="008448AC">
        <w:rPr>
          <w:color w:val="000000"/>
          <w:lang w:val="uk-UA"/>
        </w:rPr>
        <w:t xml:space="preserve">.06.1996 </w:t>
      </w:r>
      <w:r w:rsidR="005D1A2E" w:rsidRPr="0013656D">
        <w:rPr>
          <w:color w:val="000000"/>
          <w:lang w:val="uk-UA"/>
        </w:rPr>
        <w:t>№ 172, зареєстрованих у Міністерстві юсти</w:t>
      </w:r>
      <w:r w:rsidR="008448AC">
        <w:rPr>
          <w:color w:val="000000"/>
          <w:lang w:val="uk-UA"/>
        </w:rPr>
        <w:t>ції України 24.07.1996</w:t>
      </w:r>
      <w:r w:rsidR="005D1A2E" w:rsidRPr="0013656D">
        <w:rPr>
          <w:color w:val="000000"/>
          <w:lang w:val="uk-UA"/>
        </w:rPr>
        <w:t xml:space="preserve"> за </w:t>
      </w:r>
      <w:r w:rsidR="008448AC">
        <w:rPr>
          <w:color w:val="000000"/>
          <w:lang w:val="uk-UA"/>
        </w:rPr>
        <w:t xml:space="preserve">                           </w:t>
      </w:r>
      <w:r w:rsidR="005D1A2E" w:rsidRPr="0013656D">
        <w:rPr>
          <w:color w:val="000000"/>
          <w:lang w:val="uk-UA"/>
        </w:rPr>
        <w:t>№ 378/1403.</w:t>
      </w:r>
    </w:p>
    <w:p w:rsidR="005D1A2E" w:rsidRPr="0013656D" w:rsidRDefault="0013656D" w:rsidP="00CE5A10">
      <w:pPr>
        <w:pStyle w:val="rvps2"/>
        <w:shd w:val="clear" w:color="auto" w:fill="FFFFFF"/>
        <w:spacing w:before="240" w:beforeAutospacing="0" w:after="150" w:afterAutospacing="0"/>
        <w:jc w:val="both"/>
        <w:rPr>
          <w:color w:val="000000"/>
          <w:lang w:val="uk-UA"/>
        </w:rPr>
      </w:pPr>
      <w:bookmarkStart w:id="9" w:name="n38"/>
      <w:bookmarkEnd w:id="9"/>
      <w:r w:rsidRPr="0013656D">
        <w:rPr>
          <w:color w:val="000000"/>
          <w:lang w:val="uk-UA"/>
        </w:rPr>
        <w:t xml:space="preserve">1.13. </w:t>
      </w:r>
      <w:r w:rsidR="005D1A2E" w:rsidRPr="0013656D">
        <w:rPr>
          <w:color w:val="000000"/>
          <w:lang w:val="uk-UA"/>
        </w:rPr>
        <w:t>Не допускається знищення чи пошкодження елементів благоустрою на територіях парків, рекреаційних зон, садів, скверів і майданчиків.</w:t>
      </w:r>
    </w:p>
    <w:p w:rsidR="005D1A2E" w:rsidRPr="0013656D" w:rsidRDefault="0013656D" w:rsidP="00CE5A10">
      <w:pPr>
        <w:pStyle w:val="rvps2"/>
        <w:shd w:val="clear" w:color="auto" w:fill="FFFFFF"/>
        <w:spacing w:before="240" w:beforeAutospacing="0" w:after="150" w:afterAutospacing="0"/>
        <w:jc w:val="both"/>
        <w:rPr>
          <w:color w:val="000000"/>
          <w:lang w:val="uk-UA"/>
        </w:rPr>
      </w:pPr>
      <w:bookmarkStart w:id="10" w:name="n39"/>
      <w:bookmarkEnd w:id="10"/>
      <w:r w:rsidRPr="0013656D">
        <w:rPr>
          <w:color w:val="000000"/>
          <w:lang w:val="uk-UA"/>
        </w:rPr>
        <w:t xml:space="preserve">1.14. </w:t>
      </w:r>
      <w:r w:rsidR="005D1A2E" w:rsidRPr="0013656D">
        <w:rPr>
          <w:color w:val="000000"/>
          <w:lang w:val="uk-UA"/>
        </w:rPr>
        <w:t>Господарська зона парків, рекреаційних зон, садів, скверів і майданчиків з контейнерними майданчиками та громадськими вбиральнями розташовується не ближче ніж 50 м від місць масового скупчення людей (танцювальні, естрадні майданчики, фонтани, головні алеї, видовищні павільйони).</w:t>
      </w:r>
    </w:p>
    <w:p w:rsidR="005D1A2E" w:rsidRPr="0013656D" w:rsidRDefault="0013656D" w:rsidP="00CE5A10">
      <w:pPr>
        <w:pStyle w:val="rvps2"/>
        <w:shd w:val="clear" w:color="auto" w:fill="FFFFFF"/>
        <w:spacing w:before="240" w:beforeAutospacing="0" w:after="150" w:afterAutospacing="0"/>
        <w:jc w:val="both"/>
        <w:rPr>
          <w:color w:val="000000"/>
          <w:lang w:val="uk-UA"/>
        </w:rPr>
      </w:pPr>
      <w:bookmarkStart w:id="11" w:name="n40"/>
      <w:bookmarkEnd w:id="11"/>
      <w:r w:rsidRPr="0013656D">
        <w:rPr>
          <w:color w:val="000000"/>
          <w:lang w:val="uk-UA"/>
        </w:rPr>
        <w:t xml:space="preserve">1.15. </w:t>
      </w:r>
      <w:r w:rsidR="005D1A2E" w:rsidRPr="0013656D">
        <w:rPr>
          <w:color w:val="000000"/>
          <w:lang w:val="uk-UA"/>
        </w:rPr>
        <w:t>Кількість урн для сміття на територіях парків, рекреаційних зон, садів, скверів і розташованих на їхніх територіях майданчиків для дозвілля встановлюють з розрахунку одна урна на 800 м</w:t>
      </w:r>
      <w:r w:rsidR="005D1A2E" w:rsidRPr="0013656D">
        <w:rPr>
          <w:rStyle w:val="rvts37"/>
          <w:b/>
          <w:bCs/>
          <w:color w:val="000000"/>
          <w:vertAlign w:val="superscript"/>
          <w:lang w:val="uk-UA"/>
        </w:rPr>
        <w:t>-2</w:t>
      </w:r>
      <w:r w:rsidR="005D1A2E" w:rsidRPr="0013656D">
        <w:rPr>
          <w:color w:val="000000"/>
          <w:lang w:val="uk-UA"/>
        </w:rPr>
        <w:t> площі. На головних алеях парку відстань між урнами повинна бути не більше ніж 40 м. Біля кожної тимчасової споруди торговельного, побутового, соціально-культурного чи іншого призначення для здійснення підприємницької діяльності встановлюють урну для сміття місткістю не менше ніж 0,01 м</w:t>
      </w:r>
      <w:r w:rsidR="005D1A2E" w:rsidRPr="0013656D">
        <w:rPr>
          <w:rStyle w:val="rvts37"/>
          <w:b/>
          <w:bCs/>
          <w:color w:val="000000"/>
          <w:vertAlign w:val="superscript"/>
          <w:lang w:val="uk-UA"/>
        </w:rPr>
        <w:t>-3</w:t>
      </w:r>
      <w:r w:rsidR="005D1A2E" w:rsidRPr="0013656D">
        <w:rPr>
          <w:color w:val="000000"/>
          <w:lang w:val="uk-UA"/>
        </w:rPr>
        <w:t>.</w:t>
      </w:r>
    </w:p>
    <w:p w:rsidR="005D1A2E" w:rsidRDefault="0013656D" w:rsidP="00CE5A10">
      <w:pPr>
        <w:pStyle w:val="rvps2"/>
        <w:shd w:val="clear" w:color="auto" w:fill="FFFFFF"/>
        <w:spacing w:before="240" w:beforeAutospacing="0" w:after="150" w:afterAutospacing="0"/>
        <w:jc w:val="both"/>
        <w:rPr>
          <w:color w:val="000000"/>
          <w:lang w:val="uk-UA"/>
        </w:rPr>
      </w:pPr>
      <w:bookmarkStart w:id="12" w:name="n41"/>
      <w:bookmarkEnd w:id="12"/>
      <w:r w:rsidRPr="0013656D">
        <w:rPr>
          <w:color w:val="000000"/>
          <w:lang w:val="uk-UA"/>
        </w:rPr>
        <w:t xml:space="preserve">1.16. </w:t>
      </w:r>
      <w:r w:rsidR="005D1A2E" w:rsidRPr="0013656D">
        <w:rPr>
          <w:color w:val="000000"/>
          <w:lang w:val="uk-UA"/>
        </w:rPr>
        <w:t>Кількість контейнерів для сміття на господарських майданчиках парків, рекреаційних зон, садів, скверів і майданчиків визначається за показником середнього утворення відходів за три дні.</w:t>
      </w:r>
    </w:p>
    <w:p w:rsidR="00D15454" w:rsidRPr="00D15454" w:rsidRDefault="00D15454" w:rsidP="00CE5A10">
      <w:pPr>
        <w:pStyle w:val="rvps2"/>
        <w:shd w:val="clear" w:color="auto" w:fill="FFFFFF"/>
        <w:spacing w:before="240" w:beforeAutospacing="0" w:after="0" w:afterAutospacing="0"/>
        <w:jc w:val="both"/>
        <w:rPr>
          <w:color w:val="000000"/>
          <w:lang w:val="uk-UA"/>
        </w:rPr>
      </w:pPr>
      <w:r w:rsidRPr="00D15454">
        <w:rPr>
          <w:color w:val="000000"/>
          <w:lang w:val="uk-UA"/>
        </w:rPr>
        <w:t>1.17. Утримання майданчиків та зон для вигулу домашніх тварин здійснюється з дотриманням вимог</w:t>
      </w:r>
      <w:r w:rsidRPr="00D15454">
        <w:rPr>
          <w:color w:val="000000"/>
        </w:rPr>
        <w:t> </w:t>
      </w:r>
      <w:r w:rsidRPr="00D15454">
        <w:rPr>
          <w:color w:val="000000"/>
          <w:lang w:val="uk-UA"/>
        </w:rPr>
        <w:t>статті 30</w:t>
      </w:r>
      <w:hyperlink r:id="rId7" w:tgtFrame="_blank" w:history="1">
        <w:r w:rsidRPr="00D15454">
          <w:rPr>
            <w:rStyle w:val="a5"/>
            <w:b/>
            <w:bCs/>
            <w:color w:val="000099"/>
            <w:vertAlign w:val="superscript"/>
            <w:lang w:val="uk-UA"/>
          </w:rPr>
          <w:t>-1</w:t>
        </w:r>
      </w:hyperlink>
      <w:r w:rsidRPr="00D15454">
        <w:rPr>
          <w:color w:val="000000"/>
        </w:rPr>
        <w:t> </w:t>
      </w:r>
      <w:r w:rsidRPr="00D15454">
        <w:rPr>
          <w:color w:val="000000"/>
          <w:lang w:val="uk-UA"/>
        </w:rPr>
        <w:t>Закону України «Про благоустрій населених пунктів».</w:t>
      </w:r>
    </w:p>
    <w:p w:rsidR="00D15454" w:rsidRPr="00D15454" w:rsidRDefault="00D15454" w:rsidP="00CE5A10">
      <w:pPr>
        <w:pStyle w:val="rvps2"/>
        <w:shd w:val="clear" w:color="auto" w:fill="FFFFFF"/>
        <w:spacing w:before="240" w:beforeAutospacing="0" w:after="0" w:afterAutospacing="0"/>
        <w:jc w:val="both"/>
        <w:rPr>
          <w:color w:val="000000"/>
          <w:lang w:val="uk-UA"/>
        </w:rPr>
      </w:pPr>
      <w:bookmarkStart w:id="13" w:name="n112"/>
      <w:bookmarkEnd w:id="13"/>
      <w:r w:rsidRPr="00D15454">
        <w:rPr>
          <w:color w:val="000000"/>
          <w:lang w:val="uk-UA"/>
        </w:rPr>
        <w:t>1.18. Порядок проведення робіт з технічної інвентаризації та паспортизації об’єктів благоустрою визначається</w:t>
      </w:r>
      <w:r w:rsidRPr="00D15454">
        <w:rPr>
          <w:color w:val="000000"/>
        </w:rPr>
        <w:t> </w:t>
      </w:r>
      <w:r w:rsidRPr="00D15454">
        <w:rPr>
          <w:color w:val="000000"/>
          <w:lang w:val="uk-UA"/>
        </w:rPr>
        <w:t>Інструкцією з проведення технічної інвентаризації та паспортизації об’єктів благоустрою населених пунктів, затвердженою наказом Міністерства регіонального розвитку, будівництва та житлово-комунального гос</w:t>
      </w:r>
      <w:r>
        <w:rPr>
          <w:color w:val="000000"/>
          <w:lang w:val="uk-UA"/>
        </w:rPr>
        <w:t xml:space="preserve">подарства України від 29.10.2012 </w:t>
      </w:r>
      <w:r w:rsidRPr="00D15454">
        <w:rPr>
          <w:color w:val="000000"/>
          <w:lang w:val="uk-UA"/>
        </w:rPr>
        <w:t>№ 550, зареєстрованою у Міністерст</w:t>
      </w:r>
      <w:r>
        <w:rPr>
          <w:color w:val="000000"/>
          <w:lang w:val="uk-UA"/>
        </w:rPr>
        <w:t xml:space="preserve">ві юстиції України 19.11.2012 </w:t>
      </w:r>
      <w:r w:rsidRPr="00D15454">
        <w:rPr>
          <w:color w:val="000000"/>
          <w:lang w:val="uk-UA"/>
        </w:rPr>
        <w:t>за № 1937/22249.</w:t>
      </w:r>
    </w:p>
    <w:p w:rsidR="00D15454" w:rsidRDefault="00D15454" w:rsidP="00CE5A10">
      <w:pPr>
        <w:pStyle w:val="Style3"/>
        <w:widowControl/>
        <w:spacing w:line="240" w:lineRule="auto"/>
        <w:jc w:val="both"/>
        <w:rPr>
          <w:rStyle w:val="FontStyle12"/>
          <w:sz w:val="24"/>
          <w:szCs w:val="24"/>
          <w:lang w:val="uk-UA" w:eastAsia="uk-UA"/>
        </w:rPr>
      </w:pPr>
    </w:p>
    <w:p w:rsidR="00936A56" w:rsidRDefault="00B457A1" w:rsidP="00CE5A10">
      <w:pPr>
        <w:pStyle w:val="Style3"/>
        <w:widowControl/>
        <w:spacing w:line="240" w:lineRule="auto"/>
        <w:jc w:val="both"/>
        <w:rPr>
          <w:rStyle w:val="FontStyle12"/>
          <w:sz w:val="24"/>
          <w:szCs w:val="24"/>
          <w:lang w:val="uk-UA" w:eastAsia="uk-UA"/>
        </w:rPr>
      </w:pPr>
      <w:r>
        <w:rPr>
          <w:rStyle w:val="FontStyle12"/>
          <w:sz w:val="24"/>
          <w:szCs w:val="24"/>
          <w:lang w:val="uk-UA" w:eastAsia="uk-UA"/>
        </w:rPr>
        <w:t>Розділ 2. Визначення термінів</w:t>
      </w:r>
    </w:p>
    <w:p w:rsidR="007F788D" w:rsidRPr="00C70D20" w:rsidRDefault="007F788D" w:rsidP="00CE5A10">
      <w:pPr>
        <w:pStyle w:val="Style3"/>
        <w:widowControl/>
        <w:spacing w:line="240" w:lineRule="auto"/>
        <w:jc w:val="both"/>
        <w:rPr>
          <w:rStyle w:val="FontStyle12"/>
          <w:sz w:val="24"/>
          <w:szCs w:val="24"/>
          <w:lang w:val="uk-UA" w:eastAsia="uk-UA"/>
        </w:rPr>
      </w:pPr>
    </w:p>
    <w:p w:rsidR="00936A56" w:rsidRPr="00C70D20" w:rsidRDefault="00936A56" w:rsidP="00CE5A10">
      <w:pPr>
        <w:pStyle w:val="Style2"/>
        <w:widowControl/>
        <w:spacing w:line="240" w:lineRule="auto"/>
        <w:ind w:left="8"/>
        <w:rPr>
          <w:rStyle w:val="FontStyle11"/>
          <w:sz w:val="24"/>
          <w:szCs w:val="24"/>
          <w:lang w:val="uk-UA" w:eastAsia="uk-UA"/>
        </w:rPr>
      </w:pPr>
      <w:r w:rsidRPr="00C70D20">
        <w:rPr>
          <w:rStyle w:val="FontStyle11"/>
          <w:sz w:val="24"/>
          <w:szCs w:val="24"/>
          <w:lang w:val="uk-UA" w:eastAsia="uk-UA"/>
        </w:rPr>
        <w:t>2.1. У цих Правилах терміни вживаються в такому значенні:</w:t>
      </w:r>
    </w:p>
    <w:p w:rsidR="00936A56" w:rsidRPr="00C70D20" w:rsidRDefault="00936A56" w:rsidP="00CE5A10">
      <w:pPr>
        <w:pStyle w:val="Style5"/>
        <w:widowControl/>
        <w:numPr>
          <w:ilvl w:val="0"/>
          <w:numId w:val="6"/>
        </w:numPr>
        <w:tabs>
          <w:tab w:val="left" w:pos="339"/>
        </w:tabs>
        <w:jc w:val="both"/>
        <w:rPr>
          <w:rStyle w:val="FontStyle11"/>
          <w:sz w:val="24"/>
          <w:szCs w:val="24"/>
          <w:lang w:val="uk-UA" w:eastAsia="uk-UA"/>
        </w:rPr>
      </w:pPr>
      <w:r w:rsidRPr="007F788D">
        <w:rPr>
          <w:rStyle w:val="FontStyle11"/>
          <w:b/>
          <w:sz w:val="24"/>
          <w:szCs w:val="24"/>
          <w:lang w:val="uk-UA" w:eastAsia="uk-UA"/>
        </w:rPr>
        <w:t>Автомобільна дорога (вулиця)</w:t>
      </w:r>
      <w:r w:rsidR="007F788D">
        <w:rPr>
          <w:rStyle w:val="FontStyle11"/>
          <w:sz w:val="24"/>
          <w:szCs w:val="24"/>
          <w:lang w:val="uk-UA" w:eastAsia="uk-UA"/>
        </w:rPr>
        <w:t xml:space="preserve"> –</w:t>
      </w:r>
      <w:r w:rsidRPr="00C70D20">
        <w:rPr>
          <w:rStyle w:val="FontStyle11"/>
          <w:sz w:val="24"/>
          <w:szCs w:val="24"/>
          <w:lang w:val="uk-UA" w:eastAsia="uk-UA"/>
        </w:rPr>
        <w:t xml:space="preserve"> частина території, в тому числі в населеному пункті, призначена для руху транспортних засобів і пішоходів, з усіма розташованими на ній спорудами (мостами, шляхопроводами, естакадами, надземними і підземними пішохідними переходами) та засобами організації дорожнього руху, і обмежена по ширині зовнішнім краєм тротуарів чи краєм смуги відводу, яка забезпечує внутрішньодержавні та міжнародні перевезення пасажирів і вантажів.</w:t>
      </w:r>
    </w:p>
    <w:p w:rsidR="00936A56" w:rsidRPr="00C70D20" w:rsidRDefault="00936A56" w:rsidP="00CE5A10">
      <w:pPr>
        <w:pStyle w:val="Style5"/>
        <w:widowControl/>
        <w:numPr>
          <w:ilvl w:val="0"/>
          <w:numId w:val="6"/>
        </w:numPr>
        <w:tabs>
          <w:tab w:val="left" w:pos="339"/>
        </w:tabs>
        <w:jc w:val="both"/>
        <w:rPr>
          <w:rStyle w:val="FontStyle11"/>
          <w:sz w:val="24"/>
          <w:szCs w:val="24"/>
          <w:lang w:val="uk-UA" w:eastAsia="uk-UA"/>
        </w:rPr>
      </w:pPr>
      <w:r w:rsidRPr="007F788D">
        <w:rPr>
          <w:rStyle w:val="FontStyle11"/>
          <w:b/>
          <w:sz w:val="24"/>
          <w:szCs w:val="24"/>
          <w:lang w:val="uk-UA" w:eastAsia="uk-UA"/>
        </w:rPr>
        <w:t>Балансоутримувач</w:t>
      </w:r>
      <w:r w:rsidR="007F788D">
        <w:rPr>
          <w:rStyle w:val="FontStyle11"/>
          <w:sz w:val="24"/>
          <w:szCs w:val="24"/>
          <w:lang w:val="uk-UA" w:eastAsia="uk-UA"/>
        </w:rPr>
        <w:t xml:space="preserve"> – </w:t>
      </w:r>
      <w:r w:rsidRPr="00C70D20">
        <w:rPr>
          <w:rStyle w:val="FontStyle11"/>
          <w:sz w:val="24"/>
          <w:szCs w:val="24"/>
          <w:lang w:val="uk-UA" w:eastAsia="uk-UA"/>
        </w:rPr>
        <w:t>власник або юридична особа, яка за договором з власником утримує на балансі відповідне майно, а також веде бухгалтерську, статистичну та іншу, передбачену законодавством, звітність; здійснює розрахунки коштів, необхідних для своєчасного проведення капітального і поточного ремонтів та утримання, а також забезпечує управління цим майном і несе відповідальність за його експлуатацію згідно з законодавством.</w:t>
      </w:r>
    </w:p>
    <w:p w:rsidR="00936A56" w:rsidRPr="00C70D20" w:rsidRDefault="00936A56" w:rsidP="00CE5A10">
      <w:pPr>
        <w:pStyle w:val="Style4"/>
        <w:widowControl/>
        <w:tabs>
          <w:tab w:val="left" w:pos="440"/>
        </w:tabs>
        <w:spacing w:line="240" w:lineRule="auto"/>
        <w:jc w:val="both"/>
        <w:rPr>
          <w:rStyle w:val="FontStyle11"/>
          <w:sz w:val="24"/>
          <w:szCs w:val="24"/>
          <w:lang w:val="uk-UA" w:eastAsia="uk-UA"/>
        </w:rPr>
      </w:pPr>
      <w:r w:rsidRPr="00C70D20">
        <w:rPr>
          <w:rStyle w:val="FontStyle11"/>
          <w:sz w:val="24"/>
          <w:szCs w:val="24"/>
          <w:lang w:val="uk-UA" w:eastAsia="uk-UA"/>
        </w:rPr>
        <w:t>-</w:t>
      </w:r>
      <w:r w:rsidRPr="00C70D20">
        <w:rPr>
          <w:rStyle w:val="FontStyle11"/>
          <w:sz w:val="24"/>
          <w:szCs w:val="24"/>
          <w:lang w:val="uk-UA" w:eastAsia="uk-UA"/>
        </w:rPr>
        <w:tab/>
      </w:r>
      <w:r w:rsidRPr="007F788D">
        <w:rPr>
          <w:rStyle w:val="FontStyle11"/>
          <w:b/>
          <w:sz w:val="24"/>
          <w:szCs w:val="24"/>
          <w:lang w:val="uk-UA" w:eastAsia="uk-UA"/>
        </w:rPr>
        <w:t>Благоустрій міста</w:t>
      </w:r>
      <w:r w:rsidR="007F788D">
        <w:rPr>
          <w:rStyle w:val="FontStyle11"/>
          <w:sz w:val="24"/>
          <w:szCs w:val="24"/>
          <w:lang w:val="uk-UA" w:eastAsia="uk-UA"/>
        </w:rPr>
        <w:t xml:space="preserve"> – </w:t>
      </w:r>
      <w:r w:rsidRPr="00C70D20">
        <w:rPr>
          <w:rStyle w:val="FontStyle11"/>
          <w:sz w:val="24"/>
          <w:szCs w:val="24"/>
          <w:lang w:val="uk-UA" w:eastAsia="uk-UA"/>
        </w:rPr>
        <w:t>комплекс робіт з інженерного захисту, поновлення та відновлення дорожнього покриття, засобів організації та регулювання дорожнього руху, забезпечення комфортних та безпечних умов пересування транспорту та пішоходів,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та інше, що здійснюються на території міста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CC30A7" w:rsidRPr="00C70D20" w:rsidRDefault="00CC30A7" w:rsidP="00CE5A10">
      <w:pPr>
        <w:pStyle w:val="Style1"/>
        <w:widowControl/>
        <w:numPr>
          <w:ilvl w:val="0"/>
          <w:numId w:val="7"/>
        </w:numPr>
        <w:tabs>
          <w:tab w:val="left" w:pos="230"/>
        </w:tabs>
        <w:ind w:left="7"/>
        <w:jc w:val="both"/>
        <w:rPr>
          <w:rStyle w:val="FontStyle11"/>
          <w:sz w:val="24"/>
          <w:szCs w:val="24"/>
          <w:lang w:val="uk-UA" w:eastAsia="uk-UA"/>
        </w:rPr>
      </w:pPr>
      <w:r w:rsidRPr="007F788D">
        <w:rPr>
          <w:rStyle w:val="FontStyle11"/>
          <w:b/>
          <w:sz w:val="24"/>
          <w:szCs w:val="24"/>
          <w:lang w:val="uk-UA" w:eastAsia="uk-UA"/>
        </w:rPr>
        <w:t>Бульвар</w:t>
      </w:r>
      <w:r w:rsidR="007F788D">
        <w:rPr>
          <w:rStyle w:val="FontStyle11"/>
          <w:sz w:val="24"/>
          <w:szCs w:val="24"/>
          <w:lang w:val="uk-UA" w:eastAsia="uk-UA"/>
        </w:rPr>
        <w:t xml:space="preserve"> – </w:t>
      </w:r>
      <w:r w:rsidRPr="00C70D20">
        <w:rPr>
          <w:rStyle w:val="FontStyle11"/>
          <w:sz w:val="24"/>
          <w:szCs w:val="24"/>
          <w:lang w:val="uk-UA" w:eastAsia="uk-UA"/>
        </w:rPr>
        <w:t>озеленена територія, вулиці з алеями і доріжками для пішохідного руху і короткочасного відпочинку.</w:t>
      </w:r>
    </w:p>
    <w:p w:rsidR="00CC30A7" w:rsidRPr="00C70D20" w:rsidRDefault="00CC30A7" w:rsidP="00CE5A10">
      <w:pPr>
        <w:pStyle w:val="Style1"/>
        <w:widowControl/>
        <w:numPr>
          <w:ilvl w:val="0"/>
          <w:numId w:val="7"/>
        </w:numPr>
        <w:tabs>
          <w:tab w:val="left" w:pos="230"/>
        </w:tabs>
        <w:ind w:left="7"/>
        <w:jc w:val="both"/>
        <w:rPr>
          <w:rStyle w:val="FontStyle11"/>
          <w:sz w:val="24"/>
          <w:szCs w:val="24"/>
          <w:lang w:val="uk-UA" w:eastAsia="uk-UA"/>
        </w:rPr>
      </w:pPr>
      <w:r w:rsidRPr="007F788D">
        <w:rPr>
          <w:rStyle w:val="FontStyle11"/>
          <w:b/>
          <w:sz w:val="24"/>
          <w:szCs w:val="24"/>
          <w:lang w:val="uk-UA" w:eastAsia="uk-UA"/>
        </w:rPr>
        <w:t>Відтворення будинків та споруд, їх фасадів</w:t>
      </w:r>
      <w:r w:rsidR="007F788D">
        <w:rPr>
          <w:rStyle w:val="FontStyle11"/>
          <w:sz w:val="24"/>
          <w:szCs w:val="24"/>
          <w:lang w:val="uk-UA" w:eastAsia="uk-UA"/>
        </w:rPr>
        <w:t xml:space="preserve"> – </w:t>
      </w:r>
      <w:r w:rsidRPr="00C70D20">
        <w:rPr>
          <w:rStyle w:val="FontStyle11"/>
          <w:sz w:val="24"/>
          <w:szCs w:val="24"/>
          <w:lang w:val="uk-UA" w:eastAsia="uk-UA"/>
        </w:rPr>
        <w:t>комплекс заходів з в</w:t>
      </w:r>
      <w:r w:rsidR="007F788D">
        <w:rPr>
          <w:rStyle w:val="FontStyle11"/>
          <w:sz w:val="24"/>
          <w:szCs w:val="24"/>
          <w:lang w:val="uk-UA" w:eastAsia="uk-UA"/>
        </w:rPr>
        <w:t>ідбудови втрачених об’</w:t>
      </w:r>
      <w:r w:rsidRPr="00C70D20">
        <w:rPr>
          <w:rStyle w:val="FontStyle11"/>
          <w:sz w:val="24"/>
          <w:szCs w:val="24"/>
          <w:lang w:val="uk-UA" w:eastAsia="uk-UA"/>
        </w:rPr>
        <w:t>єктів культурної спадщини за достовірними науковими даними і первинними проектними матеріалами.</w:t>
      </w:r>
    </w:p>
    <w:p w:rsidR="00CC30A7" w:rsidRPr="00C70D20" w:rsidRDefault="00CC30A7" w:rsidP="00CE5A10">
      <w:pPr>
        <w:pStyle w:val="Style1"/>
        <w:widowControl/>
        <w:numPr>
          <w:ilvl w:val="0"/>
          <w:numId w:val="7"/>
        </w:numPr>
        <w:tabs>
          <w:tab w:val="left" w:pos="230"/>
        </w:tabs>
        <w:ind w:left="7"/>
        <w:jc w:val="both"/>
        <w:rPr>
          <w:rStyle w:val="FontStyle11"/>
          <w:sz w:val="24"/>
          <w:szCs w:val="24"/>
          <w:lang w:val="uk-UA" w:eastAsia="uk-UA"/>
        </w:rPr>
      </w:pPr>
      <w:r w:rsidRPr="007F788D">
        <w:rPr>
          <w:rStyle w:val="FontStyle11"/>
          <w:b/>
          <w:sz w:val="24"/>
          <w:szCs w:val="24"/>
          <w:lang w:val="uk-UA" w:eastAsia="uk-UA"/>
        </w:rPr>
        <w:t>Вулично-дорожня мережа</w:t>
      </w:r>
      <w:r w:rsidR="007F788D">
        <w:rPr>
          <w:rStyle w:val="FontStyle11"/>
          <w:sz w:val="24"/>
          <w:szCs w:val="24"/>
          <w:lang w:val="uk-UA" w:eastAsia="uk-UA"/>
        </w:rPr>
        <w:t xml:space="preserve"> – </w:t>
      </w:r>
      <w:r w:rsidRPr="00C70D20">
        <w:rPr>
          <w:rStyle w:val="FontStyle11"/>
          <w:sz w:val="24"/>
          <w:szCs w:val="24"/>
          <w:lang w:val="uk-UA" w:eastAsia="uk-UA"/>
        </w:rPr>
        <w:t xml:space="preserve">призначена для руху транспортних засобів і пішоходів мережа вулиць, доріг загального користування, </w:t>
      </w:r>
      <w:proofErr w:type="spellStart"/>
      <w:r w:rsidRPr="00C70D20">
        <w:rPr>
          <w:rStyle w:val="FontStyle11"/>
          <w:sz w:val="24"/>
          <w:szCs w:val="24"/>
          <w:lang w:val="uk-UA" w:eastAsia="uk-UA"/>
        </w:rPr>
        <w:t>внутрішньоквартальних</w:t>
      </w:r>
      <w:proofErr w:type="spellEnd"/>
      <w:r w:rsidRPr="00C70D20">
        <w:rPr>
          <w:rStyle w:val="FontStyle11"/>
          <w:sz w:val="24"/>
          <w:szCs w:val="24"/>
          <w:lang w:val="uk-UA" w:eastAsia="uk-UA"/>
        </w:rPr>
        <w:t xml:space="preserve"> та інших проїздів, тротуарів, пішохідних і велосипедних доріжок, а також майдани, площі, вуличні автомобільні стоянки з інженерними та допоміжними спорудами, технічними засобами організації дорожнього руху.</w:t>
      </w:r>
    </w:p>
    <w:p w:rsidR="00CC30A7" w:rsidRPr="00C70D20" w:rsidRDefault="00CC30A7" w:rsidP="00CE5A10">
      <w:pPr>
        <w:pStyle w:val="Style1"/>
        <w:widowControl/>
        <w:numPr>
          <w:ilvl w:val="0"/>
          <w:numId w:val="7"/>
        </w:numPr>
        <w:tabs>
          <w:tab w:val="left" w:pos="230"/>
        </w:tabs>
        <w:ind w:left="7"/>
        <w:jc w:val="both"/>
        <w:rPr>
          <w:rStyle w:val="FontStyle11"/>
          <w:sz w:val="24"/>
          <w:szCs w:val="24"/>
          <w:lang w:val="uk-UA" w:eastAsia="uk-UA"/>
        </w:rPr>
      </w:pPr>
      <w:r w:rsidRPr="007F788D">
        <w:rPr>
          <w:rStyle w:val="FontStyle11"/>
          <w:b/>
          <w:sz w:val="24"/>
          <w:szCs w:val="24"/>
          <w:lang w:val="uk-UA" w:eastAsia="uk-UA"/>
        </w:rPr>
        <w:t>Вулиця</w:t>
      </w:r>
      <w:r w:rsidR="007F788D">
        <w:rPr>
          <w:rStyle w:val="FontStyle11"/>
          <w:sz w:val="24"/>
          <w:szCs w:val="24"/>
          <w:lang w:val="uk-UA" w:eastAsia="uk-UA"/>
        </w:rPr>
        <w:t xml:space="preserve"> – </w:t>
      </w:r>
      <w:r w:rsidRPr="00C70D20">
        <w:rPr>
          <w:rStyle w:val="FontStyle11"/>
          <w:sz w:val="24"/>
          <w:szCs w:val="24"/>
          <w:lang w:val="uk-UA" w:eastAsia="uk-UA"/>
        </w:rPr>
        <w:t>автомобільна дорога, призначена для руху транспорту і пішоходів, прокладання наземних і підземних інженерних мереж у межах міста.</w:t>
      </w:r>
    </w:p>
    <w:p w:rsidR="00CC30A7" w:rsidRPr="00C70D20" w:rsidRDefault="00CC30A7" w:rsidP="00CE5A10">
      <w:pPr>
        <w:pStyle w:val="Style1"/>
        <w:widowControl/>
        <w:numPr>
          <w:ilvl w:val="0"/>
          <w:numId w:val="8"/>
        </w:numPr>
        <w:tabs>
          <w:tab w:val="left" w:pos="259"/>
        </w:tabs>
        <w:ind w:firstLine="101"/>
        <w:jc w:val="both"/>
        <w:rPr>
          <w:rStyle w:val="FontStyle11"/>
          <w:sz w:val="24"/>
          <w:szCs w:val="24"/>
          <w:lang w:val="uk-UA" w:eastAsia="uk-UA"/>
        </w:rPr>
      </w:pPr>
      <w:r w:rsidRPr="007F788D">
        <w:rPr>
          <w:rStyle w:val="FontStyle11"/>
          <w:b/>
          <w:sz w:val="24"/>
          <w:szCs w:val="24"/>
          <w:lang w:val="uk-UA" w:eastAsia="uk-UA"/>
        </w:rPr>
        <w:t>Газон</w:t>
      </w:r>
      <w:r w:rsidR="007F788D">
        <w:rPr>
          <w:rStyle w:val="FontStyle11"/>
          <w:sz w:val="24"/>
          <w:szCs w:val="24"/>
          <w:lang w:val="uk-UA" w:eastAsia="uk-UA"/>
        </w:rPr>
        <w:t xml:space="preserve"> – </w:t>
      </w:r>
      <w:r w:rsidRPr="00C70D20">
        <w:rPr>
          <w:rStyle w:val="FontStyle11"/>
          <w:sz w:val="24"/>
          <w:szCs w:val="24"/>
          <w:lang w:val="uk-UA" w:eastAsia="uk-UA"/>
        </w:rPr>
        <w:t xml:space="preserve">певна ділянка однорідної території зі штучним дерновим покривом, який створюється посівом і вирощуванням </w:t>
      </w:r>
      <w:proofErr w:type="spellStart"/>
      <w:r w:rsidRPr="00C70D20">
        <w:rPr>
          <w:rStyle w:val="FontStyle11"/>
          <w:sz w:val="24"/>
          <w:szCs w:val="24"/>
          <w:lang w:val="uk-UA" w:eastAsia="uk-UA"/>
        </w:rPr>
        <w:t>дерноутворювальних</w:t>
      </w:r>
      <w:proofErr w:type="spellEnd"/>
      <w:r w:rsidRPr="00C70D20">
        <w:rPr>
          <w:rStyle w:val="FontStyle11"/>
          <w:sz w:val="24"/>
          <w:szCs w:val="24"/>
          <w:lang w:val="uk-UA" w:eastAsia="uk-UA"/>
        </w:rPr>
        <w:t xml:space="preserve"> трав (переважно багаторічних) для декоративних, спортивних, ґрунтозахисних або інших цілей.</w:t>
      </w:r>
    </w:p>
    <w:p w:rsidR="00CC30A7" w:rsidRPr="00C70D20" w:rsidRDefault="007F788D" w:rsidP="00CE5A10">
      <w:pPr>
        <w:pStyle w:val="Style1"/>
        <w:widowControl/>
        <w:numPr>
          <w:ilvl w:val="0"/>
          <w:numId w:val="8"/>
        </w:numPr>
        <w:tabs>
          <w:tab w:val="left" w:pos="259"/>
        </w:tabs>
        <w:ind w:firstLine="101"/>
        <w:jc w:val="both"/>
        <w:rPr>
          <w:rStyle w:val="FontStyle11"/>
          <w:sz w:val="24"/>
          <w:szCs w:val="24"/>
          <w:lang w:val="uk-UA" w:eastAsia="uk-UA"/>
        </w:rPr>
      </w:pPr>
      <w:r w:rsidRPr="007F788D">
        <w:rPr>
          <w:rStyle w:val="FontStyle11"/>
          <w:b/>
          <w:sz w:val="24"/>
          <w:szCs w:val="24"/>
          <w:lang w:val="uk-UA" w:eastAsia="uk-UA"/>
        </w:rPr>
        <w:t>Дорожнє покриття</w:t>
      </w:r>
      <w:r>
        <w:rPr>
          <w:rStyle w:val="FontStyle11"/>
          <w:sz w:val="24"/>
          <w:szCs w:val="24"/>
          <w:lang w:val="uk-UA" w:eastAsia="uk-UA"/>
        </w:rPr>
        <w:t xml:space="preserve"> –</w:t>
      </w:r>
      <w:r w:rsidR="00CC30A7" w:rsidRPr="00C70D20">
        <w:rPr>
          <w:rStyle w:val="FontStyle11"/>
          <w:sz w:val="24"/>
          <w:szCs w:val="24"/>
          <w:lang w:val="uk-UA" w:eastAsia="uk-UA"/>
        </w:rPr>
        <w:t xml:space="preserve"> укріплені верхні шари дороги, що сприймають навантаження від транспортних засобів.</w:t>
      </w:r>
    </w:p>
    <w:p w:rsidR="00CC30A7" w:rsidRPr="00C70D20" w:rsidRDefault="00CC30A7" w:rsidP="00CE5A10">
      <w:pPr>
        <w:pStyle w:val="Style1"/>
        <w:widowControl/>
        <w:numPr>
          <w:ilvl w:val="0"/>
          <w:numId w:val="8"/>
        </w:numPr>
        <w:tabs>
          <w:tab w:val="left" w:pos="259"/>
        </w:tabs>
        <w:ind w:firstLine="101"/>
        <w:jc w:val="both"/>
        <w:rPr>
          <w:rStyle w:val="FontStyle11"/>
          <w:sz w:val="24"/>
          <w:szCs w:val="24"/>
          <w:lang w:val="uk-UA" w:eastAsia="uk-UA"/>
        </w:rPr>
      </w:pPr>
      <w:r w:rsidRPr="007F788D">
        <w:rPr>
          <w:rStyle w:val="FontStyle11"/>
          <w:b/>
          <w:sz w:val="24"/>
          <w:szCs w:val="24"/>
          <w:lang w:val="uk-UA" w:eastAsia="uk-UA"/>
        </w:rPr>
        <w:t>Відходи</w:t>
      </w:r>
      <w:r w:rsidR="007F788D">
        <w:rPr>
          <w:rStyle w:val="FontStyle11"/>
          <w:sz w:val="24"/>
          <w:szCs w:val="24"/>
          <w:lang w:val="uk-UA" w:eastAsia="uk-UA"/>
        </w:rPr>
        <w:t xml:space="preserve"> – </w:t>
      </w:r>
      <w:r w:rsidRPr="00C70D20">
        <w:rPr>
          <w:rStyle w:val="FontStyle11"/>
          <w:sz w:val="24"/>
          <w:szCs w:val="24"/>
          <w:lang w:val="uk-UA" w:eastAsia="uk-UA"/>
        </w:rPr>
        <w:t>будь-які речовини, матеріали і предмети, що утворюються у процесі людської діяльності і не мають подальшого використання за місцем утворення чи виявлення та яких їх власник повинен позбутися шляхом утилізації чи видалення.</w:t>
      </w:r>
    </w:p>
    <w:p w:rsidR="00CC30A7" w:rsidRPr="00C70D20" w:rsidRDefault="00CC30A7" w:rsidP="00CE5A10">
      <w:pPr>
        <w:pStyle w:val="Style1"/>
        <w:widowControl/>
        <w:tabs>
          <w:tab w:val="left" w:pos="173"/>
        </w:tabs>
        <w:ind w:left="65"/>
        <w:jc w:val="both"/>
        <w:rPr>
          <w:rStyle w:val="FontStyle11"/>
          <w:sz w:val="24"/>
          <w:szCs w:val="24"/>
          <w:lang w:val="uk-UA" w:eastAsia="uk-UA"/>
        </w:rPr>
      </w:pPr>
      <w:r w:rsidRPr="00C70D20">
        <w:rPr>
          <w:rStyle w:val="FontStyle11"/>
          <w:sz w:val="24"/>
          <w:szCs w:val="24"/>
          <w:lang w:val="uk-UA" w:eastAsia="uk-UA"/>
        </w:rPr>
        <w:t>-</w:t>
      </w:r>
      <w:r w:rsidRPr="00C70D20">
        <w:rPr>
          <w:rStyle w:val="FontStyle11"/>
          <w:sz w:val="24"/>
          <w:szCs w:val="24"/>
          <w:lang w:val="uk-UA" w:eastAsia="uk-UA"/>
        </w:rPr>
        <w:tab/>
      </w:r>
      <w:r w:rsidR="00CA2796">
        <w:rPr>
          <w:rStyle w:val="FontStyle11"/>
          <w:sz w:val="24"/>
          <w:szCs w:val="24"/>
          <w:lang w:val="uk-UA" w:eastAsia="uk-UA"/>
        </w:rPr>
        <w:t xml:space="preserve"> </w:t>
      </w:r>
      <w:r w:rsidRPr="007F788D">
        <w:rPr>
          <w:rStyle w:val="FontStyle11"/>
          <w:b/>
          <w:sz w:val="24"/>
          <w:szCs w:val="24"/>
          <w:lang w:val="uk-UA" w:eastAsia="uk-UA"/>
        </w:rPr>
        <w:t>Елементи благоустрою:</w:t>
      </w:r>
    </w:p>
    <w:p w:rsidR="00CC30A7" w:rsidRPr="00C70D20" w:rsidRDefault="00C55816" w:rsidP="00CE5A10">
      <w:pPr>
        <w:pStyle w:val="Style1"/>
        <w:widowControl/>
        <w:numPr>
          <w:ilvl w:val="0"/>
          <w:numId w:val="9"/>
        </w:numPr>
        <w:tabs>
          <w:tab w:val="left" w:pos="223"/>
        </w:tabs>
        <w:jc w:val="both"/>
        <w:rPr>
          <w:rStyle w:val="FontStyle11"/>
          <w:sz w:val="24"/>
          <w:szCs w:val="24"/>
          <w:lang w:val="uk-UA" w:eastAsia="uk-UA"/>
        </w:rPr>
      </w:pPr>
      <w:r>
        <w:rPr>
          <w:rStyle w:val="FontStyle11"/>
          <w:sz w:val="24"/>
          <w:szCs w:val="24"/>
          <w:lang w:val="uk-UA" w:eastAsia="uk-UA"/>
        </w:rPr>
        <w:t xml:space="preserve"> </w:t>
      </w:r>
      <w:r w:rsidR="00CC30A7" w:rsidRPr="00C70D20">
        <w:rPr>
          <w:rStyle w:val="FontStyle11"/>
          <w:sz w:val="24"/>
          <w:szCs w:val="24"/>
          <w:lang w:val="uk-UA" w:eastAsia="uk-UA"/>
        </w:rPr>
        <w:t>покриття площ, вулиць, доріг, проїздів, алей, бульварів, тротуарів, пішохідних зон і доріжок;</w:t>
      </w:r>
    </w:p>
    <w:p w:rsidR="00CC30A7" w:rsidRPr="00C70D20" w:rsidRDefault="00C55816" w:rsidP="00CE5A10">
      <w:pPr>
        <w:pStyle w:val="Style3"/>
        <w:widowControl/>
        <w:numPr>
          <w:ilvl w:val="0"/>
          <w:numId w:val="9"/>
        </w:numPr>
        <w:tabs>
          <w:tab w:val="left" w:pos="223"/>
        </w:tabs>
        <w:spacing w:line="240" w:lineRule="auto"/>
        <w:jc w:val="both"/>
        <w:rPr>
          <w:rStyle w:val="FontStyle11"/>
          <w:sz w:val="24"/>
          <w:szCs w:val="24"/>
          <w:lang w:val="uk-UA" w:eastAsia="uk-UA"/>
        </w:rPr>
      </w:pPr>
      <w:r>
        <w:rPr>
          <w:rStyle w:val="FontStyle11"/>
          <w:sz w:val="24"/>
          <w:szCs w:val="24"/>
          <w:lang w:val="uk-UA" w:eastAsia="uk-UA"/>
        </w:rPr>
        <w:t xml:space="preserve"> </w:t>
      </w:r>
      <w:r w:rsidR="00CC30A7" w:rsidRPr="00C70D20">
        <w:rPr>
          <w:rStyle w:val="FontStyle11"/>
          <w:sz w:val="24"/>
          <w:szCs w:val="24"/>
          <w:lang w:val="uk-UA" w:eastAsia="uk-UA"/>
        </w:rPr>
        <w:t>зелені насадження (дерева, газони, квітники), у тому числі снігозахисні та протиерозійні, уздовж вулиць і доріг, у парках, скверах, на алеях, бульварах, у садах, інших об'єктах благоустрою загального користування, санітарно-захисних зонах, на прибудинкових та інших територіях;</w:t>
      </w:r>
    </w:p>
    <w:p w:rsidR="00CC30A7" w:rsidRPr="00C70D20" w:rsidRDefault="00C55816" w:rsidP="00CE5A10">
      <w:pPr>
        <w:pStyle w:val="Style1"/>
        <w:widowControl/>
        <w:numPr>
          <w:ilvl w:val="0"/>
          <w:numId w:val="9"/>
        </w:numPr>
        <w:tabs>
          <w:tab w:val="left" w:pos="223"/>
        </w:tabs>
        <w:jc w:val="both"/>
        <w:rPr>
          <w:rStyle w:val="FontStyle11"/>
          <w:sz w:val="24"/>
          <w:szCs w:val="24"/>
          <w:lang w:val="uk-UA" w:eastAsia="uk-UA"/>
        </w:rPr>
      </w:pPr>
      <w:r>
        <w:rPr>
          <w:rStyle w:val="FontStyle11"/>
          <w:sz w:val="24"/>
          <w:szCs w:val="24"/>
          <w:lang w:val="uk-UA" w:eastAsia="uk-UA"/>
        </w:rPr>
        <w:t xml:space="preserve"> </w:t>
      </w:r>
      <w:r w:rsidR="00CC30A7" w:rsidRPr="00C70D20">
        <w:rPr>
          <w:rStyle w:val="FontStyle11"/>
          <w:sz w:val="24"/>
          <w:szCs w:val="24"/>
          <w:lang w:val="uk-UA" w:eastAsia="uk-UA"/>
        </w:rPr>
        <w:t>будинки та споруди, їх фасади;</w:t>
      </w:r>
    </w:p>
    <w:p w:rsidR="00CC30A7" w:rsidRPr="00C70D20" w:rsidRDefault="00C55816" w:rsidP="00CE5A10">
      <w:pPr>
        <w:pStyle w:val="Style1"/>
        <w:widowControl/>
        <w:numPr>
          <w:ilvl w:val="0"/>
          <w:numId w:val="9"/>
        </w:numPr>
        <w:tabs>
          <w:tab w:val="left" w:pos="223"/>
        </w:tabs>
        <w:jc w:val="both"/>
        <w:rPr>
          <w:rStyle w:val="FontStyle11"/>
          <w:sz w:val="24"/>
          <w:szCs w:val="24"/>
          <w:lang w:val="uk-UA" w:eastAsia="uk-UA"/>
        </w:rPr>
      </w:pPr>
      <w:r>
        <w:rPr>
          <w:rStyle w:val="FontStyle11"/>
          <w:sz w:val="24"/>
          <w:szCs w:val="24"/>
          <w:lang w:val="uk-UA" w:eastAsia="uk-UA"/>
        </w:rPr>
        <w:lastRenderedPageBreak/>
        <w:t xml:space="preserve"> </w:t>
      </w:r>
      <w:r w:rsidR="00CC30A7" w:rsidRPr="00C70D20">
        <w:rPr>
          <w:rStyle w:val="FontStyle11"/>
          <w:sz w:val="24"/>
          <w:szCs w:val="24"/>
          <w:lang w:val="uk-UA" w:eastAsia="uk-UA"/>
        </w:rPr>
        <w:t>будівлі та споруди системи збирання і вивезення відходів;</w:t>
      </w:r>
    </w:p>
    <w:p w:rsidR="00CC30A7" w:rsidRPr="00C70D20" w:rsidRDefault="00C55816" w:rsidP="00CE5A10">
      <w:pPr>
        <w:pStyle w:val="Style1"/>
        <w:widowControl/>
        <w:numPr>
          <w:ilvl w:val="0"/>
          <w:numId w:val="9"/>
        </w:numPr>
        <w:tabs>
          <w:tab w:val="left" w:pos="223"/>
        </w:tabs>
        <w:jc w:val="both"/>
        <w:rPr>
          <w:rStyle w:val="FontStyle11"/>
          <w:sz w:val="24"/>
          <w:szCs w:val="24"/>
          <w:lang w:val="uk-UA" w:eastAsia="uk-UA"/>
        </w:rPr>
      </w:pPr>
      <w:r>
        <w:rPr>
          <w:rStyle w:val="FontStyle11"/>
          <w:sz w:val="24"/>
          <w:szCs w:val="24"/>
          <w:lang w:val="uk-UA" w:eastAsia="uk-UA"/>
        </w:rPr>
        <w:t xml:space="preserve"> </w:t>
      </w:r>
      <w:r w:rsidR="00CC30A7" w:rsidRPr="00C70D20">
        <w:rPr>
          <w:rStyle w:val="FontStyle11"/>
          <w:sz w:val="24"/>
          <w:szCs w:val="24"/>
          <w:lang w:val="uk-UA" w:eastAsia="uk-UA"/>
        </w:rPr>
        <w:t>будівлі та споруди системи інженерного захисту території, санітарні споруди;</w:t>
      </w:r>
    </w:p>
    <w:p w:rsidR="00CC30A7" w:rsidRPr="00C70D20" w:rsidRDefault="00C55816" w:rsidP="00CE5A10">
      <w:pPr>
        <w:pStyle w:val="Style1"/>
        <w:widowControl/>
        <w:numPr>
          <w:ilvl w:val="0"/>
          <w:numId w:val="9"/>
        </w:numPr>
        <w:tabs>
          <w:tab w:val="left" w:pos="223"/>
        </w:tabs>
        <w:jc w:val="both"/>
        <w:rPr>
          <w:rStyle w:val="FontStyle11"/>
          <w:sz w:val="24"/>
          <w:szCs w:val="24"/>
          <w:lang w:val="uk-UA" w:eastAsia="uk-UA"/>
        </w:rPr>
      </w:pPr>
      <w:r>
        <w:rPr>
          <w:rStyle w:val="FontStyle11"/>
          <w:sz w:val="24"/>
          <w:szCs w:val="24"/>
          <w:lang w:val="uk-UA" w:eastAsia="uk-UA"/>
        </w:rPr>
        <w:t xml:space="preserve"> </w:t>
      </w:r>
      <w:r w:rsidR="00CC30A7" w:rsidRPr="00C70D20">
        <w:rPr>
          <w:rStyle w:val="FontStyle11"/>
          <w:sz w:val="24"/>
          <w:szCs w:val="24"/>
          <w:lang w:val="uk-UA" w:eastAsia="uk-UA"/>
        </w:rPr>
        <w:t>комплекси та об'єкти монументального мистецтва;</w:t>
      </w:r>
    </w:p>
    <w:p w:rsidR="00CC30A7" w:rsidRPr="00C70D20" w:rsidRDefault="00C55816" w:rsidP="00CE5A10">
      <w:pPr>
        <w:pStyle w:val="Style1"/>
        <w:widowControl/>
        <w:numPr>
          <w:ilvl w:val="0"/>
          <w:numId w:val="9"/>
        </w:numPr>
        <w:tabs>
          <w:tab w:val="left" w:pos="223"/>
        </w:tabs>
        <w:jc w:val="both"/>
        <w:rPr>
          <w:rStyle w:val="FontStyle11"/>
          <w:sz w:val="24"/>
          <w:szCs w:val="24"/>
          <w:lang w:val="uk-UA" w:eastAsia="uk-UA"/>
        </w:rPr>
      </w:pPr>
      <w:r>
        <w:rPr>
          <w:rStyle w:val="FontStyle11"/>
          <w:sz w:val="24"/>
          <w:szCs w:val="24"/>
          <w:lang w:val="uk-UA" w:eastAsia="uk-UA"/>
        </w:rPr>
        <w:t xml:space="preserve"> </w:t>
      </w:r>
      <w:r w:rsidR="00CC30A7" w:rsidRPr="00C70D20">
        <w:rPr>
          <w:rStyle w:val="FontStyle11"/>
          <w:sz w:val="24"/>
          <w:szCs w:val="24"/>
          <w:lang w:val="uk-UA" w:eastAsia="uk-UA"/>
        </w:rPr>
        <w:t>спортивні споруди;</w:t>
      </w:r>
    </w:p>
    <w:p w:rsidR="00CC30A7" w:rsidRPr="00C70D20" w:rsidRDefault="00C55816" w:rsidP="00CE5A10">
      <w:pPr>
        <w:pStyle w:val="Style1"/>
        <w:widowControl/>
        <w:numPr>
          <w:ilvl w:val="0"/>
          <w:numId w:val="9"/>
        </w:numPr>
        <w:tabs>
          <w:tab w:val="left" w:pos="223"/>
        </w:tabs>
        <w:jc w:val="both"/>
        <w:rPr>
          <w:rStyle w:val="FontStyle11"/>
          <w:sz w:val="24"/>
          <w:szCs w:val="24"/>
          <w:lang w:val="uk-UA" w:eastAsia="uk-UA"/>
        </w:rPr>
      </w:pPr>
      <w:r>
        <w:rPr>
          <w:rStyle w:val="FontStyle11"/>
          <w:sz w:val="24"/>
          <w:szCs w:val="24"/>
          <w:lang w:val="uk-UA" w:eastAsia="uk-UA"/>
        </w:rPr>
        <w:t xml:space="preserve"> </w:t>
      </w:r>
      <w:r w:rsidR="00CC30A7" w:rsidRPr="00C70D20">
        <w:rPr>
          <w:rStyle w:val="FontStyle11"/>
          <w:sz w:val="24"/>
          <w:szCs w:val="24"/>
          <w:lang w:val="uk-UA" w:eastAsia="uk-UA"/>
        </w:rPr>
        <w:t>обладнання місць для зупинки маршрутних транспортних засобів;</w:t>
      </w:r>
    </w:p>
    <w:p w:rsidR="00CC30A7" w:rsidRPr="00C70D20" w:rsidRDefault="00CC30A7" w:rsidP="00CE5A10">
      <w:pPr>
        <w:pStyle w:val="Style3"/>
        <w:widowControl/>
        <w:numPr>
          <w:ilvl w:val="0"/>
          <w:numId w:val="10"/>
        </w:numPr>
        <w:tabs>
          <w:tab w:val="left" w:pos="317"/>
        </w:tabs>
        <w:spacing w:line="240" w:lineRule="auto"/>
        <w:ind w:left="7"/>
        <w:jc w:val="both"/>
        <w:rPr>
          <w:rStyle w:val="FontStyle11"/>
          <w:sz w:val="24"/>
          <w:szCs w:val="24"/>
          <w:lang w:val="uk-UA" w:eastAsia="uk-UA"/>
        </w:rPr>
      </w:pPr>
      <w:r w:rsidRPr="00C70D20">
        <w:rPr>
          <w:rStyle w:val="FontStyle11"/>
          <w:sz w:val="24"/>
          <w:szCs w:val="24"/>
          <w:lang w:val="uk-UA" w:eastAsia="uk-UA"/>
        </w:rPr>
        <w:t>обладнання (елементи) дитячих, спортивних та інших майданчиків для дозвілля та відпочинку;</w:t>
      </w:r>
    </w:p>
    <w:p w:rsidR="00CC30A7" w:rsidRPr="00C70D20" w:rsidRDefault="004619E7" w:rsidP="00CE5A10">
      <w:pPr>
        <w:pStyle w:val="Style3"/>
        <w:widowControl/>
        <w:numPr>
          <w:ilvl w:val="0"/>
          <w:numId w:val="10"/>
        </w:numPr>
        <w:tabs>
          <w:tab w:val="left" w:pos="317"/>
        </w:tabs>
        <w:spacing w:line="240" w:lineRule="auto"/>
        <w:ind w:left="7" w:right="7"/>
        <w:jc w:val="both"/>
        <w:rPr>
          <w:rStyle w:val="FontStyle11"/>
          <w:sz w:val="24"/>
          <w:szCs w:val="24"/>
          <w:lang w:val="uk-UA" w:eastAsia="uk-UA"/>
        </w:rPr>
      </w:pPr>
      <w:r w:rsidRPr="00C70D20">
        <w:rPr>
          <w:rStyle w:val="FontStyle11"/>
          <w:sz w:val="24"/>
          <w:szCs w:val="24"/>
          <w:lang w:val="uk-UA" w:eastAsia="uk-UA"/>
        </w:rPr>
        <w:t xml:space="preserve"> </w:t>
      </w:r>
      <w:r w:rsidR="00CC30A7" w:rsidRPr="00C70D20">
        <w:rPr>
          <w:rStyle w:val="FontStyle11"/>
          <w:sz w:val="24"/>
          <w:szCs w:val="24"/>
          <w:lang w:val="uk-UA" w:eastAsia="uk-UA"/>
        </w:rPr>
        <w:t>технічні засоби регулювання дорожнього руху, у тому числі дорожні знаки, знаки місць для зупинки маршрутних транспортних засобів, переходів, покажчики найменування вулиць, будинкові номерні знаки;</w:t>
      </w:r>
    </w:p>
    <w:p w:rsidR="00CC30A7" w:rsidRPr="00C70D20" w:rsidRDefault="004619E7" w:rsidP="00CE5A10">
      <w:pPr>
        <w:pStyle w:val="Style1"/>
        <w:widowControl/>
        <w:numPr>
          <w:ilvl w:val="0"/>
          <w:numId w:val="10"/>
        </w:numPr>
        <w:tabs>
          <w:tab w:val="left" w:pos="317"/>
        </w:tabs>
        <w:ind w:left="7"/>
        <w:jc w:val="both"/>
        <w:rPr>
          <w:rStyle w:val="FontStyle11"/>
          <w:sz w:val="24"/>
          <w:szCs w:val="24"/>
          <w:lang w:val="uk-UA" w:eastAsia="uk-UA"/>
        </w:rPr>
      </w:pPr>
      <w:r w:rsidRPr="00C70D20">
        <w:rPr>
          <w:rStyle w:val="FontStyle11"/>
          <w:sz w:val="24"/>
          <w:szCs w:val="24"/>
          <w:lang w:val="uk-UA" w:eastAsia="uk-UA"/>
        </w:rPr>
        <w:t xml:space="preserve"> </w:t>
      </w:r>
      <w:r w:rsidR="00CC30A7" w:rsidRPr="00C70D20">
        <w:rPr>
          <w:rStyle w:val="FontStyle11"/>
          <w:sz w:val="24"/>
          <w:szCs w:val="24"/>
          <w:lang w:val="uk-UA" w:eastAsia="uk-UA"/>
        </w:rPr>
        <w:t>засоби та обладнання зовнішньої реклами;</w:t>
      </w:r>
    </w:p>
    <w:p w:rsidR="00CC30A7" w:rsidRPr="00C70D20" w:rsidRDefault="004619E7" w:rsidP="00CE5A10">
      <w:pPr>
        <w:pStyle w:val="Style3"/>
        <w:widowControl/>
        <w:numPr>
          <w:ilvl w:val="0"/>
          <w:numId w:val="10"/>
        </w:numPr>
        <w:tabs>
          <w:tab w:val="left" w:pos="317"/>
        </w:tabs>
        <w:spacing w:line="240" w:lineRule="auto"/>
        <w:ind w:left="7"/>
        <w:jc w:val="both"/>
        <w:rPr>
          <w:rStyle w:val="FontStyle11"/>
          <w:sz w:val="24"/>
          <w:szCs w:val="24"/>
          <w:lang w:val="uk-UA" w:eastAsia="uk-UA"/>
        </w:rPr>
      </w:pPr>
      <w:r w:rsidRPr="00C70D20">
        <w:rPr>
          <w:rStyle w:val="FontStyle11"/>
          <w:sz w:val="24"/>
          <w:szCs w:val="24"/>
          <w:lang w:val="uk-UA" w:eastAsia="uk-UA"/>
        </w:rPr>
        <w:t xml:space="preserve"> </w:t>
      </w:r>
      <w:r w:rsidR="00CC30A7" w:rsidRPr="00C70D20">
        <w:rPr>
          <w:rStyle w:val="FontStyle11"/>
          <w:sz w:val="24"/>
          <w:szCs w:val="24"/>
          <w:lang w:val="uk-UA" w:eastAsia="uk-UA"/>
        </w:rPr>
        <w:t>ліхтарі вуличного освітлення, засоби та обладнання зовнішнього освітлення, установки для декоративного підсвічування будинків і пам'ятників;</w:t>
      </w:r>
    </w:p>
    <w:p w:rsidR="00CC30A7" w:rsidRPr="00C70D20" w:rsidRDefault="004619E7" w:rsidP="00CE5A10">
      <w:pPr>
        <w:pStyle w:val="Style1"/>
        <w:widowControl/>
        <w:numPr>
          <w:ilvl w:val="0"/>
          <w:numId w:val="10"/>
        </w:numPr>
        <w:tabs>
          <w:tab w:val="left" w:pos="317"/>
        </w:tabs>
        <w:ind w:left="7"/>
        <w:jc w:val="both"/>
        <w:rPr>
          <w:rStyle w:val="FontStyle11"/>
          <w:sz w:val="24"/>
          <w:szCs w:val="24"/>
          <w:lang w:val="uk-UA" w:eastAsia="uk-UA"/>
        </w:rPr>
      </w:pPr>
      <w:r w:rsidRPr="00C70D20">
        <w:rPr>
          <w:rStyle w:val="FontStyle11"/>
          <w:sz w:val="24"/>
          <w:szCs w:val="24"/>
          <w:lang w:val="uk-UA" w:eastAsia="uk-UA"/>
        </w:rPr>
        <w:t xml:space="preserve"> </w:t>
      </w:r>
      <w:r w:rsidR="00CC30A7" w:rsidRPr="00C70D20">
        <w:rPr>
          <w:rStyle w:val="FontStyle11"/>
          <w:sz w:val="24"/>
          <w:szCs w:val="24"/>
          <w:lang w:val="uk-UA" w:eastAsia="uk-UA"/>
        </w:rPr>
        <w:t>телефонні автомати загального користування;</w:t>
      </w:r>
    </w:p>
    <w:p w:rsidR="00CC30A7" w:rsidRPr="00C70D20" w:rsidRDefault="004619E7" w:rsidP="00CE5A10">
      <w:pPr>
        <w:pStyle w:val="Style1"/>
        <w:widowControl/>
        <w:numPr>
          <w:ilvl w:val="0"/>
          <w:numId w:val="10"/>
        </w:numPr>
        <w:tabs>
          <w:tab w:val="left" w:pos="317"/>
        </w:tabs>
        <w:ind w:left="7"/>
        <w:jc w:val="both"/>
        <w:rPr>
          <w:rStyle w:val="FontStyle11"/>
          <w:sz w:val="24"/>
          <w:szCs w:val="24"/>
          <w:lang w:val="uk-UA" w:eastAsia="uk-UA"/>
        </w:rPr>
      </w:pPr>
      <w:r w:rsidRPr="00C70D20">
        <w:rPr>
          <w:rStyle w:val="FontStyle11"/>
          <w:sz w:val="24"/>
          <w:szCs w:val="24"/>
          <w:lang w:val="uk-UA" w:eastAsia="uk-UA"/>
        </w:rPr>
        <w:t xml:space="preserve"> тимчасові споруди</w:t>
      </w:r>
      <w:r w:rsidR="00CC30A7" w:rsidRPr="00C70D20">
        <w:rPr>
          <w:rStyle w:val="FontStyle11"/>
          <w:sz w:val="24"/>
          <w:szCs w:val="24"/>
          <w:lang w:val="uk-UA" w:eastAsia="uk-UA"/>
        </w:rPr>
        <w:t xml:space="preserve"> </w:t>
      </w:r>
      <w:r w:rsidRPr="00C70D20">
        <w:rPr>
          <w:rStyle w:val="FontStyle11"/>
          <w:sz w:val="24"/>
          <w:szCs w:val="24"/>
          <w:lang w:val="uk-UA" w:eastAsia="uk-UA"/>
        </w:rPr>
        <w:t xml:space="preserve">торговельного, побутового, соціально-культурного чи іншого призначення </w:t>
      </w:r>
      <w:r w:rsidR="00CC30A7" w:rsidRPr="00C70D20">
        <w:rPr>
          <w:rStyle w:val="FontStyle11"/>
          <w:sz w:val="24"/>
          <w:szCs w:val="24"/>
          <w:lang w:val="uk-UA" w:eastAsia="uk-UA"/>
        </w:rPr>
        <w:t xml:space="preserve">для </w:t>
      </w:r>
      <w:r w:rsidRPr="00C70D20">
        <w:rPr>
          <w:rStyle w:val="FontStyle11"/>
          <w:sz w:val="24"/>
          <w:szCs w:val="24"/>
          <w:lang w:val="uk-UA" w:eastAsia="uk-UA"/>
        </w:rPr>
        <w:t>здійснення підприємницької діяльності або</w:t>
      </w:r>
      <w:r w:rsidR="00CC30A7" w:rsidRPr="00C70D20">
        <w:rPr>
          <w:rStyle w:val="FontStyle11"/>
          <w:sz w:val="24"/>
          <w:szCs w:val="24"/>
          <w:lang w:val="uk-UA" w:eastAsia="uk-UA"/>
        </w:rPr>
        <w:t xml:space="preserve"> некомерційного призначення;</w:t>
      </w:r>
    </w:p>
    <w:p w:rsidR="00CC30A7" w:rsidRPr="00C70D20" w:rsidRDefault="004619E7" w:rsidP="00CE5A10">
      <w:pPr>
        <w:pStyle w:val="Style3"/>
        <w:widowControl/>
        <w:numPr>
          <w:ilvl w:val="0"/>
          <w:numId w:val="10"/>
        </w:numPr>
        <w:tabs>
          <w:tab w:val="left" w:pos="317"/>
        </w:tabs>
        <w:spacing w:line="240" w:lineRule="auto"/>
        <w:ind w:left="7"/>
        <w:jc w:val="both"/>
        <w:rPr>
          <w:rStyle w:val="FontStyle11"/>
          <w:sz w:val="24"/>
          <w:szCs w:val="24"/>
          <w:lang w:val="uk-UA" w:eastAsia="uk-UA"/>
        </w:rPr>
      </w:pPr>
      <w:r w:rsidRPr="00C70D20">
        <w:rPr>
          <w:rStyle w:val="FontStyle11"/>
          <w:sz w:val="24"/>
          <w:szCs w:val="24"/>
          <w:lang w:val="uk-UA" w:eastAsia="uk-UA"/>
        </w:rPr>
        <w:t xml:space="preserve"> </w:t>
      </w:r>
      <w:r w:rsidR="00CC30A7" w:rsidRPr="00C70D20">
        <w:rPr>
          <w:rStyle w:val="FontStyle11"/>
          <w:sz w:val="24"/>
          <w:szCs w:val="24"/>
          <w:lang w:val="uk-UA" w:eastAsia="uk-UA"/>
        </w:rPr>
        <w:t>шлагбауми та інші огородження, що встановлюються з метою обмеження проїзду або контролю за переміщенням транспортних засобів,</w:t>
      </w:r>
    </w:p>
    <w:p w:rsidR="00447BFB" w:rsidRPr="00C70D20" w:rsidRDefault="004619E7" w:rsidP="00CE5A10">
      <w:pPr>
        <w:pStyle w:val="Style2"/>
        <w:widowControl/>
        <w:numPr>
          <w:ilvl w:val="0"/>
          <w:numId w:val="10"/>
        </w:numPr>
        <w:tabs>
          <w:tab w:val="left" w:pos="317"/>
        </w:tabs>
        <w:spacing w:line="240" w:lineRule="auto"/>
        <w:ind w:left="7" w:right="3802"/>
        <w:rPr>
          <w:rStyle w:val="FontStyle11"/>
          <w:sz w:val="24"/>
          <w:szCs w:val="24"/>
          <w:lang w:val="uk-UA" w:eastAsia="uk-UA"/>
        </w:rPr>
      </w:pPr>
      <w:r w:rsidRPr="00C70D20">
        <w:rPr>
          <w:rStyle w:val="FontStyle11"/>
          <w:sz w:val="24"/>
          <w:szCs w:val="24"/>
          <w:lang w:val="uk-UA" w:eastAsia="uk-UA"/>
        </w:rPr>
        <w:t xml:space="preserve"> </w:t>
      </w:r>
      <w:r w:rsidR="00CC30A7" w:rsidRPr="00C70D20">
        <w:rPr>
          <w:rStyle w:val="FontStyle11"/>
          <w:sz w:val="24"/>
          <w:szCs w:val="24"/>
          <w:lang w:val="uk-UA" w:eastAsia="uk-UA"/>
        </w:rPr>
        <w:t xml:space="preserve">урни, контейнери для сміття, сміттєзбірники; </w:t>
      </w:r>
    </w:p>
    <w:p w:rsidR="00CC30A7" w:rsidRPr="00C70D20" w:rsidRDefault="00CC30A7" w:rsidP="00CE5A10">
      <w:pPr>
        <w:pStyle w:val="Style2"/>
        <w:widowControl/>
        <w:numPr>
          <w:ilvl w:val="0"/>
          <w:numId w:val="11"/>
        </w:numPr>
        <w:tabs>
          <w:tab w:val="left" w:pos="317"/>
        </w:tabs>
        <w:spacing w:line="240" w:lineRule="auto"/>
        <w:ind w:left="7" w:right="3802"/>
        <w:rPr>
          <w:rStyle w:val="FontStyle11"/>
          <w:sz w:val="24"/>
          <w:szCs w:val="24"/>
          <w:lang w:val="uk-UA" w:eastAsia="uk-UA"/>
        </w:rPr>
      </w:pPr>
      <w:r w:rsidRPr="00C70D20">
        <w:rPr>
          <w:rStyle w:val="FontStyle11"/>
          <w:sz w:val="24"/>
          <w:szCs w:val="24"/>
          <w:lang w:val="uk-UA" w:eastAsia="uk-UA"/>
        </w:rPr>
        <w:t>садові лави;</w:t>
      </w:r>
    </w:p>
    <w:p w:rsidR="00CA2899" w:rsidRPr="00C70D20" w:rsidRDefault="00CA2899" w:rsidP="00CE5A10">
      <w:pPr>
        <w:pStyle w:val="Style4"/>
        <w:widowControl/>
        <w:numPr>
          <w:ilvl w:val="0"/>
          <w:numId w:val="11"/>
        </w:numPr>
        <w:tabs>
          <w:tab w:val="left" w:pos="381"/>
        </w:tabs>
        <w:spacing w:line="240" w:lineRule="auto"/>
        <w:ind w:left="17"/>
        <w:jc w:val="both"/>
        <w:rPr>
          <w:rStyle w:val="FontStyle12"/>
          <w:b w:val="0"/>
          <w:sz w:val="24"/>
          <w:szCs w:val="24"/>
          <w:lang w:val="uk-UA" w:eastAsia="uk-UA"/>
        </w:rPr>
      </w:pPr>
      <w:r w:rsidRPr="00C70D20">
        <w:rPr>
          <w:rStyle w:val="FontStyle12"/>
          <w:b w:val="0"/>
          <w:sz w:val="24"/>
          <w:szCs w:val="24"/>
          <w:lang w:val="uk-UA" w:eastAsia="uk-UA"/>
        </w:rPr>
        <w:t>вуличні годинники, меморіальні дошки;</w:t>
      </w:r>
    </w:p>
    <w:p w:rsidR="00CA2899" w:rsidRPr="00C70D20" w:rsidRDefault="00CA2899" w:rsidP="00CE5A10">
      <w:pPr>
        <w:pStyle w:val="Style4"/>
        <w:widowControl/>
        <w:numPr>
          <w:ilvl w:val="0"/>
          <w:numId w:val="11"/>
        </w:numPr>
        <w:tabs>
          <w:tab w:val="left" w:pos="381"/>
        </w:tabs>
        <w:spacing w:line="240" w:lineRule="auto"/>
        <w:ind w:left="17"/>
        <w:jc w:val="both"/>
        <w:rPr>
          <w:rStyle w:val="FontStyle12"/>
          <w:b w:val="0"/>
          <w:sz w:val="24"/>
          <w:szCs w:val="24"/>
          <w:lang w:val="uk-UA" w:eastAsia="uk-UA"/>
        </w:rPr>
      </w:pPr>
      <w:r w:rsidRPr="00C70D20">
        <w:rPr>
          <w:rStyle w:val="FontStyle12"/>
          <w:b w:val="0"/>
          <w:sz w:val="24"/>
          <w:szCs w:val="24"/>
          <w:lang w:val="uk-UA" w:eastAsia="uk-UA"/>
        </w:rPr>
        <w:t>громадські вбиральні;</w:t>
      </w:r>
    </w:p>
    <w:p w:rsidR="00CA2899" w:rsidRPr="00C70D20" w:rsidRDefault="00CA2899" w:rsidP="00CE5A10">
      <w:pPr>
        <w:pStyle w:val="Style4"/>
        <w:widowControl/>
        <w:numPr>
          <w:ilvl w:val="0"/>
          <w:numId w:val="11"/>
        </w:numPr>
        <w:tabs>
          <w:tab w:val="left" w:pos="381"/>
        </w:tabs>
        <w:spacing w:line="240" w:lineRule="auto"/>
        <w:ind w:left="17"/>
        <w:jc w:val="both"/>
        <w:rPr>
          <w:rStyle w:val="FontStyle12"/>
          <w:b w:val="0"/>
          <w:sz w:val="24"/>
          <w:szCs w:val="24"/>
          <w:lang w:val="uk-UA" w:eastAsia="uk-UA"/>
        </w:rPr>
      </w:pPr>
      <w:r w:rsidRPr="00C70D20">
        <w:rPr>
          <w:rStyle w:val="FontStyle12"/>
          <w:b w:val="0"/>
          <w:sz w:val="24"/>
          <w:szCs w:val="24"/>
          <w:lang w:val="uk-UA" w:eastAsia="uk-UA"/>
        </w:rPr>
        <w:t>інші елементи благоустрою міста Попасна.</w:t>
      </w:r>
    </w:p>
    <w:p w:rsidR="00CA2899" w:rsidRPr="00C70D20" w:rsidRDefault="00CA2899" w:rsidP="00CE5A10">
      <w:pPr>
        <w:pStyle w:val="Style4"/>
        <w:widowControl/>
        <w:numPr>
          <w:ilvl w:val="0"/>
          <w:numId w:val="12"/>
        </w:numPr>
        <w:tabs>
          <w:tab w:val="left" w:pos="280"/>
        </w:tabs>
        <w:spacing w:line="240" w:lineRule="auto"/>
        <w:ind w:right="8"/>
        <w:jc w:val="both"/>
        <w:rPr>
          <w:rStyle w:val="FontStyle12"/>
          <w:b w:val="0"/>
          <w:sz w:val="24"/>
          <w:szCs w:val="24"/>
          <w:lang w:val="uk-UA" w:eastAsia="uk-UA"/>
        </w:rPr>
      </w:pPr>
      <w:r w:rsidRPr="007F788D">
        <w:rPr>
          <w:rStyle w:val="FontStyle12"/>
          <w:sz w:val="24"/>
          <w:szCs w:val="24"/>
          <w:lang w:val="uk-UA" w:eastAsia="uk-UA"/>
        </w:rPr>
        <w:t>Замовник будівельних робіт</w:t>
      </w:r>
      <w:r w:rsidRPr="00C70D20">
        <w:rPr>
          <w:rStyle w:val="FontStyle12"/>
          <w:b w:val="0"/>
          <w:sz w:val="24"/>
          <w:szCs w:val="24"/>
          <w:lang w:val="uk-UA" w:eastAsia="uk-UA"/>
        </w:rPr>
        <w:t xml:space="preserve"> — особа, що укладає договори на проектування та проведення будівельних робіт, контр</w:t>
      </w:r>
      <w:r w:rsidR="007F788D">
        <w:rPr>
          <w:rStyle w:val="FontStyle12"/>
          <w:b w:val="0"/>
          <w:sz w:val="24"/>
          <w:szCs w:val="24"/>
          <w:lang w:val="uk-UA" w:eastAsia="uk-UA"/>
        </w:rPr>
        <w:t>олює виконання договірних зобов’</w:t>
      </w:r>
      <w:r w:rsidRPr="00C70D20">
        <w:rPr>
          <w:rStyle w:val="FontStyle12"/>
          <w:b w:val="0"/>
          <w:sz w:val="24"/>
          <w:szCs w:val="24"/>
          <w:lang w:val="uk-UA" w:eastAsia="uk-UA"/>
        </w:rPr>
        <w:t>язань, здійснює інші функції відповідно до законодавства.</w:t>
      </w:r>
    </w:p>
    <w:p w:rsidR="00CA2899" w:rsidRPr="00C70D20" w:rsidRDefault="00CA2899" w:rsidP="00CE5A10">
      <w:pPr>
        <w:pStyle w:val="Style4"/>
        <w:widowControl/>
        <w:numPr>
          <w:ilvl w:val="0"/>
          <w:numId w:val="12"/>
        </w:numPr>
        <w:tabs>
          <w:tab w:val="left" w:pos="280"/>
        </w:tabs>
        <w:spacing w:line="240" w:lineRule="auto"/>
        <w:ind w:right="8"/>
        <w:jc w:val="both"/>
        <w:rPr>
          <w:rStyle w:val="FontStyle12"/>
          <w:b w:val="0"/>
          <w:sz w:val="24"/>
          <w:szCs w:val="24"/>
          <w:lang w:val="uk-UA" w:eastAsia="uk-UA"/>
        </w:rPr>
      </w:pPr>
      <w:r w:rsidRPr="007F788D">
        <w:rPr>
          <w:rStyle w:val="FontStyle12"/>
          <w:sz w:val="24"/>
          <w:szCs w:val="24"/>
          <w:lang w:val="uk-UA" w:eastAsia="uk-UA"/>
        </w:rPr>
        <w:t>Заходи з благоустрою</w:t>
      </w:r>
      <w:r w:rsidR="007F788D">
        <w:rPr>
          <w:rStyle w:val="FontStyle12"/>
          <w:b w:val="0"/>
          <w:sz w:val="24"/>
          <w:szCs w:val="24"/>
          <w:lang w:val="uk-UA" w:eastAsia="uk-UA"/>
        </w:rPr>
        <w:t xml:space="preserve"> – </w:t>
      </w:r>
      <w:r w:rsidRPr="00C70D20">
        <w:rPr>
          <w:rStyle w:val="FontStyle12"/>
          <w:b w:val="0"/>
          <w:sz w:val="24"/>
          <w:szCs w:val="24"/>
          <w:lang w:val="uk-UA" w:eastAsia="uk-UA"/>
        </w:rPr>
        <w:t>роботи щодо відновлення, належного утримання та раціонального використання територій, охорони та організації упорядкування об'єктів благоустрою з урахуванням особливостей їх використання.</w:t>
      </w:r>
    </w:p>
    <w:p w:rsidR="00CA2899" w:rsidRPr="00C70D20" w:rsidRDefault="00442497" w:rsidP="00CE5A10">
      <w:pPr>
        <w:pStyle w:val="Style4"/>
        <w:widowControl/>
        <w:numPr>
          <w:ilvl w:val="0"/>
          <w:numId w:val="13"/>
        </w:numPr>
        <w:tabs>
          <w:tab w:val="left" w:pos="229"/>
        </w:tabs>
        <w:spacing w:line="240" w:lineRule="auto"/>
        <w:ind w:right="8" w:firstLine="85"/>
        <w:jc w:val="both"/>
        <w:rPr>
          <w:rStyle w:val="FontStyle12"/>
          <w:b w:val="0"/>
          <w:sz w:val="24"/>
          <w:szCs w:val="24"/>
          <w:lang w:val="uk-UA" w:eastAsia="uk-UA"/>
        </w:rPr>
      </w:pPr>
      <w:r>
        <w:rPr>
          <w:rStyle w:val="FontStyle12"/>
          <w:sz w:val="24"/>
          <w:szCs w:val="24"/>
          <w:lang w:val="uk-UA" w:eastAsia="uk-UA"/>
        </w:rPr>
        <w:t>Користувачі дорожніх об’</w:t>
      </w:r>
      <w:r w:rsidR="00CA2899" w:rsidRPr="006E4C10">
        <w:rPr>
          <w:rStyle w:val="FontStyle12"/>
          <w:sz w:val="24"/>
          <w:szCs w:val="24"/>
          <w:lang w:val="uk-UA" w:eastAsia="uk-UA"/>
        </w:rPr>
        <w:t>єктів</w:t>
      </w:r>
      <w:r w:rsidR="007F788D">
        <w:rPr>
          <w:rStyle w:val="FontStyle12"/>
          <w:b w:val="0"/>
          <w:sz w:val="24"/>
          <w:szCs w:val="24"/>
          <w:lang w:val="uk-UA" w:eastAsia="uk-UA"/>
        </w:rPr>
        <w:t xml:space="preserve"> – </w:t>
      </w:r>
      <w:r w:rsidR="00CA2899" w:rsidRPr="00C70D20">
        <w:rPr>
          <w:rStyle w:val="FontStyle12"/>
          <w:b w:val="0"/>
          <w:sz w:val="24"/>
          <w:szCs w:val="24"/>
          <w:lang w:val="uk-UA" w:eastAsia="uk-UA"/>
        </w:rPr>
        <w:t xml:space="preserve">учасники дорожнього руху, власники та користувачі земельних ділянок, які знаходяться в межах «червоних ліній» міських вулиць і доріг, а також власники (користувачі) </w:t>
      </w:r>
      <w:r w:rsidR="00F72212" w:rsidRPr="00C70D20">
        <w:rPr>
          <w:rStyle w:val="FontStyle12"/>
          <w:b w:val="0"/>
          <w:sz w:val="24"/>
          <w:szCs w:val="24"/>
          <w:lang w:val="uk-UA" w:eastAsia="uk-UA"/>
        </w:rPr>
        <w:t>тимчасових споруд</w:t>
      </w:r>
      <w:r w:rsidR="00CA2899" w:rsidRPr="00C70D20">
        <w:rPr>
          <w:rStyle w:val="FontStyle12"/>
          <w:b w:val="0"/>
          <w:sz w:val="24"/>
          <w:szCs w:val="24"/>
          <w:lang w:val="uk-UA" w:eastAsia="uk-UA"/>
        </w:rPr>
        <w:t xml:space="preserve"> для провадження підприємницької діяльності, рекламних засобів та інженерних комунікацій і споруд, розташованих у зазначених межах.</w:t>
      </w:r>
    </w:p>
    <w:p w:rsidR="00CA2899" w:rsidRPr="00C70D20" w:rsidRDefault="00CA2899" w:rsidP="00CE5A10">
      <w:pPr>
        <w:pStyle w:val="Style4"/>
        <w:widowControl/>
        <w:numPr>
          <w:ilvl w:val="0"/>
          <w:numId w:val="13"/>
        </w:numPr>
        <w:tabs>
          <w:tab w:val="left" w:pos="229"/>
        </w:tabs>
        <w:spacing w:line="240" w:lineRule="auto"/>
        <w:ind w:right="8" w:firstLine="85"/>
        <w:jc w:val="both"/>
        <w:rPr>
          <w:rStyle w:val="FontStyle12"/>
          <w:b w:val="0"/>
          <w:sz w:val="24"/>
          <w:szCs w:val="24"/>
          <w:lang w:val="uk-UA" w:eastAsia="uk-UA"/>
        </w:rPr>
      </w:pPr>
      <w:r w:rsidRPr="006E4C10">
        <w:rPr>
          <w:rStyle w:val="FontStyle12"/>
          <w:sz w:val="24"/>
          <w:szCs w:val="24"/>
          <w:lang w:val="uk-UA" w:eastAsia="uk-UA"/>
        </w:rPr>
        <w:t>Майданчик для відпочинку</w:t>
      </w:r>
      <w:r w:rsidR="006E4C10">
        <w:rPr>
          <w:rStyle w:val="FontStyle12"/>
          <w:b w:val="0"/>
          <w:sz w:val="24"/>
          <w:szCs w:val="24"/>
          <w:lang w:val="uk-UA" w:eastAsia="uk-UA"/>
        </w:rPr>
        <w:t xml:space="preserve"> – </w:t>
      </w:r>
      <w:r w:rsidR="00EC0ADC">
        <w:rPr>
          <w:rStyle w:val="FontStyle12"/>
          <w:b w:val="0"/>
          <w:sz w:val="24"/>
          <w:szCs w:val="24"/>
          <w:lang w:val="uk-UA" w:eastAsia="uk-UA"/>
        </w:rPr>
        <w:t>об’</w:t>
      </w:r>
      <w:r w:rsidRPr="00C70D20">
        <w:rPr>
          <w:rStyle w:val="FontStyle12"/>
          <w:b w:val="0"/>
          <w:sz w:val="24"/>
          <w:szCs w:val="24"/>
          <w:lang w:val="uk-UA" w:eastAsia="uk-UA"/>
        </w:rPr>
        <w:t>єкт благоустрою, на якому здійснюється короткочасний відпочинок мешканців житлових масивів.</w:t>
      </w:r>
    </w:p>
    <w:p w:rsidR="00CA2899" w:rsidRPr="00C70D20" w:rsidRDefault="00CA2899" w:rsidP="00CE5A10">
      <w:pPr>
        <w:pStyle w:val="Style4"/>
        <w:widowControl/>
        <w:numPr>
          <w:ilvl w:val="0"/>
          <w:numId w:val="13"/>
        </w:numPr>
        <w:tabs>
          <w:tab w:val="left" w:pos="229"/>
        </w:tabs>
        <w:spacing w:line="240" w:lineRule="auto"/>
        <w:ind w:right="17" w:firstLine="85"/>
        <w:jc w:val="both"/>
        <w:rPr>
          <w:rStyle w:val="FontStyle12"/>
          <w:b w:val="0"/>
          <w:sz w:val="24"/>
          <w:szCs w:val="24"/>
          <w:lang w:val="uk-UA" w:eastAsia="uk-UA"/>
        </w:rPr>
      </w:pPr>
      <w:r w:rsidRPr="006E4C10">
        <w:rPr>
          <w:rStyle w:val="FontStyle12"/>
          <w:sz w:val="24"/>
          <w:szCs w:val="24"/>
          <w:lang w:val="uk-UA" w:eastAsia="uk-UA"/>
        </w:rPr>
        <w:t>Майданчик сезонної торгівлі</w:t>
      </w:r>
      <w:r w:rsidR="006E4C10">
        <w:rPr>
          <w:rStyle w:val="FontStyle12"/>
          <w:b w:val="0"/>
          <w:sz w:val="24"/>
          <w:szCs w:val="24"/>
          <w:lang w:val="uk-UA" w:eastAsia="uk-UA"/>
        </w:rPr>
        <w:t xml:space="preserve"> – </w:t>
      </w:r>
      <w:r w:rsidR="00EC0ADC">
        <w:rPr>
          <w:rStyle w:val="FontStyle12"/>
          <w:b w:val="0"/>
          <w:sz w:val="24"/>
          <w:szCs w:val="24"/>
          <w:lang w:val="uk-UA" w:eastAsia="uk-UA"/>
        </w:rPr>
        <w:t>об’</w:t>
      </w:r>
      <w:r w:rsidRPr="00C70D20">
        <w:rPr>
          <w:rStyle w:val="FontStyle12"/>
          <w:b w:val="0"/>
          <w:sz w:val="24"/>
          <w:szCs w:val="24"/>
          <w:lang w:val="uk-UA" w:eastAsia="uk-UA"/>
        </w:rPr>
        <w:t>єкт благоустрою, на якому надаються в тимчасове користування місця для продажу товарів та надання послуг сезонного характеру.</w:t>
      </w:r>
    </w:p>
    <w:p w:rsidR="002F1246" w:rsidRPr="00C70D20" w:rsidRDefault="002F1246" w:rsidP="00CE5A10">
      <w:pPr>
        <w:pStyle w:val="Style4"/>
        <w:widowControl/>
        <w:tabs>
          <w:tab w:val="left" w:pos="229"/>
        </w:tabs>
        <w:spacing w:line="240" w:lineRule="auto"/>
        <w:ind w:firstLine="85"/>
        <w:jc w:val="both"/>
        <w:rPr>
          <w:lang w:val="uk-UA"/>
        </w:rPr>
      </w:pPr>
      <w:r w:rsidRPr="00C70D20">
        <w:rPr>
          <w:lang w:val="uk-UA"/>
        </w:rPr>
        <w:t xml:space="preserve">- </w:t>
      </w:r>
      <w:r w:rsidRPr="00BA1B8C">
        <w:rPr>
          <w:b/>
          <w:lang w:val="uk-UA"/>
        </w:rPr>
        <w:t>Тимчасова     споруда      торговельного,      побутового, соціально-культурного чи   іншого   призначення   для   здійснення підприємницької   діяльності</w:t>
      </w:r>
      <w:r w:rsidR="00BA1B8C">
        <w:rPr>
          <w:lang w:val="uk-UA"/>
        </w:rPr>
        <w:t xml:space="preserve"> – </w:t>
      </w:r>
      <w:r w:rsidRPr="00C70D20">
        <w:rPr>
          <w:lang w:val="uk-UA"/>
        </w:rPr>
        <w:t xml:space="preserve">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 </w:t>
      </w:r>
    </w:p>
    <w:p w:rsidR="008111F7" w:rsidRPr="00C70D20" w:rsidRDefault="008111F7" w:rsidP="00CE5A10">
      <w:pPr>
        <w:pStyle w:val="Style4"/>
        <w:widowControl/>
        <w:tabs>
          <w:tab w:val="left" w:pos="229"/>
        </w:tabs>
        <w:spacing w:line="240" w:lineRule="auto"/>
        <w:ind w:firstLine="85"/>
        <w:jc w:val="both"/>
        <w:rPr>
          <w:lang w:val="uk-UA"/>
        </w:rPr>
      </w:pPr>
      <w:r w:rsidRPr="00C70D20">
        <w:rPr>
          <w:lang w:val="uk-UA"/>
        </w:rPr>
        <w:t xml:space="preserve">- </w:t>
      </w:r>
      <w:r w:rsidR="00BA1B8C">
        <w:rPr>
          <w:b/>
          <w:color w:val="000000"/>
          <w:shd w:val="clear" w:color="auto" w:fill="FFFFFF"/>
          <w:lang w:val="uk-UA"/>
        </w:rPr>
        <w:t>У</w:t>
      </w:r>
      <w:r w:rsidRPr="00BA1B8C">
        <w:rPr>
          <w:b/>
          <w:color w:val="000000"/>
          <w:shd w:val="clear" w:color="auto" w:fill="FFFFFF"/>
          <w:lang w:val="uk-UA"/>
        </w:rPr>
        <w:t>правитель багатоквартирного будинку (управитель)</w:t>
      </w:r>
      <w:r w:rsidR="00BA1B8C">
        <w:rPr>
          <w:color w:val="000000"/>
          <w:shd w:val="clear" w:color="auto" w:fill="FFFFFF"/>
          <w:lang w:val="uk-UA"/>
        </w:rPr>
        <w:t xml:space="preserve"> – </w:t>
      </w:r>
      <w:r w:rsidRPr="00C70D20">
        <w:rPr>
          <w:color w:val="000000"/>
          <w:shd w:val="clear" w:color="auto" w:fill="FFFFFF"/>
          <w:lang w:val="uk-UA"/>
        </w:rPr>
        <w:t>фізична особа - підприємець або юридична особа - суб’єкт підприємницької діяльності, яка за договором із співвласниками забезпечує належне утримання та ремонт спільного майна багатоквартирного будинку і прибудинкової території та належні умови проживання і задоволення господарсько-побутових потреб.</w:t>
      </w:r>
    </w:p>
    <w:p w:rsidR="00CA2899" w:rsidRPr="00C70D20" w:rsidRDefault="00BA1B8C" w:rsidP="00CE5A10">
      <w:pPr>
        <w:pStyle w:val="Style4"/>
        <w:widowControl/>
        <w:tabs>
          <w:tab w:val="left" w:pos="229"/>
        </w:tabs>
        <w:spacing w:line="240" w:lineRule="auto"/>
        <w:jc w:val="both"/>
        <w:rPr>
          <w:rStyle w:val="FontStyle12"/>
          <w:b w:val="0"/>
          <w:sz w:val="24"/>
          <w:szCs w:val="24"/>
          <w:lang w:val="uk-UA" w:eastAsia="uk-UA"/>
        </w:rPr>
      </w:pPr>
      <w:r>
        <w:rPr>
          <w:rStyle w:val="FontStyle12"/>
          <w:b w:val="0"/>
          <w:sz w:val="24"/>
          <w:szCs w:val="24"/>
          <w:lang w:val="uk-UA" w:eastAsia="uk-UA"/>
        </w:rPr>
        <w:t xml:space="preserve">- </w:t>
      </w:r>
      <w:r>
        <w:rPr>
          <w:rStyle w:val="FontStyle12"/>
          <w:sz w:val="24"/>
          <w:szCs w:val="24"/>
          <w:lang w:val="uk-UA" w:eastAsia="uk-UA"/>
        </w:rPr>
        <w:t xml:space="preserve">Кладовище – </w:t>
      </w:r>
      <w:r w:rsidR="00CA2899" w:rsidRPr="00C70D20">
        <w:rPr>
          <w:rStyle w:val="FontStyle12"/>
          <w:b w:val="0"/>
          <w:sz w:val="24"/>
          <w:szCs w:val="24"/>
          <w:lang w:val="uk-UA" w:eastAsia="uk-UA"/>
        </w:rPr>
        <w:t>відведена в установленому законом порядку земельна ділянка з облаштованими могилами і іншими будівлями та спорудами, призначеними для організації поховання та утримання місць поховань.</w:t>
      </w:r>
    </w:p>
    <w:p w:rsidR="00CA2899" w:rsidRPr="00C70D20" w:rsidRDefault="00BA1B8C" w:rsidP="00CE5A10">
      <w:pPr>
        <w:pStyle w:val="Style4"/>
        <w:widowControl/>
        <w:tabs>
          <w:tab w:val="left" w:pos="381"/>
        </w:tabs>
        <w:spacing w:line="240" w:lineRule="auto"/>
        <w:ind w:right="8"/>
        <w:jc w:val="both"/>
        <w:rPr>
          <w:rStyle w:val="FontStyle12"/>
          <w:b w:val="0"/>
          <w:sz w:val="24"/>
          <w:szCs w:val="24"/>
          <w:lang w:val="uk-UA" w:eastAsia="uk-UA"/>
        </w:rPr>
      </w:pPr>
      <w:r>
        <w:rPr>
          <w:rStyle w:val="FontStyle12"/>
          <w:b w:val="0"/>
          <w:sz w:val="24"/>
          <w:szCs w:val="24"/>
          <w:lang w:val="uk-UA" w:eastAsia="uk-UA"/>
        </w:rPr>
        <w:lastRenderedPageBreak/>
        <w:t xml:space="preserve">- </w:t>
      </w:r>
      <w:r w:rsidR="00CA2899" w:rsidRPr="00BA1B8C">
        <w:rPr>
          <w:rStyle w:val="FontStyle12"/>
          <w:sz w:val="24"/>
          <w:szCs w:val="24"/>
          <w:lang w:val="uk-UA" w:eastAsia="uk-UA"/>
        </w:rPr>
        <w:t>Санітарне очищення</w:t>
      </w:r>
      <w:r w:rsidR="00CA2899" w:rsidRPr="00C70D20">
        <w:rPr>
          <w:rStyle w:val="FontStyle12"/>
          <w:b w:val="0"/>
          <w:sz w:val="24"/>
          <w:szCs w:val="24"/>
          <w:lang w:val="uk-UA" w:eastAsia="uk-UA"/>
        </w:rPr>
        <w:t xml:space="preserve"> — комплекс заходів, які забезпечують належний санітарний стан території міста у відповідності до вимог чинного законодавства .</w:t>
      </w:r>
    </w:p>
    <w:p w:rsidR="00CA2899" w:rsidRPr="00C70D20" w:rsidRDefault="00BA1B8C" w:rsidP="00CE5A10">
      <w:pPr>
        <w:pStyle w:val="Style4"/>
        <w:widowControl/>
        <w:tabs>
          <w:tab w:val="left" w:pos="381"/>
        </w:tabs>
        <w:spacing w:line="240" w:lineRule="auto"/>
        <w:ind w:left="8" w:right="17"/>
        <w:jc w:val="both"/>
        <w:rPr>
          <w:rStyle w:val="FontStyle12"/>
          <w:b w:val="0"/>
          <w:sz w:val="24"/>
          <w:szCs w:val="24"/>
          <w:lang w:val="uk-UA" w:eastAsia="uk-UA"/>
        </w:rPr>
      </w:pPr>
      <w:r>
        <w:rPr>
          <w:rStyle w:val="FontStyle12"/>
          <w:b w:val="0"/>
          <w:sz w:val="24"/>
          <w:szCs w:val="24"/>
          <w:lang w:val="uk-UA" w:eastAsia="uk-UA"/>
        </w:rPr>
        <w:t xml:space="preserve">- </w:t>
      </w:r>
      <w:r w:rsidR="00CA2899" w:rsidRPr="00BA1B8C">
        <w:rPr>
          <w:rStyle w:val="FontStyle12"/>
          <w:sz w:val="24"/>
          <w:szCs w:val="24"/>
          <w:lang w:val="uk-UA" w:eastAsia="uk-UA"/>
        </w:rPr>
        <w:t>Механізоване прибирання</w:t>
      </w:r>
      <w:r w:rsidR="00CA2899" w:rsidRPr="00C70D20">
        <w:rPr>
          <w:rStyle w:val="FontStyle12"/>
          <w:b w:val="0"/>
          <w:sz w:val="24"/>
          <w:szCs w:val="24"/>
          <w:lang w:val="uk-UA" w:eastAsia="uk-UA"/>
        </w:rPr>
        <w:t xml:space="preserve"> — прибирання території із застосуванням </w:t>
      </w:r>
      <w:proofErr w:type="spellStart"/>
      <w:r w:rsidR="00CA2899" w:rsidRPr="00C70D20">
        <w:rPr>
          <w:rStyle w:val="FontStyle12"/>
          <w:b w:val="0"/>
          <w:sz w:val="24"/>
          <w:szCs w:val="24"/>
          <w:lang w:val="uk-UA" w:eastAsia="uk-UA"/>
        </w:rPr>
        <w:t>поливомиючих</w:t>
      </w:r>
      <w:proofErr w:type="spellEnd"/>
      <w:r w:rsidR="00CA2899" w:rsidRPr="00C70D20">
        <w:rPr>
          <w:rStyle w:val="FontStyle12"/>
          <w:b w:val="0"/>
          <w:sz w:val="24"/>
          <w:szCs w:val="24"/>
          <w:lang w:val="uk-UA" w:eastAsia="uk-UA"/>
        </w:rPr>
        <w:t xml:space="preserve">, </w:t>
      </w:r>
      <w:proofErr w:type="spellStart"/>
      <w:r w:rsidR="00CA2899" w:rsidRPr="00C70D20">
        <w:rPr>
          <w:rStyle w:val="FontStyle12"/>
          <w:b w:val="0"/>
          <w:sz w:val="24"/>
          <w:szCs w:val="24"/>
          <w:lang w:val="uk-UA" w:eastAsia="uk-UA"/>
        </w:rPr>
        <w:t>підмітально-прибиральних</w:t>
      </w:r>
      <w:proofErr w:type="spellEnd"/>
      <w:r w:rsidR="00CA2899" w:rsidRPr="00C70D20">
        <w:rPr>
          <w:rStyle w:val="FontStyle12"/>
          <w:b w:val="0"/>
          <w:sz w:val="24"/>
          <w:szCs w:val="24"/>
          <w:lang w:val="uk-UA" w:eastAsia="uk-UA"/>
        </w:rPr>
        <w:t>, снігоприбиральних та інших машин і механізмів.</w:t>
      </w:r>
    </w:p>
    <w:p w:rsidR="00CA2899" w:rsidRPr="00C70D20" w:rsidRDefault="00BA1B8C" w:rsidP="00CE5A10">
      <w:pPr>
        <w:pStyle w:val="Style4"/>
        <w:widowControl/>
        <w:tabs>
          <w:tab w:val="left" w:pos="398"/>
        </w:tabs>
        <w:spacing w:line="240" w:lineRule="auto"/>
        <w:ind w:left="8" w:right="8"/>
        <w:jc w:val="both"/>
        <w:rPr>
          <w:rStyle w:val="FontStyle12"/>
          <w:b w:val="0"/>
          <w:sz w:val="24"/>
          <w:szCs w:val="24"/>
          <w:lang w:val="uk-UA" w:eastAsia="uk-UA"/>
        </w:rPr>
      </w:pPr>
      <w:r>
        <w:rPr>
          <w:rStyle w:val="FontStyle12"/>
          <w:b w:val="0"/>
          <w:sz w:val="24"/>
          <w:szCs w:val="24"/>
          <w:lang w:val="uk-UA" w:eastAsia="uk-UA"/>
        </w:rPr>
        <w:t xml:space="preserve">- </w:t>
      </w:r>
      <w:r w:rsidR="00CA2899" w:rsidRPr="00BA1B8C">
        <w:rPr>
          <w:rStyle w:val="FontStyle12"/>
          <w:sz w:val="24"/>
          <w:szCs w:val="24"/>
          <w:lang w:val="uk-UA" w:eastAsia="uk-UA"/>
        </w:rPr>
        <w:t>Місце для організації ярмарку</w:t>
      </w:r>
      <w:r>
        <w:rPr>
          <w:rStyle w:val="FontStyle12"/>
          <w:b w:val="0"/>
          <w:sz w:val="24"/>
          <w:szCs w:val="24"/>
          <w:lang w:val="uk-UA" w:eastAsia="uk-UA"/>
        </w:rPr>
        <w:t xml:space="preserve"> – </w:t>
      </w:r>
      <w:r w:rsidR="00CA2899" w:rsidRPr="00C70D20">
        <w:rPr>
          <w:rStyle w:val="FontStyle12"/>
          <w:b w:val="0"/>
          <w:sz w:val="24"/>
          <w:szCs w:val="24"/>
          <w:lang w:val="uk-UA" w:eastAsia="uk-UA"/>
        </w:rPr>
        <w:t>об'єкт благоустрою міста з визначенням меж земельної ділянки в натурі, яка використовується для проведення ярмарків та/або улаштування майданчиків сезонної торгівлі.</w:t>
      </w:r>
    </w:p>
    <w:p w:rsidR="008111F7" w:rsidRPr="00C70D20" w:rsidRDefault="008111F7" w:rsidP="00CE5A10">
      <w:pPr>
        <w:pStyle w:val="HTML"/>
        <w:shd w:val="clear" w:color="auto" w:fill="FFFFFF"/>
        <w:jc w:val="both"/>
        <w:rPr>
          <w:rFonts w:ascii="Times New Roman" w:hAnsi="Times New Roman"/>
          <w:sz w:val="24"/>
          <w:szCs w:val="24"/>
          <w:lang w:val="uk-UA"/>
        </w:rPr>
      </w:pPr>
      <w:r w:rsidRPr="00C70D20">
        <w:rPr>
          <w:rStyle w:val="FontStyle12"/>
          <w:b w:val="0"/>
          <w:sz w:val="24"/>
          <w:szCs w:val="24"/>
          <w:lang w:val="uk-UA" w:eastAsia="uk-UA"/>
        </w:rPr>
        <w:t xml:space="preserve">- </w:t>
      </w:r>
      <w:r w:rsidRPr="00BA1B8C">
        <w:rPr>
          <w:rStyle w:val="FontStyle12"/>
          <w:sz w:val="24"/>
          <w:szCs w:val="24"/>
          <w:lang w:val="uk-UA" w:eastAsia="uk-UA"/>
        </w:rPr>
        <w:t>Мала архітектурна форма</w:t>
      </w:r>
      <w:r w:rsidR="00BA1B8C">
        <w:rPr>
          <w:rStyle w:val="FontStyle12"/>
          <w:b w:val="0"/>
          <w:sz w:val="24"/>
          <w:szCs w:val="24"/>
          <w:lang w:val="uk-UA" w:eastAsia="uk-UA"/>
        </w:rPr>
        <w:t xml:space="preserve"> –</w:t>
      </w:r>
      <w:r w:rsidRPr="00C70D20">
        <w:rPr>
          <w:rStyle w:val="FontStyle12"/>
          <w:b w:val="0"/>
          <w:sz w:val="24"/>
          <w:szCs w:val="24"/>
          <w:lang w:val="uk-UA" w:eastAsia="uk-UA"/>
        </w:rPr>
        <w:t xml:space="preserve"> </w:t>
      </w:r>
      <w:r w:rsidRPr="00C70D20">
        <w:rPr>
          <w:rFonts w:ascii="Times New Roman" w:hAnsi="Times New Roman"/>
          <w:sz w:val="24"/>
          <w:szCs w:val="24"/>
          <w:lang w:val="uk-UA"/>
        </w:rPr>
        <w:t xml:space="preserve"> це елемент декоративного чи  іншого оснащення об’єкта благоустрою. </w:t>
      </w:r>
    </w:p>
    <w:p w:rsidR="00BA1B8C" w:rsidRDefault="008111F7" w:rsidP="00CE5A10">
      <w:pPr>
        <w:pStyle w:val="HTML"/>
        <w:shd w:val="clear" w:color="auto" w:fill="FFFFFF"/>
        <w:rPr>
          <w:rFonts w:ascii="Times New Roman" w:hAnsi="Times New Roman"/>
          <w:sz w:val="24"/>
          <w:szCs w:val="24"/>
          <w:lang w:val="uk-UA"/>
        </w:rPr>
      </w:pPr>
      <w:bookmarkStart w:id="14" w:name="o211"/>
      <w:bookmarkEnd w:id="14"/>
      <w:r w:rsidRPr="00C70D20">
        <w:rPr>
          <w:rFonts w:ascii="Times New Roman" w:hAnsi="Times New Roman"/>
          <w:sz w:val="24"/>
          <w:szCs w:val="24"/>
          <w:lang w:val="uk-UA"/>
        </w:rPr>
        <w:t xml:space="preserve">     До малих архітектурних форм належать: </w:t>
      </w:r>
      <w:r w:rsidRPr="00C70D20">
        <w:rPr>
          <w:rFonts w:ascii="Times New Roman" w:hAnsi="Times New Roman"/>
          <w:sz w:val="24"/>
          <w:szCs w:val="24"/>
          <w:lang w:val="uk-UA"/>
        </w:rPr>
        <w:br/>
      </w:r>
      <w:bookmarkStart w:id="15" w:name="o212"/>
      <w:bookmarkEnd w:id="15"/>
      <w:r w:rsidRPr="00C70D20">
        <w:rPr>
          <w:rFonts w:ascii="Times New Roman" w:hAnsi="Times New Roman"/>
          <w:sz w:val="24"/>
          <w:szCs w:val="24"/>
          <w:lang w:val="uk-UA"/>
        </w:rPr>
        <w:t xml:space="preserve">     1) альтанки, павільйони, навіси; </w:t>
      </w:r>
      <w:r w:rsidRPr="00C70D20">
        <w:rPr>
          <w:rFonts w:ascii="Times New Roman" w:hAnsi="Times New Roman"/>
          <w:sz w:val="24"/>
          <w:szCs w:val="24"/>
          <w:lang w:val="uk-UA"/>
        </w:rPr>
        <w:br/>
      </w:r>
      <w:bookmarkStart w:id="16" w:name="o213"/>
      <w:bookmarkEnd w:id="16"/>
      <w:r w:rsidRPr="00C70D20">
        <w:rPr>
          <w:rFonts w:ascii="Times New Roman" w:hAnsi="Times New Roman"/>
          <w:sz w:val="24"/>
          <w:szCs w:val="24"/>
          <w:lang w:val="uk-UA"/>
        </w:rPr>
        <w:t xml:space="preserve">     2) паркові арки (аркади) і колони (колонади); </w:t>
      </w:r>
      <w:r w:rsidRPr="00C70D20">
        <w:rPr>
          <w:rFonts w:ascii="Times New Roman" w:hAnsi="Times New Roman"/>
          <w:sz w:val="24"/>
          <w:szCs w:val="24"/>
          <w:lang w:val="uk-UA"/>
        </w:rPr>
        <w:br/>
      </w:r>
      <w:bookmarkStart w:id="17" w:name="o214"/>
      <w:bookmarkEnd w:id="17"/>
      <w:r w:rsidRPr="00C70D20">
        <w:rPr>
          <w:rFonts w:ascii="Times New Roman" w:hAnsi="Times New Roman"/>
          <w:sz w:val="24"/>
          <w:szCs w:val="24"/>
          <w:lang w:val="uk-UA"/>
        </w:rPr>
        <w:t xml:space="preserve">     3) вуличні вази, вазони і амфори; </w:t>
      </w:r>
      <w:r w:rsidRPr="00C70D20">
        <w:rPr>
          <w:rFonts w:ascii="Times New Roman" w:hAnsi="Times New Roman"/>
          <w:sz w:val="24"/>
          <w:szCs w:val="24"/>
          <w:lang w:val="uk-UA"/>
        </w:rPr>
        <w:br/>
      </w:r>
      <w:bookmarkStart w:id="18" w:name="o215"/>
      <w:bookmarkEnd w:id="18"/>
      <w:r w:rsidRPr="00C70D20">
        <w:rPr>
          <w:rFonts w:ascii="Times New Roman" w:hAnsi="Times New Roman"/>
          <w:sz w:val="24"/>
          <w:szCs w:val="24"/>
          <w:lang w:val="uk-UA"/>
        </w:rPr>
        <w:t xml:space="preserve">     4) декоративна та ігрова скульптура; </w:t>
      </w:r>
      <w:r w:rsidRPr="00C70D20">
        <w:rPr>
          <w:rFonts w:ascii="Times New Roman" w:hAnsi="Times New Roman"/>
          <w:sz w:val="24"/>
          <w:szCs w:val="24"/>
          <w:lang w:val="uk-UA"/>
        </w:rPr>
        <w:br/>
      </w:r>
      <w:bookmarkStart w:id="19" w:name="o216"/>
      <w:bookmarkEnd w:id="19"/>
      <w:r w:rsidRPr="00C70D20">
        <w:rPr>
          <w:rFonts w:ascii="Times New Roman" w:hAnsi="Times New Roman"/>
          <w:sz w:val="24"/>
          <w:szCs w:val="24"/>
          <w:lang w:val="uk-UA"/>
        </w:rPr>
        <w:t xml:space="preserve">     5) вуличні меблі (лавки, лави, столи); </w:t>
      </w:r>
      <w:r w:rsidRPr="00C70D20">
        <w:rPr>
          <w:rFonts w:ascii="Times New Roman" w:hAnsi="Times New Roman"/>
          <w:sz w:val="24"/>
          <w:szCs w:val="24"/>
          <w:lang w:val="uk-UA"/>
        </w:rPr>
        <w:br/>
      </w:r>
      <w:bookmarkStart w:id="20" w:name="o217"/>
      <w:bookmarkEnd w:id="20"/>
      <w:r w:rsidRPr="00C70D20">
        <w:rPr>
          <w:rFonts w:ascii="Times New Roman" w:hAnsi="Times New Roman"/>
          <w:sz w:val="24"/>
          <w:szCs w:val="24"/>
          <w:lang w:val="uk-UA"/>
        </w:rPr>
        <w:t xml:space="preserve">     6) сходи, балюстради; </w:t>
      </w:r>
      <w:r w:rsidRPr="00C70D20">
        <w:rPr>
          <w:rFonts w:ascii="Times New Roman" w:hAnsi="Times New Roman"/>
          <w:sz w:val="24"/>
          <w:szCs w:val="24"/>
          <w:lang w:val="uk-UA"/>
        </w:rPr>
        <w:br/>
      </w:r>
      <w:bookmarkStart w:id="21" w:name="o218"/>
      <w:bookmarkEnd w:id="21"/>
      <w:r w:rsidRPr="00C70D20">
        <w:rPr>
          <w:rFonts w:ascii="Times New Roman" w:hAnsi="Times New Roman"/>
          <w:sz w:val="24"/>
          <w:szCs w:val="24"/>
          <w:lang w:val="uk-UA"/>
        </w:rPr>
        <w:t xml:space="preserve">     7) паркові містки; </w:t>
      </w:r>
      <w:r w:rsidRPr="00C70D20">
        <w:rPr>
          <w:rFonts w:ascii="Times New Roman" w:hAnsi="Times New Roman"/>
          <w:sz w:val="24"/>
          <w:szCs w:val="24"/>
          <w:lang w:val="uk-UA"/>
        </w:rPr>
        <w:br/>
      </w:r>
      <w:bookmarkStart w:id="22" w:name="o219"/>
      <w:bookmarkEnd w:id="22"/>
      <w:r w:rsidRPr="00C70D20">
        <w:rPr>
          <w:rFonts w:ascii="Times New Roman" w:hAnsi="Times New Roman"/>
          <w:sz w:val="24"/>
          <w:szCs w:val="24"/>
          <w:lang w:val="uk-UA"/>
        </w:rPr>
        <w:t xml:space="preserve">     8) огорожі, ворота, ґрати; </w:t>
      </w:r>
      <w:r w:rsidRPr="00C70D20">
        <w:rPr>
          <w:rFonts w:ascii="Times New Roman" w:hAnsi="Times New Roman"/>
          <w:sz w:val="24"/>
          <w:szCs w:val="24"/>
          <w:lang w:val="uk-UA"/>
        </w:rPr>
        <w:br/>
      </w:r>
      <w:bookmarkStart w:id="23" w:name="o220"/>
      <w:bookmarkEnd w:id="23"/>
      <w:r w:rsidRPr="00C70D20">
        <w:rPr>
          <w:rFonts w:ascii="Times New Roman" w:hAnsi="Times New Roman"/>
          <w:sz w:val="24"/>
          <w:szCs w:val="24"/>
          <w:lang w:val="uk-UA"/>
        </w:rPr>
        <w:t xml:space="preserve">     9) інформаційні стенди, дошки, вивіски; </w:t>
      </w:r>
    </w:p>
    <w:p w:rsidR="00BA1B8C" w:rsidRDefault="00BA1B8C" w:rsidP="00CE5A10">
      <w:pPr>
        <w:pStyle w:val="HTML"/>
        <w:shd w:val="clear" w:color="auto" w:fill="FFFFFF"/>
        <w:rPr>
          <w:rFonts w:ascii="Times New Roman" w:hAnsi="Times New Roman"/>
          <w:sz w:val="24"/>
          <w:szCs w:val="24"/>
          <w:lang w:val="uk-UA"/>
        </w:rPr>
      </w:pPr>
      <w:r w:rsidRPr="00BA1B8C">
        <w:rPr>
          <w:rFonts w:ascii="Times New Roman" w:hAnsi="Times New Roman"/>
          <w:sz w:val="24"/>
          <w:szCs w:val="24"/>
          <w:lang w:val="uk-UA"/>
        </w:rPr>
        <w:t xml:space="preserve">    </w:t>
      </w:r>
      <w:r>
        <w:rPr>
          <w:rFonts w:ascii="Times New Roman" w:hAnsi="Times New Roman"/>
          <w:sz w:val="24"/>
          <w:szCs w:val="24"/>
          <w:lang w:val="uk-UA"/>
        </w:rPr>
        <w:t xml:space="preserve"> </w:t>
      </w:r>
      <w:r w:rsidRPr="00BA1B8C">
        <w:rPr>
          <w:rFonts w:ascii="Times New Roman" w:hAnsi="Times New Roman"/>
          <w:sz w:val="24"/>
          <w:szCs w:val="24"/>
          <w:lang w:val="uk-UA"/>
        </w:rPr>
        <w:t>10)</w:t>
      </w:r>
      <w:r>
        <w:rPr>
          <w:rFonts w:ascii="Times New Roman" w:hAnsi="Times New Roman"/>
          <w:sz w:val="24"/>
          <w:szCs w:val="24"/>
          <w:lang w:val="uk-UA"/>
        </w:rPr>
        <w:t xml:space="preserve"> </w:t>
      </w:r>
      <w:r w:rsidRPr="00BA1B8C">
        <w:rPr>
          <w:rFonts w:ascii="Times New Roman" w:hAnsi="Times New Roman"/>
          <w:sz w:val="24"/>
          <w:szCs w:val="24"/>
          <w:lang w:val="uk-UA"/>
        </w:rPr>
        <w:t>декоративні фонтани і басейни, штучні паркові водоспади;</w:t>
      </w:r>
    </w:p>
    <w:p w:rsidR="008111F7" w:rsidRPr="00C70D20" w:rsidRDefault="00BA1B8C" w:rsidP="00CE5A10">
      <w:pPr>
        <w:pStyle w:val="HTML"/>
        <w:shd w:val="clear" w:color="auto" w:fill="FFFFFF"/>
        <w:rPr>
          <w:rFonts w:ascii="Times New Roman" w:hAnsi="Times New Roman"/>
          <w:sz w:val="24"/>
          <w:szCs w:val="24"/>
          <w:lang w:val="uk-UA"/>
        </w:rPr>
      </w:pPr>
      <w:r>
        <w:rPr>
          <w:rFonts w:ascii="Times New Roman" w:hAnsi="Times New Roman"/>
          <w:sz w:val="24"/>
          <w:szCs w:val="24"/>
          <w:lang w:val="uk-UA"/>
        </w:rPr>
        <w:t xml:space="preserve">     11)</w:t>
      </w:r>
      <w:r w:rsidRPr="00BA1B8C">
        <w:rPr>
          <w:rFonts w:ascii="Times New Roman" w:hAnsi="Times New Roman"/>
          <w:sz w:val="24"/>
          <w:szCs w:val="24"/>
          <w:lang w:val="uk-UA"/>
        </w:rPr>
        <w:t xml:space="preserve"> </w:t>
      </w:r>
      <w:r w:rsidRPr="00C70D20">
        <w:rPr>
          <w:rFonts w:ascii="Times New Roman" w:hAnsi="Times New Roman"/>
          <w:sz w:val="24"/>
          <w:szCs w:val="24"/>
          <w:lang w:val="uk-UA"/>
        </w:rPr>
        <w:t>павільйони зупинок громадського транспорту</w:t>
      </w:r>
      <w:r w:rsidR="008111F7" w:rsidRPr="00C70D20">
        <w:rPr>
          <w:rFonts w:ascii="Times New Roman" w:hAnsi="Times New Roman"/>
          <w:sz w:val="24"/>
          <w:szCs w:val="24"/>
          <w:lang w:val="uk-UA"/>
        </w:rPr>
        <w:br/>
      </w:r>
      <w:bookmarkStart w:id="24" w:name="o221"/>
      <w:bookmarkEnd w:id="24"/>
      <w:r w:rsidR="008111F7" w:rsidRPr="00C70D20">
        <w:rPr>
          <w:rFonts w:ascii="Times New Roman" w:hAnsi="Times New Roman"/>
          <w:sz w:val="24"/>
          <w:szCs w:val="24"/>
          <w:lang w:val="uk-UA"/>
        </w:rPr>
        <w:t xml:space="preserve">     </w:t>
      </w:r>
      <w:r>
        <w:rPr>
          <w:rFonts w:ascii="Times New Roman" w:hAnsi="Times New Roman"/>
          <w:sz w:val="24"/>
          <w:szCs w:val="24"/>
          <w:lang w:val="uk-UA"/>
        </w:rPr>
        <w:t>12</w:t>
      </w:r>
      <w:r w:rsidR="008111F7" w:rsidRPr="00C70D20">
        <w:rPr>
          <w:rFonts w:ascii="Times New Roman" w:hAnsi="Times New Roman"/>
          <w:sz w:val="24"/>
          <w:szCs w:val="24"/>
          <w:lang w:val="uk-UA"/>
        </w:rPr>
        <w:t xml:space="preserve">) інші елементи благоустрою, визначені законодавством. </w:t>
      </w:r>
    </w:p>
    <w:p w:rsidR="00CA2899" w:rsidRPr="00C70D20" w:rsidRDefault="00310912" w:rsidP="00310912">
      <w:pPr>
        <w:pStyle w:val="Style4"/>
        <w:widowControl/>
        <w:tabs>
          <w:tab w:val="left" w:pos="237"/>
        </w:tabs>
        <w:spacing w:line="240" w:lineRule="auto"/>
        <w:jc w:val="both"/>
        <w:rPr>
          <w:rStyle w:val="FontStyle12"/>
          <w:b w:val="0"/>
          <w:sz w:val="24"/>
          <w:szCs w:val="24"/>
          <w:lang w:val="uk-UA" w:eastAsia="uk-UA"/>
        </w:rPr>
      </w:pPr>
      <w:r>
        <w:rPr>
          <w:rStyle w:val="FontStyle12"/>
          <w:b w:val="0"/>
          <w:sz w:val="24"/>
          <w:szCs w:val="24"/>
          <w:lang w:val="uk-UA" w:eastAsia="uk-UA"/>
        </w:rPr>
        <w:t xml:space="preserve">- </w:t>
      </w:r>
      <w:r w:rsidR="00072B0C">
        <w:rPr>
          <w:rStyle w:val="FontStyle12"/>
          <w:sz w:val="24"/>
          <w:szCs w:val="24"/>
          <w:lang w:val="uk-UA" w:eastAsia="uk-UA"/>
        </w:rPr>
        <w:t>Об’</w:t>
      </w:r>
      <w:r w:rsidR="00CA2899" w:rsidRPr="00BA1B8C">
        <w:rPr>
          <w:rStyle w:val="FontStyle12"/>
          <w:sz w:val="24"/>
          <w:szCs w:val="24"/>
          <w:lang w:val="uk-UA" w:eastAsia="uk-UA"/>
        </w:rPr>
        <w:t>єкти благоустрою</w:t>
      </w:r>
      <w:r w:rsidR="00CA2899" w:rsidRPr="00C70D20">
        <w:rPr>
          <w:rStyle w:val="FontStyle12"/>
          <w:b w:val="0"/>
          <w:sz w:val="24"/>
          <w:szCs w:val="24"/>
          <w:lang w:val="uk-UA" w:eastAsia="uk-UA"/>
        </w:rPr>
        <w:t xml:space="preserve"> — сукупність усіх територій міста, що складаються з окремих територій (їх частин) різного цільового призначання, у тому числі територій сільськогосподарського призначення (до їх переведення в інші категорії за міськими функціями), житлової та громадської забудови, природно-заповідного та іншого природоохоронного призначення, оздоровчого, рекреаційного, історико-культурного призначення, територій промисловості, транспорту, зв'язку, енергетики, іншого призначення:</w:t>
      </w:r>
    </w:p>
    <w:p w:rsidR="00CA2899" w:rsidRPr="00C70D20" w:rsidRDefault="00CA2899" w:rsidP="00CE5A10">
      <w:pPr>
        <w:pStyle w:val="Style2"/>
        <w:widowControl/>
        <w:spacing w:line="240" w:lineRule="auto"/>
        <w:ind w:left="25"/>
        <w:rPr>
          <w:rStyle w:val="FontStyle12"/>
          <w:b w:val="0"/>
          <w:sz w:val="24"/>
          <w:szCs w:val="24"/>
          <w:lang w:val="uk-UA" w:eastAsia="uk-UA"/>
        </w:rPr>
      </w:pPr>
      <w:r w:rsidRPr="00C70D20">
        <w:rPr>
          <w:rStyle w:val="FontStyle12"/>
          <w:b w:val="0"/>
          <w:sz w:val="24"/>
          <w:szCs w:val="24"/>
          <w:lang w:val="uk-UA" w:eastAsia="uk-UA"/>
        </w:rPr>
        <w:t>1) території загального користування:</w:t>
      </w:r>
    </w:p>
    <w:p w:rsidR="00CA2899" w:rsidRPr="00C70D20" w:rsidRDefault="00CA2899" w:rsidP="00CE5A10">
      <w:pPr>
        <w:pStyle w:val="Style3"/>
        <w:widowControl/>
        <w:tabs>
          <w:tab w:val="left" w:pos="254"/>
        </w:tabs>
        <w:spacing w:line="240" w:lineRule="auto"/>
        <w:ind w:left="8" w:right="8"/>
        <w:jc w:val="both"/>
        <w:rPr>
          <w:rStyle w:val="FontStyle12"/>
          <w:b w:val="0"/>
          <w:sz w:val="24"/>
          <w:szCs w:val="24"/>
          <w:lang w:val="uk-UA" w:eastAsia="uk-UA"/>
        </w:rPr>
      </w:pPr>
      <w:r w:rsidRPr="00C70D20">
        <w:rPr>
          <w:rStyle w:val="FontStyle12"/>
          <w:b w:val="0"/>
          <w:sz w:val="24"/>
          <w:szCs w:val="24"/>
          <w:lang w:val="uk-UA" w:eastAsia="uk-UA"/>
        </w:rPr>
        <w:t>-</w:t>
      </w:r>
      <w:r w:rsidRPr="00C70D20">
        <w:rPr>
          <w:rStyle w:val="FontStyle12"/>
          <w:b w:val="0"/>
          <w:sz w:val="24"/>
          <w:szCs w:val="24"/>
          <w:lang w:val="uk-UA" w:eastAsia="uk-UA"/>
        </w:rPr>
        <w:tab/>
        <w:t>парки (лісопарки, парки культури та відпочинку, парки - пам'ятки садово-паркового мистецтва, спортивні дитячі, меморіальні та інші), рекреаційні зони, сади, зони зелених насаджень, сквери та майданчики для дозвілля та відпочинку;</w:t>
      </w:r>
    </w:p>
    <w:p w:rsidR="00CA2899" w:rsidRPr="00C70D20" w:rsidRDefault="00CA2899" w:rsidP="00CE5A10">
      <w:pPr>
        <w:pStyle w:val="Style4"/>
        <w:widowControl/>
        <w:numPr>
          <w:ilvl w:val="0"/>
          <w:numId w:val="14"/>
        </w:numPr>
        <w:tabs>
          <w:tab w:val="left" w:pos="144"/>
        </w:tabs>
        <w:spacing w:line="240" w:lineRule="auto"/>
        <w:ind w:left="17"/>
        <w:jc w:val="both"/>
        <w:rPr>
          <w:rStyle w:val="FontStyle12"/>
          <w:b w:val="0"/>
          <w:sz w:val="24"/>
          <w:szCs w:val="24"/>
          <w:lang w:val="uk-UA" w:eastAsia="uk-UA"/>
        </w:rPr>
      </w:pPr>
      <w:r w:rsidRPr="00C70D20">
        <w:rPr>
          <w:rStyle w:val="FontStyle12"/>
          <w:b w:val="0"/>
          <w:sz w:val="24"/>
          <w:szCs w:val="24"/>
          <w:lang w:val="uk-UA" w:eastAsia="uk-UA"/>
        </w:rPr>
        <w:t>пам'ятки культурної та історичної спадщини;</w:t>
      </w:r>
    </w:p>
    <w:p w:rsidR="00CA2899" w:rsidRPr="00C70D20" w:rsidRDefault="00CA2899" w:rsidP="00CE5A10">
      <w:pPr>
        <w:pStyle w:val="Style4"/>
        <w:widowControl/>
        <w:numPr>
          <w:ilvl w:val="0"/>
          <w:numId w:val="14"/>
        </w:numPr>
        <w:tabs>
          <w:tab w:val="left" w:pos="144"/>
        </w:tabs>
        <w:spacing w:line="240" w:lineRule="auto"/>
        <w:ind w:left="17"/>
        <w:jc w:val="both"/>
        <w:rPr>
          <w:rStyle w:val="FontStyle12"/>
          <w:b w:val="0"/>
          <w:sz w:val="24"/>
          <w:szCs w:val="24"/>
          <w:lang w:val="uk-UA" w:eastAsia="uk-UA"/>
        </w:rPr>
      </w:pPr>
      <w:r w:rsidRPr="00C70D20">
        <w:rPr>
          <w:rStyle w:val="FontStyle12"/>
          <w:b w:val="0"/>
          <w:sz w:val="24"/>
          <w:szCs w:val="24"/>
          <w:lang w:val="uk-UA" w:eastAsia="uk-UA"/>
        </w:rPr>
        <w:t>майдани, площі, бульвари;</w:t>
      </w:r>
    </w:p>
    <w:p w:rsidR="00CA2899" w:rsidRPr="00C70D20" w:rsidRDefault="00CA2899" w:rsidP="00CE5A10">
      <w:pPr>
        <w:pStyle w:val="Style4"/>
        <w:widowControl/>
        <w:numPr>
          <w:ilvl w:val="0"/>
          <w:numId w:val="14"/>
        </w:numPr>
        <w:tabs>
          <w:tab w:val="left" w:pos="144"/>
        </w:tabs>
        <w:spacing w:line="240" w:lineRule="auto"/>
        <w:ind w:left="17"/>
        <w:jc w:val="both"/>
        <w:rPr>
          <w:rStyle w:val="FontStyle12"/>
          <w:b w:val="0"/>
          <w:sz w:val="24"/>
          <w:szCs w:val="24"/>
          <w:lang w:val="uk-UA" w:eastAsia="uk-UA"/>
        </w:rPr>
      </w:pPr>
      <w:r w:rsidRPr="00C70D20">
        <w:rPr>
          <w:rStyle w:val="FontStyle12"/>
          <w:b w:val="0"/>
          <w:sz w:val="24"/>
          <w:szCs w:val="24"/>
          <w:lang w:val="uk-UA" w:eastAsia="uk-UA"/>
        </w:rPr>
        <w:t>вулиці, дороги, провулки, узвози, проїзди, пішохідні та велосипедні доріжки;</w:t>
      </w:r>
    </w:p>
    <w:p w:rsidR="00CA2899" w:rsidRPr="00C70D20" w:rsidRDefault="00CA2899" w:rsidP="00CE5A10">
      <w:pPr>
        <w:pStyle w:val="Style4"/>
        <w:widowControl/>
        <w:numPr>
          <w:ilvl w:val="0"/>
          <w:numId w:val="14"/>
        </w:numPr>
        <w:tabs>
          <w:tab w:val="left" w:pos="144"/>
        </w:tabs>
        <w:spacing w:line="240" w:lineRule="auto"/>
        <w:ind w:left="17"/>
        <w:jc w:val="both"/>
        <w:rPr>
          <w:rStyle w:val="FontStyle12"/>
          <w:b w:val="0"/>
          <w:sz w:val="24"/>
          <w:szCs w:val="24"/>
          <w:lang w:val="uk-UA" w:eastAsia="uk-UA"/>
        </w:rPr>
      </w:pPr>
      <w:r w:rsidRPr="00C70D20">
        <w:rPr>
          <w:rStyle w:val="FontStyle12"/>
          <w:b w:val="0"/>
          <w:sz w:val="24"/>
          <w:szCs w:val="24"/>
          <w:lang w:val="uk-UA" w:eastAsia="uk-UA"/>
        </w:rPr>
        <w:t>кладовища;</w:t>
      </w:r>
    </w:p>
    <w:p w:rsidR="00CA2899" w:rsidRPr="00C70D20" w:rsidRDefault="00CA2899" w:rsidP="00CE5A10">
      <w:pPr>
        <w:pStyle w:val="Style4"/>
        <w:widowControl/>
        <w:numPr>
          <w:ilvl w:val="0"/>
          <w:numId w:val="14"/>
        </w:numPr>
        <w:tabs>
          <w:tab w:val="left" w:pos="144"/>
        </w:tabs>
        <w:spacing w:line="240" w:lineRule="auto"/>
        <w:ind w:left="17"/>
        <w:jc w:val="both"/>
        <w:rPr>
          <w:rStyle w:val="FontStyle12"/>
          <w:b w:val="0"/>
          <w:sz w:val="24"/>
          <w:szCs w:val="24"/>
          <w:lang w:val="uk-UA" w:eastAsia="uk-UA"/>
        </w:rPr>
      </w:pPr>
      <w:r w:rsidRPr="00C70D20">
        <w:rPr>
          <w:rStyle w:val="FontStyle12"/>
          <w:b w:val="0"/>
          <w:sz w:val="24"/>
          <w:szCs w:val="24"/>
          <w:lang w:val="uk-UA" w:eastAsia="uk-UA"/>
        </w:rPr>
        <w:t>місця для стоянки транспортних засобів (автостоянки, місця паркування транспорту);</w:t>
      </w:r>
    </w:p>
    <w:p w:rsidR="005A3FD9" w:rsidRPr="00C70D20" w:rsidRDefault="005A3FD9" w:rsidP="00CE5A10">
      <w:pPr>
        <w:pStyle w:val="Style3"/>
        <w:widowControl/>
        <w:numPr>
          <w:ilvl w:val="0"/>
          <w:numId w:val="14"/>
        </w:numPr>
        <w:tabs>
          <w:tab w:val="left" w:pos="144"/>
        </w:tabs>
        <w:spacing w:line="240" w:lineRule="auto"/>
        <w:ind w:left="17"/>
        <w:jc w:val="both"/>
        <w:rPr>
          <w:rStyle w:val="FontStyle11"/>
          <w:sz w:val="24"/>
          <w:szCs w:val="24"/>
          <w:lang w:val="uk-UA" w:eastAsia="uk-UA"/>
        </w:rPr>
      </w:pPr>
      <w:r w:rsidRPr="00C70D20">
        <w:rPr>
          <w:rStyle w:val="FontStyle11"/>
          <w:sz w:val="24"/>
          <w:szCs w:val="24"/>
          <w:lang w:val="uk-UA" w:eastAsia="uk-UA"/>
        </w:rPr>
        <w:t>місця для зупинки маршрутних транспортних засобів;</w:t>
      </w:r>
    </w:p>
    <w:p w:rsidR="005A3FD9" w:rsidRPr="00C70D20" w:rsidRDefault="005A3FD9" w:rsidP="00CE5A10">
      <w:pPr>
        <w:pStyle w:val="Style3"/>
        <w:widowControl/>
        <w:numPr>
          <w:ilvl w:val="0"/>
          <w:numId w:val="14"/>
        </w:numPr>
        <w:tabs>
          <w:tab w:val="left" w:pos="144"/>
        </w:tabs>
        <w:spacing w:line="240" w:lineRule="auto"/>
        <w:ind w:left="17"/>
        <w:jc w:val="both"/>
        <w:rPr>
          <w:rStyle w:val="FontStyle11"/>
          <w:sz w:val="24"/>
          <w:szCs w:val="24"/>
          <w:lang w:val="uk-UA" w:eastAsia="uk-UA"/>
        </w:rPr>
      </w:pPr>
      <w:r w:rsidRPr="00C70D20">
        <w:rPr>
          <w:rStyle w:val="FontStyle11"/>
          <w:sz w:val="24"/>
          <w:szCs w:val="24"/>
          <w:lang w:val="uk-UA" w:eastAsia="uk-UA"/>
        </w:rPr>
        <w:t>місця для організації ярмарків, майданчики сезонної торгівлі;</w:t>
      </w:r>
    </w:p>
    <w:p w:rsidR="005A3FD9" w:rsidRPr="00C70D20" w:rsidRDefault="005A3FD9" w:rsidP="00CE5A10">
      <w:pPr>
        <w:pStyle w:val="Style3"/>
        <w:widowControl/>
        <w:numPr>
          <w:ilvl w:val="0"/>
          <w:numId w:val="14"/>
        </w:numPr>
        <w:tabs>
          <w:tab w:val="left" w:pos="144"/>
        </w:tabs>
        <w:spacing w:line="240" w:lineRule="auto"/>
        <w:ind w:left="17"/>
        <w:jc w:val="both"/>
        <w:rPr>
          <w:rStyle w:val="FontStyle11"/>
          <w:sz w:val="24"/>
          <w:szCs w:val="24"/>
          <w:lang w:val="uk-UA" w:eastAsia="uk-UA"/>
        </w:rPr>
      </w:pPr>
      <w:r w:rsidRPr="00C70D20">
        <w:rPr>
          <w:rStyle w:val="FontStyle11"/>
          <w:sz w:val="24"/>
          <w:szCs w:val="24"/>
          <w:lang w:val="uk-UA" w:eastAsia="uk-UA"/>
        </w:rPr>
        <w:t>інші території загал</w:t>
      </w:r>
      <w:r w:rsidR="00FA6ECB" w:rsidRPr="00C70D20">
        <w:rPr>
          <w:rStyle w:val="FontStyle11"/>
          <w:sz w:val="24"/>
          <w:szCs w:val="24"/>
          <w:lang w:val="uk-UA" w:eastAsia="uk-UA"/>
        </w:rPr>
        <w:t>ь</w:t>
      </w:r>
      <w:r w:rsidRPr="00C70D20">
        <w:rPr>
          <w:rStyle w:val="FontStyle11"/>
          <w:sz w:val="24"/>
          <w:szCs w:val="24"/>
          <w:lang w:val="uk-UA" w:eastAsia="uk-UA"/>
        </w:rPr>
        <w:t xml:space="preserve">ного користування в межах міста </w:t>
      </w:r>
      <w:r w:rsidR="00FA6ECB" w:rsidRPr="00C70D20">
        <w:rPr>
          <w:rStyle w:val="FontStyle11"/>
          <w:sz w:val="24"/>
          <w:szCs w:val="24"/>
          <w:lang w:val="uk-UA" w:eastAsia="uk-UA"/>
        </w:rPr>
        <w:t>Попасна</w:t>
      </w:r>
      <w:r w:rsidRPr="00C70D20">
        <w:rPr>
          <w:rStyle w:val="FontStyle11"/>
          <w:sz w:val="24"/>
          <w:szCs w:val="24"/>
          <w:lang w:val="uk-UA" w:eastAsia="uk-UA"/>
        </w:rPr>
        <w:t>;</w:t>
      </w:r>
    </w:p>
    <w:p w:rsidR="005A3FD9" w:rsidRPr="00C70D20" w:rsidRDefault="005A3FD9" w:rsidP="00CE5A10">
      <w:pPr>
        <w:pStyle w:val="Style3"/>
        <w:widowControl/>
        <w:numPr>
          <w:ilvl w:val="0"/>
          <w:numId w:val="15"/>
        </w:numPr>
        <w:tabs>
          <w:tab w:val="left" w:pos="263"/>
        </w:tabs>
        <w:spacing w:line="240" w:lineRule="auto"/>
        <w:ind w:left="17"/>
        <w:jc w:val="both"/>
        <w:rPr>
          <w:rStyle w:val="FontStyle11"/>
          <w:sz w:val="24"/>
          <w:szCs w:val="24"/>
          <w:lang w:val="uk-UA" w:eastAsia="uk-UA"/>
        </w:rPr>
      </w:pPr>
      <w:r w:rsidRPr="00C70D20">
        <w:rPr>
          <w:rStyle w:val="FontStyle11"/>
          <w:sz w:val="24"/>
          <w:szCs w:val="24"/>
          <w:lang w:val="uk-UA" w:eastAsia="uk-UA"/>
        </w:rPr>
        <w:t>прибудинкові території;</w:t>
      </w:r>
    </w:p>
    <w:p w:rsidR="005A3FD9" w:rsidRPr="00C70D20" w:rsidRDefault="005A3FD9" w:rsidP="00CE5A10">
      <w:pPr>
        <w:pStyle w:val="Style3"/>
        <w:widowControl/>
        <w:numPr>
          <w:ilvl w:val="0"/>
          <w:numId w:val="15"/>
        </w:numPr>
        <w:tabs>
          <w:tab w:val="left" w:pos="263"/>
        </w:tabs>
        <w:spacing w:line="240" w:lineRule="auto"/>
        <w:ind w:left="17"/>
        <w:jc w:val="both"/>
        <w:rPr>
          <w:rStyle w:val="FontStyle11"/>
          <w:sz w:val="24"/>
          <w:szCs w:val="24"/>
          <w:lang w:val="uk-UA" w:eastAsia="uk-UA"/>
        </w:rPr>
      </w:pPr>
      <w:r w:rsidRPr="00C70D20">
        <w:rPr>
          <w:rStyle w:val="FontStyle11"/>
          <w:sz w:val="24"/>
          <w:szCs w:val="24"/>
          <w:lang w:val="uk-UA" w:eastAsia="uk-UA"/>
        </w:rPr>
        <w:t xml:space="preserve">території </w:t>
      </w:r>
      <w:r w:rsidR="00FA6ECB" w:rsidRPr="00C70D20">
        <w:rPr>
          <w:rStyle w:val="FontStyle11"/>
          <w:sz w:val="24"/>
          <w:szCs w:val="24"/>
          <w:lang w:val="uk-UA" w:eastAsia="uk-UA"/>
        </w:rPr>
        <w:t>будівель</w:t>
      </w:r>
      <w:r w:rsidRPr="00C70D20">
        <w:rPr>
          <w:rStyle w:val="FontStyle11"/>
          <w:sz w:val="24"/>
          <w:szCs w:val="24"/>
          <w:lang w:val="uk-UA" w:eastAsia="uk-UA"/>
        </w:rPr>
        <w:t xml:space="preserve"> та споруд інженерного захисту територій;</w:t>
      </w:r>
    </w:p>
    <w:p w:rsidR="005A3FD9" w:rsidRPr="00C70D20" w:rsidRDefault="005A3FD9" w:rsidP="00CE5A10">
      <w:pPr>
        <w:pStyle w:val="Style3"/>
        <w:widowControl/>
        <w:tabs>
          <w:tab w:val="left" w:pos="356"/>
        </w:tabs>
        <w:spacing w:line="240" w:lineRule="auto"/>
        <w:ind w:left="8"/>
        <w:jc w:val="both"/>
        <w:rPr>
          <w:rStyle w:val="FontStyle11"/>
          <w:sz w:val="24"/>
          <w:szCs w:val="24"/>
          <w:lang w:val="uk-UA" w:eastAsia="uk-UA"/>
        </w:rPr>
      </w:pPr>
      <w:r w:rsidRPr="00C70D20">
        <w:rPr>
          <w:rStyle w:val="FontStyle11"/>
          <w:sz w:val="24"/>
          <w:szCs w:val="24"/>
          <w:lang w:val="uk-UA" w:eastAsia="uk-UA"/>
        </w:rPr>
        <w:t>4)</w:t>
      </w:r>
      <w:r w:rsidRPr="00C70D20">
        <w:rPr>
          <w:rStyle w:val="FontStyle11"/>
          <w:sz w:val="24"/>
          <w:szCs w:val="24"/>
          <w:lang w:val="uk-UA" w:eastAsia="uk-UA"/>
        </w:rPr>
        <w:tab/>
        <w:t>території підприємств, установ, організацій всіх форм власності і господарювання та</w:t>
      </w:r>
      <w:r w:rsidRPr="00C70D20">
        <w:rPr>
          <w:rStyle w:val="FontStyle11"/>
          <w:sz w:val="24"/>
          <w:szCs w:val="24"/>
          <w:lang w:val="uk-UA" w:eastAsia="uk-UA"/>
        </w:rPr>
        <w:br/>
        <w:t>закріплені за ними території на умовах договору, території санітарно-захисних зон;</w:t>
      </w:r>
    </w:p>
    <w:p w:rsidR="005A3FD9" w:rsidRPr="00C70D20" w:rsidRDefault="005A3FD9" w:rsidP="00CE5A10">
      <w:pPr>
        <w:pStyle w:val="Style3"/>
        <w:widowControl/>
        <w:tabs>
          <w:tab w:val="left" w:pos="271"/>
        </w:tabs>
        <w:spacing w:line="240" w:lineRule="auto"/>
        <w:ind w:left="17"/>
        <w:jc w:val="both"/>
        <w:rPr>
          <w:rStyle w:val="FontStyle11"/>
          <w:sz w:val="24"/>
          <w:szCs w:val="24"/>
          <w:lang w:val="uk-UA" w:eastAsia="uk-UA"/>
        </w:rPr>
      </w:pPr>
      <w:r w:rsidRPr="00C70D20">
        <w:rPr>
          <w:rStyle w:val="FontStyle11"/>
          <w:sz w:val="24"/>
          <w:szCs w:val="24"/>
          <w:lang w:val="uk-UA" w:eastAsia="uk-UA"/>
        </w:rPr>
        <w:t>5)</w:t>
      </w:r>
      <w:r w:rsidRPr="00C70D20">
        <w:rPr>
          <w:rStyle w:val="FontStyle11"/>
          <w:sz w:val="24"/>
          <w:szCs w:val="24"/>
          <w:lang w:val="uk-UA" w:eastAsia="uk-UA"/>
        </w:rPr>
        <w:tab/>
        <w:t>інші території в межах міста Попасна.</w:t>
      </w:r>
    </w:p>
    <w:p w:rsidR="005A3FD9" w:rsidRDefault="00310912" w:rsidP="00310912">
      <w:pPr>
        <w:pStyle w:val="Style4"/>
        <w:widowControl/>
        <w:tabs>
          <w:tab w:val="left" w:pos="373"/>
        </w:tabs>
        <w:spacing w:line="240" w:lineRule="auto"/>
        <w:ind w:right="8"/>
        <w:jc w:val="both"/>
        <w:rPr>
          <w:rStyle w:val="FontStyle11"/>
          <w:sz w:val="24"/>
          <w:szCs w:val="24"/>
          <w:lang w:val="uk-UA" w:eastAsia="uk-UA"/>
        </w:rPr>
      </w:pPr>
      <w:r>
        <w:rPr>
          <w:rStyle w:val="FontStyle11"/>
          <w:sz w:val="24"/>
          <w:szCs w:val="24"/>
          <w:lang w:val="uk-UA" w:eastAsia="uk-UA"/>
        </w:rPr>
        <w:t xml:space="preserve">- </w:t>
      </w:r>
      <w:r w:rsidR="000C262B">
        <w:rPr>
          <w:rStyle w:val="FontStyle11"/>
          <w:b/>
          <w:sz w:val="24"/>
          <w:szCs w:val="24"/>
          <w:lang w:val="uk-UA" w:eastAsia="uk-UA"/>
        </w:rPr>
        <w:t>Об’</w:t>
      </w:r>
      <w:r w:rsidR="005A3FD9" w:rsidRPr="00BA1B8C">
        <w:rPr>
          <w:rStyle w:val="FontStyle11"/>
          <w:b/>
          <w:sz w:val="24"/>
          <w:szCs w:val="24"/>
          <w:lang w:val="uk-UA" w:eastAsia="uk-UA"/>
        </w:rPr>
        <w:t>єкт культурної спадщини</w:t>
      </w:r>
      <w:r w:rsidR="00BA1B8C">
        <w:rPr>
          <w:rStyle w:val="FontStyle11"/>
          <w:sz w:val="24"/>
          <w:szCs w:val="24"/>
          <w:lang w:val="uk-UA" w:eastAsia="uk-UA"/>
        </w:rPr>
        <w:t xml:space="preserve"> –</w:t>
      </w:r>
      <w:r w:rsidR="005A3FD9" w:rsidRPr="00C70D20">
        <w:rPr>
          <w:rStyle w:val="FontStyle11"/>
          <w:sz w:val="24"/>
          <w:szCs w:val="24"/>
          <w:lang w:val="uk-UA" w:eastAsia="uk-UA"/>
        </w:rPr>
        <w:t xml:space="preserve"> визначне місце, спору</w:t>
      </w:r>
      <w:r w:rsidR="00105351">
        <w:rPr>
          <w:rStyle w:val="FontStyle11"/>
          <w:sz w:val="24"/>
          <w:szCs w:val="24"/>
          <w:lang w:val="uk-UA" w:eastAsia="uk-UA"/>
        </w:rPr>
        <w:t>да</w:t>
      </w:r>
      <w:r w:rsidR="005A3FD9" w:rsidRPr="00C70D20">
        <w:rPr>
          <w:rStyle w:val="FontStyle11"/>
          <w:sz w:val="24"/>
          <w:szCs w:val="24"/>
          <w:lang w:val="uk-UA" w:eastAsia="uk-UA"/>
        </w:rPr>
        <w:t>, комплекс, і їх частини, пов'язані з ними рухомі предмети, а також території чи водні об'єкти, інші природні, природно-антропогенні або створені людиною об'єкти незалежно від стану збереженості, що донесли до нашого часу цінність з археологічного, естетичного, етнологічного, історичного, архітектурного, мистецького, наукового чи художнього погляду і зберегли свою автентичність.</w:t>
      </w:r>
    </w:p>
    <w:p w:rsidR="00310912" w:rsidRPr="00310912" w:rsidRDefault="00310912" w:rsidP="00310912">
      <w:pPr>
        <w:jc w:val="both"/>
        <w:rPr>
          <w:lang w:val="uk-UA"/>
        </w:rPr>
      </w:pPr>
      <w:r>
        <w:rPr>
          <w:lang w:val="uk-UA"/>
        </w:rPr>
        <w:lastRenderedPageBreak/>
        <w:t xml:space="preserve">- </w:t>
      </w:r>
      <w:r w:rsidRPr="00310912">
        <w:rPr>
          <w:b/>
          <w:lang w:val="uk-UA"/>
        </w:rPr>
        <w:t>Об’єднання  співвласників  багатоквартирного  будинку</w:t>
      </w:r>
      <w:r>
        <w:rPr>
          <w:lang w:val="uk-UA"/>
        </w:rPr>
        <w:t xml:space="preserve"> (далі -  ОСББ</w:t>
      </w:r>
      <w:r w:rsidRPr="00310912">
        <w:rPr>
          <w:lang w:val="uk-UA"/>
        </w:rPr>
        <w:t>)  -  юридична особа, ство</w:t>
      </w:r>
      <w:r>
        <w:rPr>
          <w:lang w:val="uk-UA"/>
        </w:rPr>
        <w:t xml:space="preserve">рена власниками квартир та/або </w:t>
      </w:r>
      <w:r w:rsidRPr="00310912">
        <w:rPr>
          <w:lang w:val="uk-UA"/>
        </w:rPr>
        <w:t>нежитлових   приміщень   багатокварт</w:t>
      </w:r>
      <w:r>
        <w:rPr>
          <w:lang w:val="uk-UA"/>
        </w:rPr>
        <w:t xml:space="preserve">ирного будинку  для  сприяння </w:t>
      </w:r>
      <w:r w:rsidRPr="00310912">
        <w:rPr>
          <w:lang w:val="uk-UA"/>
        </w:rPr>
        <w:t xml:space="preserve">використанню  їхнього  власного  майна  </w:t>
      </w:r>
      <w:r>
        <w:rPr>
          <w:lang w:val="uk-UA"/>
        </w:rPr>
        <w:t xml:space="preserve">та управління, утримання і </w:t>
      </w:r>
      <w:r w:rsidRPr="00310912">
        <w:rPr>
          <w:lang w:val="uk-UA"/>
        </w:rPr>
        <w:t>використання спільного майна</w:t>
      </w:r>
      <w:r>
        <w:rPr>
          <w:lang w:val="uk-UA"/>
        </w:rPr>
        <w:t>.</w:t>
      </w:r>
    </w:p>
    <w:p w:rsidR="005A3FD9" w:rsidRPr="00C70D20" w:rsidRDefault="00310912" w:rsidP="00310912">
      <w:pPr>
        <w:pStyle w:val="Style4"/>
        <w:widowControl/>
        <w:tabs>
          <w:tab w:val="left" w:pos="271"/>
        </w:tabs>
        <w:spacing w:line="240" w:lineRule="auto"/>
        <w:ind w:left="8" w:right="8"/>
        <w:jc w:val="both"/>
        <w:rPr>
          <w:rStyle w:val="FontStyle11"/>
          <w:sz w:val="24"/>
          <w:szCs w:val="24"/>
          <w:lang w:val="uk-UA" w:eastAsia="uk-UA"/>
        </w:rPr>
      </w:pPr>
      <w:r>
        <w:rPr>
          <w:rStyle w:val="FontStyle11"/>
          <w:sz w:val="24"/>
          <w:szCs w:val="24"/>
          <w:lang w:val="uk-UA" w:eastAsia="uk-UA"/>
        </w:rPr>
        <w:t xml:space="preserve">- </w:t>
      </w:r>
      <w:r w:rsidR="00BA1B8C" w:rsidRPr="00BA1B8C">
        <w:rPr>
          <w:rStyle w:val="FontStyle11"/>
          <w:b/>
          <w:sz w:val="24"/>
          <w:szCs w:val="24"/>
          <w:lang w:val="uk-UA" w:eastAsia="uk-UA"/>
        </w:rPr>
        <w:t>Пам’</w:t>
      </w:r>
      <w:r w:rsidR="005A3FD9" w:rsidRPr="00BA1B8C">
        <w:rPr>
          <w:rStyle w:val="FontStyle11"/>
          <w:b/>
          <w:sz w:val="24"/>
          <w:szCs w:val="24"/>
          <w:lang w:val="uk-UA" w:eastAsia="uk-UA"/>
        </w:rPr>
        <w:t>ятник</w:t>
      </w:r>
      <w:r w:rsidR="00BA1B8C">
        <w:rPr>
          <w:rStyle w:val="FontStyle11"/>
          <w:sz w:val="24"/>
          <w:szCs w:val="24"/>
          <w:lang w:val="uk-UA" w:eastAsia="uk-UA"/>
        </w:rPr>
        <w:t xml:space="preserve"> –</w:t>
      </w:r>
      <w:r w:rsidR="005A3FD9" w:rsidRPr="00C70D20">
        <w:rPr>
          <w:rStyle w:val="FontStyle11"/>
          <w:sz w:val="24"/>
          <w:szCs w:val="24"/>
          <w:lang w:val="uk-UA" w:eastAsia="uk-UA"/>
        </w:rPr>
        <w:t xml:space="preserve"> об'єкт ку</w:t>
      </w:r>
      <w:r w:rsidR="00FD31CB" w:rsidRPr="00C70D20">
        <w:rPr>
          <w:rStyle w:val="FontStyle11"/>
          <w:sz w:val="24"/>
          <w:szCs w:val="24"/>
          <w:lang w:val="uk-UA" w:eastAsia="uk-UA"/>
        </w:rPr>
        <w:t>льтурної спадщини, який внесений</w:t>
      </w:r>
      <w:r w:rsidR="005A3FD9" w:rsidRPr="00C70D20">
        <w:rPr>
          <w:rStyle w:val="FontStyle11"/>
          <w:sz w:val="24"/>
          <w:szCs w:val="24"/>
          <w:lang w:val="uk-UA" w:eastAsia="uk-UA"/>
        </w:rPr>
        <w:t xml:space="preserve"> до Д</w:t>
      </w:r>
      <w:r w:rsidR="00BA1B8C">
        <w:rPr>
          <w:rStyle w:val="FontStyle11"/>
          <w:sz w:val="24"/>
          <w:szCs w:val="24"/>
          <w:lang w:val="uk-UA" w:eastAsia="uk-UA"/>
        </w:rPr>
        <w:t>ержавного реєстру нерухомих пам’</w:t>
      </w:r>
      <w:r w:rsidR="005A3FD9" w:rsidRPr="00C70D20">
        <w:rPr>
          <w:rStyle w:val="FontStyle11"/>
          <w:sz w:val="24"/>
          <w:szCs w:val="24"/>
          <w:lang w:val="uk-UA" w:eastAsia="uk-UA"/>
        </w:rPr>
        <w:t>яток України.</w:t>
      </w:r>
    </w:p>
    <w:p w:rsidR="005A3FD9" w:rsidRPr="00C70D20" w:rsidRDefault="005A3FD9" w:rsidP="00310912">
      <w:pPr>
        <w:pStyle w:val="Style3"/>
        <w:widowControl/>
        <w:tabs>
          <w:tab w:val="left" w:pos="220"/>
        </w:tabs>
        <w:spacing w:line="240" w:lineRule="auto"/>
        <w:ind w:left="8" w:right="8"/>
        <w:jc w:val="both"/>
        <w:rPr>
          <w:rStyle w:val="FontStyle11"/>
          <w:sz w:val="24"/>
          <w:szCs w:val="24"/>
          <w:lang w:val="uk-UA" w:eastAsia="uk-UA"/>
        </w:rPr>
      </w:pPr>
      <w:r w:rsidRPr="00C70D20">
        <w:rPr>
          <w:rStyle w:val="FontStyle11"/>
          <w:sz w:val="24"/>
          <w:szCs w:val="24"/>
          <w:lang w:val="uk-UA" w:eastAsia="uk-UA"/>
        </w:rPr>
        <w:t>-</w:t>
      </w:r>
      <w:r w:rsidRPr="00C70D20">
        <w:rPr>
          <w:rStyle w:val="FontStyle11"/>
          <w:sz w:val="24"/>
          <w:szCs w:val="24"/>
          <w:lang w:val="uk-UA" w:eastAsia="uk-UA"/>
        </w:rPr>
        <w:tab/>
      </w:r>
      <w:r w:rsidRPr="00BA1B8C">
        <w:rPr>
          <w:rStyle w:val="FontStyle11"/>
          <w:b/>
          <w:sz w:val="24"/>
          <w:szCs w:val="24"/>
          <w:lang w:val="uk-UA" w:eastAsia="uk-UA"/>
        </w:rPr>
        <w:t>Парк</w:t>
      </w:r>
      <w:r w:rsidRPr="00C70D20">
        <w:rPr>
          <w:rStyle w:val="FontStyle11"/>
          <w:sz w:val="24"/>
          <w:szCs w:val="24"/>
          <w:lang w:val="uk-UA" w:eastAsia="uk-UA"/>
        </w:rPr>
        <w:t xml:space="preserve"> — самостійний архітектурно-організаційний комплекс, який виконує санітарно-гігієнічні функції і призначений для короткочасного відпочинку населення.</w:t>
      </w:r>
    </w:p>
    <w:p w:rsidR="005A3FD9" w:rsidRPr="00C70D20" w:rsidRDefault="00310912" w:rsidP="00CE5A10">
      <w:pPr>
        <w:pStyle w:val="Style4"/>
        <w:widowControl/>
        <w:tabs>
          <w:tab w:val="left" w:pos="432"/>
        </w:tabs>
        <w:spacing w:line="240" w:lineRule="auto"/>
        <w:ind w:left="8" w:right="8"/>
        <w:jc w:val="both"/>
        <w:rPr>
          <w:rStyle w:val="FontStyle11"/>
          <w:sz w:val="24"/>
          <w:szCs w:val="24"/>
          <w:lang w:val="uk-UA" w:eastAsia="uk-UA"/>
        </w:rPr>
      </w:pPr>
      <w:r>
        <w:rPr>
          <w:rStyle w:val="FontStyle11"/>
          <w:sz w:val="24"/>
          <w:szCs w:val="24"/>
          <w:lang w:val="uk-UA" w:eastAsia="uk-UA"/>
        </w:rPr>
        <w:t xml:space="preserve">- </w:t>
      </w:r>
      <w:r w:rsidR="005A3FD9" w:rsidRPr="00BA1B8C">
        <w:rPr>
          <w:rStyle w:val="FontStyle11"/>
          <w:b/>
          <w:sz w:val="24"/>
          <w:szCs w:val="24"/>
          <w:lang w:val="uk-UA" w:eastAsia="uk-UA"/>
        </w:rPr>
        <w:t>Паспорт опорядження фасаду</w:t>
      </w:r>
      <w:r w:rsidR="005A3FD9" w:rsidRPr="00C70D20">
        <w:rPr>
          <w:rStyle w:val="FontStyle11"/>
          <w:sz w:val="24"/>
          <w:szCs w:val="24"/>
          <w:lang w:val="uk-UA" w:eastAsia="uk-UA"/>
        </w:rPr>
        <w:t xml:space="preserve"> — складова частина</w:t>
      </w:r>
      <w:r w:rsidR="00A018A0">
        <w:rPr>
          <w:rStyle w:val="FontStyle11"/>
          <w:sz w:val="24"/>
          <w:szCs w:val="24"/>
          <w:lang w:val="uk-UA" w:eastAsia="uk-UA"/>
        </w:rPr>
        <w:t xml:space="preserve"> проектної документації, в якій</w:t>
      </w:r>
      <w:r w:rsidR="005A3FD9" w:rsidRPr="00C70D20">
        <w:rPr>
          <w:rStyle w:val="FontStyle11"/>
          <w:sz w:val="24"/>
          <w:szCs w:val="24"/>
          <w:lang w:val="uk-UA" w:eastAsia="uk-UA"/>
        </w:rPr>
        <w:t xml:space="preserve"> визначається матеріал оздоблення, технологія опорядження, колірні рішення фарбування фасадів та їх елементів, що окремо погоджується органами архітектури та будівництва.</w:t>
      </w:r>
    </w:p>
    <w:p w:rsidR="005A3FD9" w:rsidRPr="00C70D20" w:rsidRDefault="00310912" w:rsidP="00CE5A10">
      <w:pPr>
        <w:pStyle w:val="Style3"/>
        <w:widowControl/>
        <w:tabs>
          <w:tab w:val="left" w:pos="220"/>
        </w:tabs>
        <w:spacing w:line="240" w:lineRule="auto"/>
        <w:ind w:left="8" w:right="8"/>
        <w:jc w:val="both"/>
        <w:rPr>
          <w:rStyle w:val="FontStyle11"/>
          <w:sz w:val="24"/>
          <w:szCs w:val="24"/>
          <w:lang w:val="uk-UA" w:eastAsia="uk-UA"/>
        </w:rPr>
      </w:pPr>
      <w:r>
        <w:rPr>
          <w:rStyle w:val="FontStyle11"/>
          <w:sz w:val="24"/>
          <w:szCs w:val="24"/>
          <w:lang w:val="uk-UA" w:eastAsia="uk-UA"/>
        </w:rPr>
        <w:t xml:space="preserve">- </w:t>
      </w:r>
      <w:r w:rsidR="005A3FD9" w:rsidRPr="00BA1B8C">
        <w:rPr>
          <w:rStyle w:val="FontStyle11"/>
          <w:b/>
          <w:sz w:val="24"/>
          <w:szCs w:val="24"/>
          <w:lang w:val="uk-UA" w:eastAsia="uk-UA"/>
        </w:rPr>
        <w:t>Прибудинкова територія</w:t>
      </w:r>
      <w:r w:rsidR="00BA1B8C">
        <w:rPr>
          <w:rStyle w:val="FontStyle11"/>
          <w:sz w:val="24"/>
          <w:szCs w:val="24"/>
          <w:lang w:val="uk-UA" w:eastAsia="uk-UA"/>
        </w:rPr>
        <w:t xml:space="preserve"> –</w:t>
      </w:r>
      <w:r w:rsidR="005A3FD9" w:rsidRPr="00C70D20">
        <w:rPr>
          <w:rStyle w:val="FontStyle11"/>
          <w:sz w:val="24"/>
          <w:szCs w:val="24"/>
          <w:lang w:val="uk-UA" w:eastAsia="uk-UA"/>
        </w:rPr>
        <w:t xml:space="preserve"> територія навколо будинку, визначена актом на право власності чи користування земельною ділянкою і призначена для обслуговування будинку.</w:t>
      </w:r>
    </w:p>
    <w:p w:rsidR="005A3FD9" w:rsidRPr="00C70D20" w:rsidRDefault="00310912" w:rsidP="00310912">
      <w:pPr>
        <w:pStyle w:val="Style4"/>
        <w:widowControl/>
        <w:tabs>
          <w:tab w:val="left" w:pos="356"/>
        </w:tabs>
        <w:spacing w:line="240" w:lineRule="auto"/>
        <w:ind w:left="8" w:right="8"/>
        <w:jc w:val="both"/>
        <w:rPr>
          <w:rStyle w:val="FontStyle11"/>
          <w:sz w:val="24"/>
          <w:szCs w:val="24"/>
          <w:lang w:val="uk-UA" w:eastAsia="uk-UA"/>
        </w:rPr>
      </w:pPr>
      <w:r>
        <w:rPr>
          <w:rStyle w:val="FontStyle11"/>
          <w:sz w:val="24"/>
          <w:szCs w:val="24"/>
          <w:lang w:val="uk-UA" w:eastAsia="uk-UA"/>
        </w:rPr>
        <w:t xml:space="preserve">- </w:t>
      </w:r>
      <w:r w:rsidR="005A3FD9" w:rsidRPr="00BA1B8C">
        <w:rPr>
          <w:rStyle w:val="FontStyle11"/>
          <w:b/>
          <w:sz w:val="24"/>
          <w:szCs w:val="24"/>
          <w:lang w:val="uk-UA" w:eastAsia="uk-UA"/>
        </w:rPr>
        <w:t>Проїзна частина</w:t>
      </w:r>
      <w:r w:rsidR="00BA1B8C">
        <w:rPr>
          <w:rStyle w:val="FontStyle11"/>
          <w:sz w:val="24"/>
          <w:szCs w:val="24"/>
          <w:lang w:val="uk-UA" w:eastAsia="uk-UA"/>
        </w:rPr>
        <w:t xml:space="preserve"> – </w:t>
      </w:r>
      <w:r w:rsidR="005A3FD9" w:rsidRPr="00C70D20">
        <w:rPr>
          <w:rStyle w:val="FontStyle11"/>
          <w:sz w:val="24"/>
          <w:szCs w:val="24"/>
          <w:lang w:val="uk-UA" w:eastAsia="uk-UA"/>
        </w:rPr>
        <w:t>частина автомобільної дороги, безпосередньо призначена для руху транспортних засобів.</w:t>
      </w:r>
    </w:p>
    <w:p w:rsidR="005A3FD9" w:rsidRPr="00C70D20" w:rsidRDefault="005A3FD9" w:rsidP="00CE5A10">
      <w:pPr>
        <w:pStyle w:val="Style3"/>
        <w:widowControl/>
        <w:numPr>
          <w:ilvl w:val="0"/>
          <w:numId w:val="16"/>
        </w:numPr>
        <w:tabs>
          <w:tab w:val="left" w:pos="203"/>
        </w:tabs>
        <w:spacing w:line="240" w:lineRule="auto"/>
        <w:ind w:left="8" w:right="8"/>
        <w:jc w:val="both"/>
        <w:rPr>
          <w:rStyle w:val="FontStyle11"/>
          <w:sz w:val="24"/>
          <w:szCs w:val="24"/>
          <w:lang w:val="uk-UA" w:eastAsia="uk-UA"/>
        </w:rPr>
      </w:pPr>
      <w:r w:rsidRPr="00BA1B8C">
        <w:rPr>
          <w:rStyle w:val="FontStyle11"/>
          <w:b/>
          <w:sz w:val="24"/>
          <w:szCs w:val="24"/>
          <w:lang w:val="uk-UA" w:eastAsia="uk-UA"/>
        </w:rPr>
        <w:t>Рекламні засоби (з обладнанням)</w:t>
      </w:r>
      <w:r w:rsidR="00BA1B8C">
        <w:rPr>
          <w:rStyle w:val="FontStyle11"/>
          <w:sz w:val="24"/>
          <w:szCs w:val="24"/>
          <w:lang w:val="uk-UA" w:eastAsia="uk-UA"/>
        </w:rPr>
        <w:t xml:space="preserve"> –</w:t>
      </w:r>
      <w:r w:rsidRPr="00C70D20">
        <w:rPr>
          <w:rStyle w:val="FontStyle11"/>
          <w:sz w:val="24"/>
          <w:szCs w:val="24"/>
          <w:lang w:val="uk-UA" w:eastAsia="uk-UA"/>
        </w:rPr>
        <w:t xml:space="preserve"> це елементи благоустрою міста, які використовуються для розміщення зовнішньої реклами. До рекламних засобів (спеціальних конструкцій</w:t>
      </w:r>
      <w:r w:rsidR="00A018A0">
        <w:rPr>
          <w:rStyle w:val="FontStyle11"/>
          <w:sz w:val="24"/>
          <w:szCs w:val="24"/>
          <w:lang w:val="uk-UA" w:eastAsia="uk-UA"/>
        </w:rPr>
        <w:t>) належать</w:t>
      </w:r>
      <w:r w:rsidRPr="00C70D20">
        <w:rPr>
          <w:rStyle w:val="FontStyle11"/>
          <w:sz w:val="24"/>
          <w:szCs w:val="24"/>
          <w:lang w:val="uk-UA" w:eastAsia="uk-UA"/>
        </w:rPr>
        <w:t xml:space="preserve"> тимчасові та стаціонарні рекламні засоби (світлові та несвітлові, наземні та підземні, плоскі та об'ємні стенди, щити, панно, транспаранти,</w:t>
      </w:r>
      <w:r w:rsidR="008111F7" w:rsidRPr="00C70D20">
        <w:rPr>
          <w:rStyle w:val="FontStyle11"/>
          <w:sz w:val="24"/>
          <w:szCs w:val="24"/>
          <w:lang w:val="uk-UA" w:eastAsia="uk-UA"/>
        </w:rPr>
        <w:t xml:space="preserve"> </w:t>
      </w:r>
      <w:proofErr w:type="spellStart"/>
      <w:r w:rsidR="008111F7" w:rsidRPr="00C70D20">
        <w:rPr>
          <w:rStyle w:val="FontStyle11"/>
          <w:sz w:val="24"/>
          <w:szCs w:val="24"/>
          <w:lang w:val="uk-UA" w:eastAsia="uk-UA"/>
        </w:rPr>
        <w:t>бігборди</w:t>
      </w:r>
      <w:proofErr w:type="spellEnd"/>
      <w:r w:rsidR="008111F7" w:rsidRPr="00C70D20">
        <w:rPr>
          <w:rStyle w:val="FontStyle11"/>
          <w:sz w:val="24"/>
          <w:szCs w:val="24"/>
          <w:lang w:val="uk-UA" w:eastAsia="uk-UA"/>
        </w:rPr>
        <w:t>,</w:t>
      </w:r>
      <w:r w:rsidRPr="00C70D20">
        <w:rPr>
          <w:rStyle w:val="FontStyle11"/>
          <w:sz w:val="24"/>
          <w:szCs w:val="24"/>
          <w:lang w:val="uk-UA" w:eastAsia="uk-UA"/>
        </w:rPr>
        <w:t xml:space="preserve"> </w:t>
      </w:r>
      <w:proofErr w:type="spellStart"/>
      <w:r w:rsidRPr="00C70D20">
        <w:rPr>
          <w:rStyle w:val="FontStyle11"/>
          <w:sz w:val="24"/>
          <w:szCs w:val="24"/>
          <w:lang w:val="uk-UA" w:eastAsia="uk-UA"/>
        </w:rPr>
        <w:t>троли</w:t>
      </w:r>
      <w:proofErr w:type="spellEnd"/>
      <w:r w:rsidRPr="00C70D20">
        <w:rPr>
          <w:rStyle w:val="FontStyle11"/>
          <w:sz w:val="24"/>
          <w:szCs w:val="24"/>
          <w:lang w:val="uk-UA" w:eastAsia="uk-UA"/>
        </w:rPr>
        <w:t xml:space="preserve">, таблички, короби, механічні, динамічні, електронні табло, екрани, панелі, тумби, складні просторові конструкції тощо). До обладнання зовнішньої реклами </w:t>
      </w:r>
      <w:r w:rsidR="00A018A0">
        <w:rPr>
          <w:rStyle w:val="FontStyle11"/>
          <w:sz w:val="24"/>
          <w:szCs w:val="24"/>
          <w:lang w:val="uk-UA" w:eastAsia="uk-UA"/>
        </w:rPr>
        <w:t>належать</w:t>
      </w:r>
      <w:r w:rsidRPr="00C70D20">
        <w:rPr>
          <w:rStyle w:val="FontStyle11"/>
          <w:sz w:val="24"/>
          <w:szCs w:val="24"/>
          <w:lang w:val="uk-UA" w:eastAsia="uk-UA"/>
        </w:rPr>
        <w:t xml:space="preserve"> опори, блоки тощо.</w:t>
      </w:r>
    </w:p>
    <w:p w:rsidR="005A3FD9" w:rsidRPr="00C70D20" w:rsidRDefault="005A3FD9" w:rsidP="00CE5A10">
      <w:pPr>
        <w:pStyle w:val="Style3"/>
        <w:widowControl/>
        <w:numPr>
          <w:ilvl w:val="0"/>
          <w:numId w:val="16"/>
        </w:numPr>
        <w:tabs>
          <w:tab w:val="left" w:pos="203"/>
        </w:tabs>
        <w:spacing w:line="240" w:lineRule="auto"/>
        <w:ind w:left="8" w:right="8"/>
        <w:jc w:val="both"/>
        <w:rPr>
          <w:rStyle w:val="FontStyle11"/>
          <w:sz w:val="24"/>
          <w:szCs w:val="24"/>
          <w:lang w:val="uk-UA" w:eastAsia="uk-UA"/>
        </w:rPr>
      </w:pPr>
      <w:r w:rsidRPr="00BA1B8C">
        <w:rPr>
          <w:rStyle w:val="FontStyle11"/>
          <w:b/>
          <w:sz w:val="24"/>
          <w:szCs w:val="24"/>
          <w:lang w:val="uk-UA" w:eastAsia="uk-UA"/>
        </w:rPr>
        <w:t>Реконструкція будинків та споруд, їх фасадів</w:t>
      </w:r>
      <w:r w:rsidR="00BA1B8C">
        <w:rPr>
          <w:rStyle w:val="FontStyle11"/>
          <w:sz w:val="24"/>
          <w:szCs w:val="24"/>
          <w:lang w:val="uk-UA" w:eastAsia="uk-UA"/>
        </w:rPr>
        <w:t xml:space="preserve"> –</w:t>
      </w:r>
      <w:r w:rsidRPr="00C70D20">
        <w:rPr>
          <w:rStyle w:val="FontStyle11"/>
          <w:sz w:val="24"/>
          <w:szCs w:val="24"/>
          <w:lang w:val="uk-UA" w:eastAsia="uk-UA"/>
        </w:rPr>
        <w:t xml:space="preserve"> </w:t>
      </w:r>
      <w:r w:rsidR="00B738EB">
        <w:rPr>
          <w:rStyle w:val="FontStyle11"/>
          <w:sz w:val="24"/>
          <w:szCs w:val="24"/>
          <w:lang w:val="uk-UA" w:eastAsia="uk-UA"/>
        </w:rPr>
        <w:t>комплекс будівельних робіт, пов’</w:t>
      </w:r>
      <w:r w:rsidRPr="00C70D20">
        <w:rPr>
          <w:rStyle w:val="FontStyle11"/>
          <w:sz w:val="24"/>
          <w:szCs w:val="24"/>
          <w:lang w:val="uk-UA" w:eastAsia="uk-UA"/>
        </w:rPr>
        <w:t>язаних із зміною техніко-економічних показників або використання об'єкта за новим призначенням у межах існуючих будівельних габаритів.</w:t>
      </w:r>
    </w:p>
    <w:p w:rsidR="005A3FD9" w:rsidRPr="00BA1B8C" w:rsidRDefault="005A3FD9" w:rsidP="00CE5A10">
      <w:pPr>
        <w:pStyle w:val="Style3"/>
        <w:widowControl/>
        <w:numPr>
          <w:ilvl w:val="0"/>
          <w:numId w:val="16"/>
        </w:numPr>
        <w:tabs>
          <w:tab w:val="left" w:pos="203"/>
        </w:tabs>
        <w:spacing w:line="240" w:lineRule="auto"/>
        <w:ind w:left="8"/>
        <w:jc w:val="both"/>
        <w:rPr>
          <w:rStyle w:val="FontStyle11"/>
          <w:b/>
          <w:sz w:val="24"/>
          <w:szCs w:val="24"/>
          <w:lang w:val="uk-UA" w:eastAsia="uk-UA"/>
        </w:rPr>
      </w:pPr>
      <w:r w:rsidRPr="00BA1B8C">
        <w:rPr>
          <w:rStyle w:val="FontStyle11"/>
          <w:b/>
          <w:sz w:val="24"/>
          <w:szCs w:val="24"/>
          <w:lang w:val="uk-UA" w:eastAsia="uk-UA"/>
        </w:rPr>
        <w:t>Ремонт будинків та споруд:</w:t>
      </w:r>
    </w:p>
    <w:p w:rsidR="005A3FD9" w:rsidRPr="00C70D20" w:rsidRDefault="00BA1B8C" w:rsidP="00CE5A10">
      <w:pPr>
        <w:pStyle w:val="Style2"/>
        <w:widowControl/>
        <w:spacing w:line="240" w:lineRule="auto"/>
        <w:ind w:left="17" w:right="8"/>
        <w:rPr>
          <w:rStyle w:val="FontStyle11"/>
          <w:sz w:val="24"/>
          <w:szCs w:val="24"/>
          <w:lang w:val="uk-UA" w:eastAsia="uk-UA"/>
        </w:rPr>
      </w:pPr>
      <w:r w:rsidRPr="00BA1B8C">
        <w:rPr>
          <w:rStyle w:val="FontStyle11"/>
          <w:b/>
          <w:sz w:val="24"/>
          <w:szCs w:val="24"/>
          <w:lang w:val="uk-UA" w:eastAsia="uk-UA"/>
        </w:rPr>
        <w:t>а) поточний</w:t>
      </w:r>
      <w:r>
        <w:rPr>
          <w:rStyle w:val="FontStyle11"/>
          <w:sz w:val="24"/>
          <w:szCs w:val="24"/>
          <w:lang w:val="uk-UA" w:eastAsia="uk-UA"/>
        </w:rPr>
        <w:t xml:space="preserve"> – </w:t>
      </w:r>
      <w:r w:rsidR="005A3FD9" w:rsidRPr="00C70D20">
        <w:rPr>
          <w:rStyle w:val="FontStyle11"/>
          <w:sz w:val="24"/>
          <w:szCs w:val="24"/>
          <w:lang w:val="uk-UA" w:eastAsia="uk-UA"/>
        </w:rPr>
        <w:t>комплекс ремонтно-будівельних робіт та організаційно-технічних заходів, спрямованих на приведення у справний стан зношених конструкцій будівлі, систем інженерного обладнання, відновлення експлуатаційних</w:t>
      </w:r>
      <w:r w:rsidR="00B738EB">
        <w:rPr>
          <w:rStyle w:val="FontStyle11"/>
          <w:sz w:val="24"/>
          <w:szCs w:val="24"/>
          <w:lang w:val="uk-UA" w:eastAsia="uk-UA"/>
        </w:rPr>
        <w:t xml:space="preserve"> характеристик будівлі і не пов’</w:t>
      </w:r>
      <w:r w:rsidR="005A3FD9" w:rsidRPr="00C70D20">
        <w:rPr>
          <w:rStyle w:val="FontStyle11"/>
          <w:sz w:val="24"/>
          <w:szCs w:val="24"/>
          <w:lang w:val="uk-UA" w:eastAsia="uk-UA"/>
        </w:rPr>
        <w:t>язаний зі зміною її техніко-економічних показників;</w:t>
      </w:r>
    </w:p>
    <w:p w:rsidR="005A3FD9" w:rsidRPr="00C70D20" w:rsidRDefault="00BA1B8C" w:rsidP="00CE5A10">
      <w:pPr>
        <w:pStyle w:val="Style3"/>
        <w:widowControl/>
        <w:tabs>
          <w:tab w:val="left" w:pos="373"/>
        </w:tabs>
        <w:spacing w:line="240" w:lineRule="auto"/>
        <w:ind w:left="8" w:right="8"/>
        <w:jc w:val="both"/>
        <w:rPr>
          <w:rStyle w:val="FontStyle11"/>
          <w:sz w:val="24"/>
          <w:szCs w:val="24"/>
          <w:lang w:val="uk-UA" w:eastAsia="uk-UA"/>
        </w:rPr>
      </w:pPr>
      <w:r>
        <w:rPr>
          <w:rStyle w:val="FontStyle11"/>
          <w:b/>
          <w:sz w:val="24"/>
          <w:szCs w:val="24"/>
          <w:lang w:val="uk-UA" w:eastAsia="uk-UA"/>
        </w:rPr>
        <w:t>б</w:t>
      </w:r>
      <w:r w:rsidR="005A3FD9" w:rsidRPr="00BA1B8C">
        <w:rPr>
          <w:rStyle w:val="FontStyle11"/>
          <w:b/>
          <w:sz w:val="24"/>
          <w:szCs w:val="24"/>
          <w:lang w:val="uk-UA" w:eastAsia="uk-UA"/>
        </w:rPr>
        <w:t>)</w:t>
      </w:r>
      <w:r w:rsidR="005A3FD9" w:rsidRPr="00BA1B8C">
        <w:rPr>
          <w:rStyle w:val="FontStyle11"/>
          <w:b/>
          <w:sz w:val="24"/>
          <w:szCs w:val="24"/>
          <w:lang w:val="uk-UA" w:eastAsia="uk-UA"/>
        </w:rPr>
        <w:tab/>
        <w:t>капітальний</w:t>
      </w:r>
      <w:r>
        <w:rPr>
          <w:rStyle w:val="FontStyle11"/>
          <w:sz w:val="24"/>
          <w:szCs w:val="24"/>
          <w:lang w:val="uk-UA" w:eastAsia="uk-UA"/>
        </w:rPr>
        <w:t xml:space="preserve"> –</w:t>
      </w:r>
      <w:r w:rsidR="005A3FD9" w:rsidRPr="00C70D20">
        <w:rPr>
          <w:rStyle w:val="FontStyle11"/>
          <w:sz w:val="24"/>
          <w:szCs w:val="24"/>
          <w:lang w:val="uk-UA" w:eastAsia="uk-UA"/>
        </w:rPr>
        <w:t xml:space="preserve"> комплекс ремонтно-будівел</w:t>
      </w:r>
      <w:r w:rsidR="00A018A0">
        <w:rPr>
          <w:rStyle w:val="FontStyle11"/>
          <w:sz w:val="24"/>
          <w:szCs w:val="24"/>
          <w:lang w:val="uk-UA" w:eastAsia="uk-UA"/>
        </w:rPr>
        <w:t>ьних робіт, пов’</w:t>
      </w:r>
      <w:r w:rsidR="005A3FD9" w:rsidRPr="00C70D20">
        <w:rPr>
          <w:rStyle w:val="FontStyle11"/>
          <w:sz w:val="24"/>
          <w:szCs w:val="24"/>
          <w:lang w:val="uk-UA" w:eastAsia="uk-UA"/>
        </w:rPr>
        <w:t xml:space="preserve">язаних </w:t>
      </w:r>
      <w:r w:rsidR="00A018A0">
        <w:rPr>
          <w:rStyle w:val="FontStyle11"/>
          <w:sz w:val="24"/>
          <w:szCs w:val="24"/>
          <w:lang w:val="uk-UA" w:eastAsia="uk-UA"/>
        </w:rPr>
        <w:t>і</w:t>
      </w:r>
      <w:r w:rsidR="005A3FD9" w:rsidRPr="00C70D20">
        <w:rPr>
          <w:rStyle w:val="FontStyle11"/>
          <w:sz w:val="24"/>
          <w:szCs w:val="24"/>
          <w:lang w:val="uk-UA" w:eastAsia="uk-UA"/>
        </w:rPr>
        <w:t>з відновленням або</w:t>
      </w:r>
      <w:r w:rsidR="005A3FD9" w:rsidRPr="00C70D20">
        <w:rPr>
          <w:rStyle w:val="FontStyle11"/>
          <w:sz w:val="24"/>
          <w:szCs w:val="24"/>
          <w:lang w:val="uk-UA" w:eastAsia="uk-UA"/>
        </w:rPr>
        <w:br/>
        <w:t>покращенням експлуатаційних показників із заміною або відновленням несучих або</w:t>
      </w:r>
      <w:r w:rsidR="005A3FD9" w:rsidRPr="00C70D20">
        <w:rPr>
          <w:rStyle w:val="FontStyle11"/>
          <w:sz w:val="24"/>
          <w:szCs w:val="24"/>
          <w:lang w:val="uk-UA" w:eastAsia="uk-UA"/>
        </w:rPr>
        <w:br/>
        <w:t xml:space="preserve">огороджувальних конструкцій та інженерного обладнання </w:t>
      </w:r>
      <w:r>
        <w:rPr>
          <w:rStyle w:val="FontStyle11"/>
          <w:sz w:val="24"/>
          <w:szCs w:val="24"/>
          <w:lang w:val="uk-UA" w:eastAsia="uk-UA"/>
        </w:rPr>
        <w:t>без зміни будівельних габаритів об’</w:t>
      </w:r>
      <w:r w:rsidR="005A3FD9" w:rsidRPr="00C70D20">
        <w:rPr>
          <w:rStyle w:val="FontStyle11"/>
          <w:sz w:val="24"/>
          <w:szCs w:val="24"/>
          <w:lang w:val="uk-UA" w:eastAsia="uk-UA"/>
        </w:rPr>
        <w:t>єкта та його техніко-економічних показників.</w:t>
      </w:r>
    </w:p>
    <w:p w:rsidR="005A3FD9" w:rsidRPr="00C70D20" w:rsidRDefault="005A3FD9" w:rsidP="00CE5A10">
      <w:pPr>
        <w:pStyle w:val="Style1"/>
        <w:widowControl/>
        <w:ind w:left="8" w:right="8"/>
        <w:jc w:val="both"/>
        <w:rPr>
          <w:rStyle w:val="FontStyle11"/>
          <w:sz w:val="24"/>
          <w:szCs w:val="24"/>
          <w:lang w:val="uk-UA" w:eastAsia="uk-UA"/>
        </w:rPr>
      </w:pPr>
      <w:r w:rsidRPr="00C70D20">
        <w:rPr>
          <w:rStyle w:val="FontStyle11"/>
          <w:sz w:val="24"/>
          <w:szCs w:val="24"/>
          <w:lang w:val="uk-UA" w:eastAsia="uk-UA"/>
        </w:rPr>
        <w:t xml:space="preserve">- </w:t>
      </w:r>
      <w:r w:rsidRPr="00BA1B8C">
        <w:rPr>
          <w:rStyle w:val="FontStyle11"/>
          <w:b/>
          <w:sz w:val="24"/>
          <w:szCs w:val="24"/>
          <w:lang w:val="uk-UA" w:eastAsia="uk-UA"/>
        </w:rPr>
        <w:t>Ручне прибирання</w:t>
      </w:r>
      <w:r w:rsidRPr="00C70D20">
        <w:rPr>
          <w:rStyle w:val="FontStyle11"/>
          <w:sz w:val="24"/>
          <w:szCs w:val="24"/>
          <w:lang w:val="uk-UA" w:eastAsia="uk-UA"/>
        </w:rPr>
        <w:t xml:space="preserve"> — прибирання на відповідній території вручну шляхом збирання випадкового сміття, підмітання мітлою, прибирання сміття, снігу, льоду, лопатою, видалення їх за допомогою інших засобів.</w:t>
      </w:r>
    </w:p>
    <w:p w:rsidR="005A3FD9" w:rsidRPr="00C70D20" w:rsidRDefault="00B738EB" w:rsidP="00B738EB">
      <w:pPr>
        <w:pStyle w:val="Style4"/>
        <w:widowControl/>
        <w:tabs>
          <w:tab w:val="left" w:pos="254"/>
        </w:tabs>
        <w:spacing w:line="240" w:lineRule="auto"/>
        <w:ind w:left="8" w:right="8"/>
        <w:jc w:val="both"/>
        <w:rPr>
          <w:rStyle w:val="FontStyle11"/>
          <w:sz w:val="24"/>
          <w:szCs w:val="24"/>
          <w:lang w:val="uk-UA" w:eastAsia="uk-UA"/>
        </w:rPr>
      </w:pPr>
      <w:r>
        <w:rPr>
          <w:rStyle w:val="FontStyle11"/>
          <w:sz w:val="24"/>
          <w:szCs w:val="24"/>
          <w:lang w:val="uk-UA" w:eastAsia="uk-UA"/>
        </w:rPr>
        <w:t xml:space="preserve">- </w:t>
      </w:r>
      <w:r w:rsidR="005A3FD9" w:rsidRPr="00BA1B8C">
        <w:rPr>
          <w:rStyle w:val="FontStyle11"/>
          <w:b/>
          <w:sz w:val="24"/>
          <w:szCs w:val="24"/>
          <w:lang w:val="uk-UA" w:eastAsia="uk-UA"/>
        </w:rPr>
        <w:t>Сквер</w:t>
      </w:r>
      <w:r w:rsidR="005A3FD9" w:rsidRPr="00C70D20">
        <w:rPr>
          <w:rStyle w:val="FontStyle11"/>
          <w:sz w:val="24"/>
          <w:szCs w:val="24"/>
          <w:lang w:val="uk-UA" w:eastAsia="uk-UA"/>
        </w:rPr>
        <w:t xml:space="preserve"> — упорядкована й озеленена ділянка з вертикальними насадженнями, яка </w:t>
      </w:r>
      <w:r w:rsidR="002F20B0" w:rsidRPr="00C70D20">
        <w:rPr>
          <w:rStyle w:val="FontStyle11"/>
          <w:sz w:val="24"/>
          <w:szCs w:val="24"/>
          <w:lang w:val="uk-UA" w:eastAsia="uk-UA"/>
        </w:rPr>
        <w:t>є елементом архітектурно-художнь</w:t>
      </w:r>
      <w:r w:rsidR="005A3FD9" w:rsidRPr="00C70D20">
        <w:rPr>
          <w:rStyle w:val="FontStyle11"/>
          <w:sz w:val="24"/>
          <w:szCs w:val="24"/>
          <w:lang w:val="uk-UA" w:eastAsia="uk-UA"/>
        </w:rPr>
        <w:t>ого оформлення міста та призначена для короткочасного відпочинку населення.</w:t>
      </w:r>
    </w:p>
    <w:p w:rsidR="00112FB6" w:rsidRPr="00C70D20" w:rsidRDefault="00112FB6" w:rsidP="00CE5A10">
      <w:pPr>
        <w:pStyle w:val="Style1"/>
        <w:widowControl/>
        <w:ind w:right="8"/>
        <w:jc w:val="both"/>
        <w:rPr>
          <w:rStyle w:val="FontStyle11"/>
          <w:sz w:val="24"/>
          <w:szCs w:val="24"/>
          <w:lang w:val="uk-UA" w:eastAsia="uk-UA"/>
        </w:rPr>
      </w:pPr>
      <w:r w:rsidRPr="00C70D20">
        <w:rPr>
          <w:rStyle w:val="FontStyle11"/>
          <w:sz w:val="24"/>
          <w:szCs w:val="24"/>
          <w:lang w:val="uk-UA" w:eastAsia="uk-UA"/>
        </w:rPr>
        <w:t xml:space="preserve">- </w:t>
      </w:r>
      <w:r w:rsidRPr="00BA1B8C">
        <w:rPr>
          <w:rStyle w:val="FontStyle11"/>
          <w:b/>
          <w:sz w:val="24"/>
          <w:szCs w:val="24"/>
          <w:lang w:val="uk-UA" w:eastAsia="uk-UA"/>
        </w:rPr>
        <w:t>Сад (мікрорайонний сад)</w:t>
      </w:r>
      <w:r w:rsidRPr="00C70D20">
        <w:rPr>
          <w:rStyle w:val="FontStyle11"/>
          <w:sz w:val="24"/>
          <w:szCs w:val="24"/>
          <w:lang w:val="uk-UA" w:eastAsia="uk-UA"/>
        </w:rPr>
        <w:t xml:space="preserve"> — упорядкована ділянка з вертикальними фруктовими насадженнями, призначена для вирощування та збору фруктової продукції.</w:t>
      </w:r>
    </w:p>
    <w:p w:rsidR="00112FB6" w:rsidRPr="00C70D20" w:rsidRDefault="007936BE" w:rsidP="00CE5A10">
      <w:pPr>
        <w:pStyle w:val="Style2"/>
        <w:widowControl/>
        <w:tabs>
          <w:tab w:val="left" w:pos="330"/>
        </w:tabs>
        <w:spacing w:line="240" w:lineRule="auto"/>
        <w:ind w:right="8"/>
        <w:rPr>
          <w:rStyle w:val="FontStyle11"/>
          <w:sz w:val="24"/>
          <w:szCs w:val="24"/>
          <w:lang w:val="uk-UA" w:eastAsia="uk-UA"/>
        </w:rPr>
      </w:pPr>
      <w:r>
        <w:rPr>
          <w:rStyle w:val="FontStyle11"/>
          <w:sz w:val="24"/>
          <w:szCs w:val="24"/>
          <w:lang w:val="uk-UA" w:eastAsia="uk-UA"/>
        </w:rPr>
        <w:t xml:space="preserve">- </w:t>
      </w:r>
      <w:r w:rsidR="00112FB6" w:rsidRPr="00BA1B8C">
        <w:rPr>
          <w:rStyle w:val="FontStyle11"/>
          <w:b/>
          <w:sz w:val="24"/>
          <w:szCs w:val="24"/>
          <w:lang w:val="uk-UA" w:eastAsia="uk-UA"/>
        </w:rPr>
        <w:t>Спортивні споруди</w:t>
      </w:r>
      <w:r w:rsidR="00BA1B8C">
        <w:rPr>
          <w:rStyle w:val="FontStyle11"/>
          <w:sz w:val="24"/>
          <w:szCs w:val="24"/>
          <w:lang w:val="uk-UA" w:eastAsia="uk-UA"/>
        </w:rPr>
        <w:t xml:space="preserve"> – </w:t>
      </w:r>
      <w:r w:rsidR="00112FB6" w:rsidRPr="00C70D20">
        <w:rPr>
          <w:rStyle w:val="FontStyle11"/>
          <w:sz w:val="24"/>
          <w:szCs w:val="24"/>
          <w:lang w:val="uk-UA" w:eastAsia="uk-UA"/>
        </w:rPr>
        <w:t>окремі будівлі і комплекси споруд, призначені для оздоровчих та навчально-тренувальних занять, а також змагань з різних видів спорту.</w:t>
      </w:r>
    </w:p>
    <w:p w:rsidR="00112FB6" w:rsidRPr="00C70D20" w:rsidRDefault="00112FB6" w:rsidP="00CE5A10">
      <w:pPr>
        <w:pStyle w:val="Style2"/>
        <w:widowControl/>
        <w:tabs>
          <w:tab w:val="left" w:pos="424"/>
        </w:tabs>
        <w:spacing w:line="240" w:lineRule="auto"/>
        <w:ind w:right="8"/>
        <w:rPr>
          <w:rStyle w:val="FontStyle11"/>
          <w:sz w:val="24"/>
          <w:szCs w:val="24"/>
          <w:lang w:val="uk-UA" w:eastAsia="uk-UA"/>
        </w:rPr>
      </w:pPr>
      <w:r w:rsidRPr="00C70D20">
        <w:rPr>
          <w:rStyle w:val="FontStyle11"/>
          <w:sz w:val="24"/>
          <w:szCs w:val="24"/>
          <w:lang w:val="uk-UA" w:eastAsia="uk-UA"/>
        </w:rPr>
        <w:t>-</w:t>
      </w:r>
      <w:r w:rsidRPr="00C70D20">
        <w:rPr>
          <w:rStyle w:val="FontStyle11"/>
          <w:sz w:val="24"/>
          <w:szCs w:val="24"/>
          <w:lang w:val="uk-UA" w:eastAsia="uk-UA"/>
        </w:rPr>
        <w:tab/>
      </w:r>
      <w:r w:rsidR="00B64C41">
        <w:rPr>
          <w:rStyle w:val="FontStyle11"/>
          <w:b/>
          <w:sz w:val="24"/>
          <w:szCs w:val="24"/>
          <w:lang w:val="uk-UA" w:eastAsia="uk-UA"/>
        </w:rPr>
        <w:t>Суб’</w:t>
      </w:r>
      <w:r w:rsidRPr="00BA1B8C">
        <w:rPr>
          <w:rStyle w:val="FontStyle11"/>
          <w:b/>
          <w:sz w:val="24"/>
          <w:szCs w:val="24"/>
          <w:lang w:val="uk-UA" w:eastAsia="uk-UA"/>
        </w:rPr>
        <w:t>єкти у сфері благоустрою міста Попасна</w:t>
      </w:r>
      <w:r w:rsidR="00BA1B8C">
        <w:rPr>
          <w:rStyle w:val="FontStyle11"/>
          <w:sz w:val="24"/>
          <w:szCs w:val="24"/>
          <w:lang w:val="uk-UA" w:eastAsia="uk-UA"/>
        </w:rPr>
        <w:t xml:space="preserve"> – </w:t>
      </w:r>
      <w:r w:rsidRPr="00C70D20">
        <w:rPr>
          <w:rStyle w:val="FontStyle11"/>
          <w:sz w:val="24"/>
          <w:szCs w:val="24"/>
          <w:lang w:val="uk-UA" w:eastAsia="uk-UA"/>
        </w:rPr>
        <w:t>учасники відносин у сфері благоустрою міста Попасна, а саме: орган державної влади та місцевого самоврядування, підп</w:t>
      </w:r>
      <w:r w:rsidR="008111F7" w:rsidRPr="00C70D20">
        <w:rPr>
          <w:rStyle w:val="FontStyle11"/>
          <w:sz w:val="24"/>
          <w:szCs w:val="24"/>
          <w:lang w:val="uk-UA" w:eastAsia="uk-UA"/>
        </w:rPr>
        <w:t>риємства, установи, організації незалежно від форм власності та галузевої належності,</w:t>
      </w:r>
      <w:r w:rsidRPr="00C70D20">
        <w:rPr>
          <w:rStyle w:val="FontStyle11"/>
          <w:sz w:val="24"/>
          <w:szCs w:val="24"/>
          <w:lang w:val="uk-UA" w:eastAsia="uk-UA"/>
        </w:rPr>
        <w:t xml:space="preserve"> органи самоорганізації населення, громадяни.</w:t>
      </w:r>
    </w:p>
    <w:p w:rsidR="00112FB6" w:rsidRPr="00C70D20" w:rsidRDefault="00112FB6" w:rsidP="00CE5A10">
      <w:pPr>
        <w:pStyle w:val="Style2"/>
        <w:widowControl/>
        <w:numPr>
          <w:ilvl w:val="0"/>
          <w:numId w:val="17"/>
        </w:numPr>
        <w:tabs>
          <w:tab w:val="left" w:pos="254"/>
        </w:tabs>
        <w:spacing w:line="240" w:lineRule="auto"/>
        <w:ind w:right="8" w:firstLine="93"/>
        <w:rPr>
          <w:rStyle w:val="FontStyle11"/>
          <w:sz w:val="24"/>
          <w:szCs w:val="24"/>
          <w:lang w:val="uk-UA" w:eastAsia="uk-UA"/>
        </w:rPr>
      </w:pPr>
      <w:r w:rsidRPr="00BA1B8C">
        <w:rPr>
          <w:rStyle w:val="FontStyle11"/>
          <w:b/>
          <w:sz w:val="24"/>
          <w:szCs w:val="24"/>
          <w:lang w:val="uk-UA" w:eastAsia="uk-UA"/>
        </w:rPr>
        <w:t>Територія</w:t>
      </w:r>
      <w:r w:rsidR="00BA1B8C">
        <w:rPr>
          <w:rStyle w:val="FontStyle11"/>
          <w:sz w:val="24"/>
          <w:szCs w:val="24"/>
          <w:lang w:val="uk-UA" w:eastAsia="uk-UA"/>
        </w:rPr>
        <w:t xml:space="preserve"> – </w:t>
      </w:r>
      <w:r w:rsidRPr="00C70D20">
        <w:rPr>
          <w:rStyle w:val="FontStyle11"/>
          <w:sz w:val="24"/>
          <w:szCs w:val="24"/>
          <w:lang w:val="uk-UA" w:eastAsia="uk-UA"/>
        </w:rPr>
        <w:t>сукупність земельних ділянок, які вик</w:t>
      </w:r>
      <w:r w:rsidR="004A4FCC">
        <w:rPr>
          <w:rStyle w:val="FontStyle11"/>
          <w:sz w:val="24"/>
          <w:szCs w:val="24"/>
          <w:lang w:val="uk-UA" w:eastAsia="uk-UA"/>
        </w:rPr>
        <w:t>ористовуються для розміщення об’</w:t>
      </w:r>
      <w:r w:rsidRPr="00C70D20">
        <w:rPr>
          <w:rStyle w:val="FontStyle11"/>
          <w:sz w:val="24"/>
          <w:szCs w:val="24"/>
          <w:lang w:val="uk-UA" w:eastAsia="uk-UA"/>
        </w:rPr>
        <w:t xml:space="preserve">єктів загального користування: парків, скверів, бульварів, вулиць, провулків, узвозів, проїздів, шляхів, площ, прибудинкових територій, пляжів, кладовищ, рекреаційних, </w:t>
      </w:r>
      <w:r w:rsidRPr="00C70D20">
        <w:rPr>
          <w:rStyle w:val="FontStyle11"/>
          <w:sz w:val="24"/>
          <w:szCs w:val="24"/>
          <w:lang w:val="uk-UA" w:eastAsia="uk-UA"/>
        </w:rPr>
        <w:lastRenderedPageBreak/>
        <w:t>оздоровчих, навчальних, спортивних, історико-культурних об'єктів, об'єктів промисловості, комунально-складських та інших у межах міста.</w:t>
      </w:r>
    </w:p>
    <w:p w:rsidR="00112FB6" w:rsidRPr="00C70D20" w:rsidRDefault="00112FB6" w:rsidP="00CE5A10">
      <w:pPr>
        <w:pStyle w:val="Style2"/>
        <w:widowControl/>
        <w:numPr>
          <w:ilvl w:val="0"/>
          <w:numId w:val="17"/>
        </w:numPr>
        <w:tabs>
          <w:tab w:val="left" w:pos="254"/>
        </w:tabs>
        <w:spacing w:line="240" w:lineRule="auto"/>
        <w:ind w:right="8" w:firstLine="93"/>
        <w:rPr>
          <w:rStyle w:val="FontStyle11"/>
          <w:sz w:val="24"/>
          <w:szCs w:val="24"/>
          <w:lang w:val="uk-UA" w:eastAsia="uk-UA"/>
        </w:rPr>
      </w:pPr>
      <w:r w:rsidRPr="00BA1B8C">
        <w:rPr>
          <w:rStyle w:val="FontStyle11"/>
          <w:b/>
          <w:sz w:val="24"/>
          <w:szCs w:val="24"/>
          <w:lang w:val="uk-UA" w:eastAsia="uk-UA"/>
        </w:rPr>
        <w:t>Утримання в належному стані території</w:t>
      </w:r>
      <w:r w:rsidR="00BA1B8C">
        <w:rPr>
          <w:rStyle w:val="FontStyle11"/>
          <w:sz w:val="24"/>
          <w:szCs w:val="24"/>
          <w:lang w:val="uk-UA" w:eastAsia="uk-UA"/>
        </w:rPr>
        <w:t xml:space="preserve"> – </w:t>
      </w:r>
      <w:r w:rsidRPr="00C70D20">
        <w:rPr>
          <w:rStyle w:val="FontStyle11"/>
          <w:sz w:val="24"/>
          <w:szCs w:val="24"/>
          <w:lang w:val="uk-UA" w:eastAsia="uk-UA"/>
        </w:rPr>
        <w:t>використання її за призначенням відповідно до генерального плану населеного пункту, іншої містобудівної документації, місцевих Правил забудови, цих Правил, а також санітарне очищення території, її озеленення, збереження та відновлення об'єктів благоустрою.</w:t>
      </w:r>
    </w:p>
    <w:p w:rsidR="00112FB6" w:rsidRPr="00C70D20" w:rsidRDefault="00112FB6" w:rsidP="00CE5A10">
      <w:pPr>
        <w:pStyle w:val="Style2"/>
        <w:widowControl/>
        <w:numPr>
          <w:ilvl w:val="0"/>
          <w:numId w:val="17"/>
        </w:numPr>
        <w:tabs>
          <w:tab w:val="left" w:pos="254"/>
        </w:tabs>
        <w:spacing w:line="240" w:lineRule="auto"/>
        <w:ind w:right="8" w:firstLine="93"/>
        <w:rPr>
          <w:rStyle w:val="FontStyle11"/>
          <w:sz w:val="24"/>
          <w:szCs w:val="24"/>
          <w:lang w:val="uk-UA" w:eastAsia="uk-UA"/>
        </w:rPr>
      </w:pPr>
      <w:r w:rsidRPr="00BA1B8C">
        <w:rPr>
          <w:rStyle w:val="FontStyle11"/>
          <w:b/>
          <w:sz w:val="24"/>
          <w:szCs w:val="24"/>
          <w:lang w:val="uk-UA" w:eastAsia="uk-UA"/>
        </w:rPr>
        <w:t>Утримання будинків і прибудинкових територій</w:t>
      </w:r>
      <w:r w:rsidR="00BA1B8C">
        <w:rPr>
          <w:rStyle w:val="FontStyle11"/>
          <w:sz w:val="24"/>
          <w:szCs w:val="24"/>
          <w:lang w:val="uk-UA" w:eastAsia="uk-UA"/>
        </w:rPr>
        <w:t xml:space="preserve"> – </w:t>
      </w:r>
      <w:r w:rsidRPr="00C70D20">
        <w:rPr>
          <w:rStyle w:val="FontStyle11"/>
          <w:sz w:val="24"/>
          <w:szCs w:val="24"/>
          <w:lang w:val="uk-UA" w:eastAsia="uk-UA"/>
        </w:rPr>
        <w:t>діяльність, спрямована на задоволення потреби фізичної чи юридичної особи із забезпечення експлуатації і ремонту жилих та нежилих приміщень, будинків і споруд, комплексів будинків і споруд, а також утримання прилеглої до них (прибудинкової) території відповідно до вимог нормативів, норм, стандартів, порядків і Правил згідно з чинним законодавством.</w:t>
      </w:r>
    </w:p>
    <w:p w:rsidR="00112FB6" w:rsidRPr="00C70D20" w:rsidRDefault="00112FB6" w:rsidP="00CE5A10">
      <w:pPr>
        <w:pStyle w:val="Style2"/>
        <w:widowControl/>
        <w:numPr>
          <w:ilvl w:val="0"/>
          <w:numId w:val="17"/>
        </w:numPr>
        <w:tabs>
          <w:tab w:val="left" w:pos="254"/>
        </w:tabs>
        <w:spacing w:line="240" w:lineRule="auto"/>
        <w:ind w:right="8" w:firstLine="93"/>
        <w:rPr>
          <w:rStyle w:val="FontStyle11"/>
          <w:sz w:val="24"/>
          <w:szCs w:val="24"/>
          <w:lang w:val="uk-UA" w:eastAsia="uk-UA"/>
        </w:rPr>
      </w:pPr>
      <w:r w:rsidRPr="00BA1B8C">
        <w:rPr>
          <w:rStyle w:val="FontStyle11"/>
          <w:b/>
          <w:sz w:val="24"/>
          <w:szCs w:val="24"/>
          <w:lang w:val="uk-UA" w:eastAsia="uk-UA"/>
        </w:rPr>
        <w:t>Фасад</w:t>
      </w:r>
      <w:r w:rsidRPr="00C70D20">
        <w:rPr>
          <w:rStyle w:val="FontStyle11"/>
          <w:sz w:val="24"/>
          <w:szCs w:val="24"/>
          <w:lang w:val="uk-UA" w:eastAsia="uk-UA"/>
        </w:rPr>
        <w:t xml:space="preserve"> — обме</w:t>
      </w:r>
      <w:r w:rsidR="00BA1B8C">
        <w:rPr>
          <w:rStyle w:val="FontStyle11"/>
          <w:sz w:val="24"/>
          <w:szCs w:val="24"/>
          <w:lang w:val="uk-UA" w:eastAsia="uk-UA"/>
        </w:rPr>
        <w:t>жена поверхня архітектурного об’</w:t>
      </w:r>
      <w:r w:rsidRPr="00C70D20">
        <w:rPr>
          <w:rStyle w:val="FontStyle11"/>
          <w:sz w:val="24"/>
          <w:szCs w:val="24"/>
          <w:lang w:val="uk-UA" w:eastAsia="uk-UA"/>
        </w:rPr>
        <w:t>єкта (частіше вертикальна) з боку вулиці чи головного входу.</w:t>
      </w:r>
    </w:p>
    <w:p w:rsidR="00112FB6" w:rsidRPr="00C70D20" w:rsidRDefault="00112FB6" w:rsidP="00CE5A10">
      <w:pPr>
        <w:pStyle w:val="Style2"/>
        <w:widowControl/>
        <w:numPr>
          <w:ilvl w:val="0"/>
          <w:numId w:val="17"/>
        </w:numPr>
        <w:tabs>
          <w:tab w:val="left" w:pos="254"/>
        </w:tabs>
        <w:spacing w:line="240" w:lineRule="auto"/>
        <w:ind w:right="8" w:firstLine="93"/>
        <w:rPr>
          <w:rStyle w:val="FontStyle11"/>
          <w:sz w:val="24"/>
          <w:szCs w:val="24"/>
          <w:lang w:val="uk-UA" w:eastAsia="uk-UA"/>
        </w:rPr>
      </w:pPr>
      <w:r w:rsidRPr="00BA1B8C">
        <w:rPr>
          <w:rStyle w:val="FontStyle11"/>
          <w:b/>
          <w:sz w:val="24"/>
          <w:szCs w:val="24"/>
          <w:lang w:val="uk-UA" w:eastAsia="uk-UA"/>
        </w:rPr>
        <w:t>Ярмарок</w:t>
      </w:r>
      <w:r w:rsidR="00BA1B8C">
        <w:rPr>
          <w:rStyle w:val="FontStyle11"/>
          <w:sz w:val="24"/>
          <w:szCs w:val="24"/>
          <w:lang w:val="uk-UA" w:eastAsia="uk-UA"/>
        </w:rPr>
        <w:t xml:space="preserve"> –</w:t>
      </w:r>
      <w:r w:rsidRPr="00C70D20">
        <w:rPr>
          <w:rStyle w:val="FontStyle11"/>
          <w:sz w:val="24"/>
          <w:szCs w:val="24"/>
          <w:lang w:val="uk-UA" w:eastAsia="uk-UA"/>
        </w:rPr>
        <w:t xml:space="preserve"> захід, під час якого надаються в тимчасове користування місця для здійснення торговельної діяльності, надання побутових послуг та послуг громадського харчування з метою створення для продавців і покупців товарів та послуг належних умов. Ярмарок організовується на певний період з метою забезпечення населення товарами безпосередньо від виробника, ознайомлення з новою продукцією.</w:t>
      </w:r>
    </w:p>
    <w:p w:rsidR="00112FB6" w:rsidRPr="00C70D20" w:rsidRDefault="00112FB6" w:rsidP="004A4FCC">
      <w:pPr>
        <w:pStyle w:val="Style2"/>
        <w:widowControl/>
        <w:numPr>
          <w:ilvl w:val="0"/>
          <w:numId w:val="16"/>
        </w:numPr>
        <w:tabs>
          <w:tab w:val="left" w:pos="254"/>
        </w:tabs>
        <w:spacing w:line="240" w:lineRule="auto"/>
        <w:ind w:right="8" w:firstLine="93"/>
        <w:rPr>
          <w:rStyle w:val="FontStyle11"/>
          <w:sz w:val="24"/>
          <w:szCs w:val="24"/>
          <w:lang w:val="uk-UA" w:eastAsia="uk-UA"/>
        </w:rPr>
      </w:pPr>
      <w:r w:rsidRPr="00BA1B8C">
        <w:rPr>
          <w:rStyle w:val="FontStyle11"/>
          <w:b/>
          <w:sz w:val="24"/>
          <w:szCs w:val="24"/>
          <w:lang w:val="uk-UA" w:eastAsia="uk-UA"/>
        </w:rPr>
        <w:t>Гараж</w:t>
      </w:r>
      <w:r w:rsidR="00BA1B8C">
        <w:rPr>
          <w:rStyle w:val="FontStyle11"/>
          <w:sz w:val="24"/>
          <w:szCs w:val="24"/>
          <w:lang w:val="uk-UA" w:eastAsia="uk-UA"/>
        </w:rPr>
        <w:t xml:space="preserve"> – </w:t>
      </w:r>
      <w:r w:rsidRPr="00C70D20">
        <w:rPr>
          <w:rStyle w:val="FontStyle11"/>
          <w:sz w:val="24"/>
          <w:szCs w:val="24"/>
          <w:lang w:val="uk-UA" w:eastAsia="uk-UA"/>
        </w:rPr>
        <w:t xml:space="preserve">захисна споруда для автомобілів, мотоциклів та </w:t>
      </w:r>
      <w:proofErr w:type="spellStart"/>
      <w:r w:rsidRPr="00C70D20">
        <w:rPr>
          <w:rStyle w:val="FontStyle11"/>
          <w:sz w:val="24"/>
          <w:szCs w:val="24"/>
          <w:lang w:val="uk-UA" w:eastAsia="uk-UA"/>
        </w:rPr>
        <w:t>т.п</w:t>
      </w:r>
      <w:proofErr w:type="spellEnd"/>
      <w:r w:rsidRPr="00C70D20">
        <w:rPr>
          <w:rStyle w:val="FontStyle11"/>
          <w:sz w:val="24"/>
          <w:szCs w:val="24"/>
          <w:lang w:val="uk-UA" w:eastAsia="uk-UA"/>
        </w:rPr>
        <w:t>.</w:t>
      </w:r>
    </w:p>
    <w:p w:rsidR="00112FB6" w:rsidRPr="00C70D20" w:rsidRDefault="00112FB6" w:rsidP="00CE5A10">
      <w:pPr>
        <w:pStyle w:val="Style2"/>
        <w:widowControl/>
        <w:numPr>
          <w:ilvl w:val="0"/>
          <w:numId w:val="16"/>
        </w:numPr>
        <w:tabs>
          <w:tab w:val="left" w:pos="322"/>
        </w:tabs>
        <w:spacing w:line="240" w:lineRule="auto"/>
        <w:ind w:right="8"/>
        <w:rPr>
          <w:rStyle w:val="FontStyle11"/>
          <w:sz w:val="24"/>
          <w:szCs w:val="24"/>
          <w:lang w:val="uk-UA" w:eastAsia="uk-UA"/>
        </w:rPr>
      </w:pPr>
      <w:r w:rsidRPr="00C70D20">
        <w:rPr>
          <w:rStyle w:val="FontStyle11"/>
          <w:b/>
          <w:sz w:val="24"/>
          <w:szCs w:val="24"/>
          <w:lang w:val="uk-UA" w:eastAsia="uk-UA"/>
        </w:rPr>
        <w:t>Піротехнічний виріб</w:t>
      </w:r>
      <w:r w:rsidR="00C70D20">
        <w:rPr>
          <w:rStyle w:val="FontStyle11"/>
          <w:sz w:val="24"/>
          <w:szCs w:val="24"/>
          <w:lang w:val="uk-UA" w:eastAsia="uk-UA"/>
        </w:rPr>
        <w:t xml:space="preserve"> – </w:t>
      </w:r>
      <w:r w:rsidRPr="00C70D20">
        <w:rPr>
          <w:rStyle w:val="FontStyle11"/>
          <w:sz w:val="24"/>
          <w:szCs w:val="24"/>
          <w:lang w:val="uk-UA" w:eastAsia="uk-UA"/>
        </w:rPr>
        <w:t>це пристрій, призначений для створення необхідного ефекту (світового, іскрового, димового, звукового, змішуваного) за допомогою горіння (вибуху) піротехнічного складу.</w:t>
      </w:r>
    </w:p>
    <w:p w:rsidR="00112FB6" w:rsidRPr="00C70D20" w:rsidRDefault="00112FB6" w:rsidP="00CE5A10">
      <w:pPr>
        <w:pStyle w:val="Style2"/>
        <w:widowControl/>
        <w:numPr>
          <w:ilvl w:val="0"/>
          <w:numId w:val="16"/>
        </w:numPr>
        <w:tabs>
          <w:tab w:val="left" w:pos="322"/>
        </w:tabs>
        <w:spacing w:line="240" w:lineRule="auto"/>
        <w:ind w:right="8"/>
        <w:rPr>
          <w:rStyle w:val="FontStyle11"/>
          <w:sz w:val="24"/>
          <w:szCs w:val="24"/>
          <w:lang w:val="uk-UA" w:eastAsia="uk-UA"/>
        </w:rPr>
      </w:pPr>
      <w:r w:rsidRPr="00C70D20">
        <w:rPr>
          <w:rStyle w:val="FontStyle11"/>
          <w:b/>
          <w:sz w:val="24"/>
          <w:szCs w:val="24"/>
          <w:lang w:val="uk-UA" w:eastAsia="uk-UA"/>
        </w:rPr>
        <w:t>Піротехнічні вироби побутового призначення</w:t>
      </w:r>
      <w:r w:rsidR="00C70D20">
        <w:rPr>
          <w:rStyle w:val="FontStyle11"/>
          <w:sz w:val="24"/>
          <w:szCs w:val="24"/>
          <w:lang w:val="uk-UA" w:eastAsia="uk-UA"/>
        </w:rPr>
        <w:t xml:space="preserve"> – </w:t>
      </w:r>
      <w:r w:rsidRPr="00C70D20">
        <w:rPr>
          <w:rStyle w:val="FontStyle11"/>
          <w:sz w:val="24"/>
          <w:szCs w:val="24"/>
          <w:lang w:val="uk-UA" w:eastAsia="uk-UA"/>
        </w:rPr>
        <w:t>вироби, що їх подають населенню, та поводження з якими не потребує спеціальних знань та навичок, а використовуються з дотриманням вимог наданої інструкції із застосування, забезпечує за межами</w:t>
      </w:r>
      <w:r w:rsidR="004A4FCC">
        <w:rPr>
          <w:rStyle w:val="FontStyle11"/>
          <w:sz w:val="24"/>
          <w:szCs w:val="24"/>
          <w:lang w:val="uk-UA" w:eastAsia="uk-UA"/>
        </w:rPr>
        <w:t xml:space="preserve"> небезпечних зон безпеку здоров’</w:t>
      </w:r>
      <w:r w:rsidRPr="00C70D20">
        <w:rPr>
          <w:rStyle w:val="FontStyle11"/>
          <w:sz w:val="24"/>
          <w:szCs w:val="24"/>
          <w:lang w:val="uk-UA" w:eastAsia="uk-UA"/>
        </w:rPr>
        <w:t>я та життя людей, не призводить до пошкодження майна і нанесення шкоди навколишньому середовищу.</w:t>
      </w:r>
    </w:p>
    <w:p w:rsidR="00112FB6" w:rsidRPr="00C70D20" w:rsidRDefault="00112FB6" w:rsidP="00CE5A10">
      <w:pPr>
        <w:pStyle w:val="Style2"/>
        <w:widowControl/>
        <w:numPr>
          <w:ilvl w:val="0"/>
          <w:numId w:val="16"/>
        </w:numPr>
        <w:tabs>
          <w:tab w:val="left" w:pos="322"/>
        </w:tabs>
        <w:spacing w:line="240" w:lineRule="auto"/>
        <w:ind w:right="8"/>
        <w:rPr>
          <w:lang w:val="uk-UA"/>
        </w:rPr>
      </w:pPr>
      <w:r w:rsidRPr="00C70D20">
        <w:rPr>
          <w:rStyle w:val="FontStyle11"/>
          <w:b/>
          <w:sz w:val="24"/>
          <w:szCs w:val="24"/>
          <w:lang w:val="uk-UA" w:eastAsia="uk-UA"/>
        </w:rPr>
        <w:t>Феєрверк</w:t>
      </w:r>
      <w:r w:rsidRPr="00C70D20">
        <w:rPr>
          <w:rStyle w:val="FontStyle11"/>
          <w:sz w:val="24"/>
          <w:szCs w:val="24"/>
          <w:lang w:val="uk-UA" w:eastAsia="uk-UA"/>
        </w:rPr>
        <w:t xml:space="preserve"> — порохові піротехнічні вироби, при спалюванні яких утворюються кольорові декоративні вогні.</w:t>
      </w:r>
    </w:p>
    <w:p w:rsidR="00112FB6" w:rsidRPr="00C70D20" w:rsidRDefault="00112FB6" w:rsidP="00CE5A10">
      <w:pPr>
        <w:pStyle w:val="Style2"/>
        <w:widowControl/>
        <w:numPr>
          <w:ilvl w:val="0"/>
          <w:numId w:val="18"/>
        </w:numPr>
        <w:tabs>
          <w:tab w:val="left" w:pos="229"/>
        </w:tabs>
        <w:spacing w:line="240" w:lineRule="auto"/>
        <w:ind w:firstLine="76"/>
        <w:rPr>
          <w:rStyle w:val="FontStyle11"/>
          <w:sz w:val="24"/>
          <w:szCs w:val="24"/>
          <w:lang w:val="uk-UA" w:eastAsia="uk-UA"/>
        </w:rPr>
      </w:pPr>
      <w:r w:rsidRPr="00CA2796">
        <w:rPr>
          <w:rStyle w:val="FontStyle11"/>
          <w:b/>
          <w:sz w:val="24"/>
          <w:szCs w:val="24"/>
          <w:lang w:val="uk-UA" w:eastAsia="uk-UA"/>
        </w:rPr>
        <w:t>С</w:t>
      </w:r>
      <w:r w:rsidRPr="00C70D20">
        <w:rPr>
          <w:rStyle w:val="FontStyle11"/>
          <w:b/>
          <w:sz w:val="24"/>
          <w:szCs w:val="24"/>
          <w:lang w:val="uk-UA" w:eastAsia="uk-UA"/>
        </w:rPr>
        <w:t>алют</w:t>
      </w:r>
      <w:r w:rsidR="00C70D20">
        <w:rPr>
          <w:rStyle w:val="FontStyle11"/>
          <w:sz w:val="24"/>
          <w:szCs w:val="24"/>
          <w:lang w:val="uk-UA" w:eastAsia="uk-UA"/>
        </w:rPr>
        <w:t xml:space="preserve"> – </w:t>
      </w:r>
      <w:r w:rsidRPr="00C70D20">
        <w:rPr>
          <w:rStyle w:val="FontStyle11"/>
          <w:sz w:val="24"/>
          <w:szCs w:val="24"/>
          <w:lang w:val="uk-UA" w:eastAsia="uk-UA"/>
        </w:rPr>
        <w:t>кероване приведення в дію піротехнічних виробів. Професійний феєрверк (салют) – це піротехнічні вироби, користування якими потребує спеціальних знань та навичок, відповідної атестації виконавців (користувачів) і (або) забезпечення відповідних умов технічного оснащення.</w:t>
      </w:r>
    </w:p>
    <w:p w:rsidR="00936A56" w:rsidRPr="00C70D20" w:rsidRDefault="00112FB6" w:rsidP="00CE5A10">
      <w:pPr>
        <w:pStyle w:val="Style2"/>
        <w:widowControl/>
        <w:numPr>
          <w:ilvl w:val="0"/>
          <w:numId w:val="16"/>
        </w:numPr>
        <w:tabs>
          <w:tab w:val="left" w:pos="130"/>
        </w:tabs>
        <w:spacing w:line="240" w:lineRule="auto"/>
        <w:ind w:right="7"/>
        <w:rPr>
          <w:rStyle w:val="FontStyle11"/>
          <w:sz w:val="24"/>
          <w:szCs w:val="24"/>
          <w:lang w:val="uk-UA" w:eastAsia="uk-UA"/>
        </w:rPr>
      </w:pPr>
      <w:r w:rsidRPr="00C70D20">
        <w:rPr>
          <w:rStyle w:val="FontStyle11"/>
          <w:b/>
          <w:sz w:val="24"/>
          <w:szCs w:val="24"/>
          <w:lang w:val="uk-UA" w:eastAsia="uk-UA"/>
        </w:rPr>
        <w:t>Пожежна охорона</w:t>
      </w:r>
      <w:r w:rsidRPr="00C70D20">
        <w:rPr>
          <w:rStyle w:val="FontStyle11"/>
          <w:sz w:val="24"/>
          <w:szCs w:val="24"/>
          <w:lang w:val="uk-UA" w:eastAsia="uk-UA"/>
        </w:rPr>
        <w:t xml:space="preserve"> — сукупність створених у встановленому порядку органів управління, підрозділів та організацій, призначених для організації профілактики пожеж, їх гасіння та здійснення покладених на них аварійно-рятувальних робіт.</w:t>
      </w:r>
    </w:p>
    <w:p w:rsidR="00A35906" w:rsidRPr="00C70D20" w:rsidRDefault="00A35906" w:rsidP="00CE5A10">
      <w:pPr>
        <w:pStyle w:val="Style1"/>
        <w:widowControl/>
        <w:numPr>
          <w:ilvl w:val="0"/>
          <w:numId w:val="16"/>
        </w:numPr>
        <w:tabs>
          <w:tab w:val="left" w:pos="203"/>
        </w:tabs>
        <w:ind w:left="8"/>
        <w:jc w:val="both"/>
        <w:rPr>
          <w:rStyle w:val="FontStyle11"/>
          <w:sz w:val="24"/>
          <w:szCs w:val="24"/>
          <w:lang w:val="uk-UA" w:eastAsia="uk-UA"/>
        </w:rPr>
      </w:pPr>
      <w:r w:rsidRPr="00C70D20">
        <w:rPr>
          <w:rStyle w:val="FontStyle11"/>
          <w:b/>
          <w:sz w:val="24"/>
          <w:szCs w:val="24"/>
          <w:lang w:val="uk-UA" w:eastAsia="uk-UA"/>
        </w:rPr>
        <w:t>Пожежна безпека</w:t>
      </w:r>
      <w:r w:rsidR="009A749A">
        <w:rPr>
          <w:rStyle w:val="FontStyle11"/>
          <w:sz w:val="24"/>
          <w:szCs w:val="24"/>
          <w:lang w:val="uk-UA" w:eastAsia="uk-UA"/>
        </w:rPr>
        <w:t xml:space="preserve"> — стан об’</w:t>
      </w:r>
      <w:r w:rsidRPr="00C70D20">
        <w:rPr>
          <w:rStyle w:val="FontStyle11"/>
          <w:sz w:val="24"/>
          <w:szCs w:val="24"/>
          <w:lang w:val="uk-UA" w:eastAsia="uk-UA"/>
        </w:rPr>
        <w:t>єкта, при якому з регламентованою ймовірністю виключається можливість виникнення та розвиток пожежі і впливу на людей її небезпечних факторів, а також забезпечується захист матеріальних цінностей.</w:t>
      </w:r>
    </w:p>
    <w:p w:rsidR="00A35906" w:rsidRPr="00C70D20" w:rsidRDefault="00A35906" w:rsidP="00CE5A10">
      <w:pPr>
        <w:pStyle w:val="Style1"/>
        <w:widowControl/>
        <w:numPr>
          <w:ilvl w:val="0"/>
          <w:numId w:val="16"/>
        </w:numPr>
        <w:tabs>
          <w:tab w:val="left" w:pos="203"/>
        </w:tabs>
        <w:ind w:left="8"/>
        <w:jc w:val="both"/>
        <w:rPr>
          <w:rStyle w:val="FontStyle11"/>
          <w:sz w:val="24"/>
          <w:szCs w:val="24"/>
          <w:lang w:val="uk-UA" w:eastAsia="uk-UA"/>
        </w:rPr>
      </w:pPr>
      <w:r w:rsidRPr="00C70D20">
        <w:rPr>
          <w:rStyle w:val="FontStyle11"/>
          <w:b/>
          <w:sz w:val="24"/>
          <w:szCs w:val="24"/>
          <w:lang w:val="uk-UA" w:eastAsia="uk-UA"/>
        </w:rPr>
        <w:t>Засоби протипожежного захисту</w:t>
      </w:r>
      <w:r w:rsidRPr="00C70D20">
        <w:rPr>
          <w:rStyle w:val="FontStyle11"/>
          <w:sz w:val="24"/>
          <w:szCs w:val="24"/>
          <w:lang w:val="uk-UA" w:eastAsia="uk-UA"/>
        </w:rPr>
        <w:t xml:space="preserve"> — технічні засоби, призначені для запобігання, локалізації та ліквідації пожеж, захисту людей, матеріальних цінностей та довкілля від впливу небезпечних факторів пожежі.</w:t>
      </w:r>
    </w:p>
    <w:p w:rsidR="00A35906" w:rsidRPr="00C70D20" w:rsidRDefault="00A35906" w:rsidP="00CE5A10">
      <w:pPr>
        <w:pStyle w:val="Style1"/>
        <w:widowControl/>
        <w:numPr>
          <w:ilvl w:val="0"/>
          <w:numId w:val="16"/>
        </w:numPr>
        <w:tabs>
          <w:tab w:val="left" w:pos="203"/>
        </w:tabs>
        <w:ind w:left="8"/>
        <w:jc w:val="both"/>
        <w:rPr>
          <w:rStyle w:val="FontStyle11"/>
          <w:sz w:val="24"/>
          <w:szCs w:val="24"/>
          <w:lang w:val="uk-UA" w:eastAsia="uk-UA"/>
        </w:rPr>
      </w:pPr>
      <w:r w:rsidRPr="00C70D20">
        <w:rPr>
          <w:rStyle w:val="FontStyle11"/>
          <w:b/>
          <w:sz w:val="24"/>
          <w:szCs w:val="24"/>
          <w:lang w:val="uk-UA" w:eastAsia="uk-UA"/>
        </w:rPr>
        <w:t>Паркування</w:t>
      </w:r>
      <w:r w:rsidR="00C70D20">
        <w:rPr>
          <w:rStyle w:val="FontStyle11"/>
          <w:sz w:val="24"/>
          <w:szCs w:val="24"/>
          <w:lang w:val="uk-UA" w:eastAsia="uk-UA"/>
        </w:rPr>
        <w:t xml:space="preserve"> – </w:t>
      </w:r>
      <w:r w:rsidRPr="00C70D20">
        <w:rPr>
          <w:rStyle w:val="FontStyle11"/>
          <w:sz w:val="24"/>
          <w:szCs w:val="24"/>
          <w:lang w:val="uk-UA" w:eastAsia="uk-UA"/>
        </w:rPr>
        <w:t>розміщення транспортного засобу на майданчику для паркування.</w:t>
      </w:r>
    </w:p>
    <w:p w:rsidR="00A35906" w:rsidRPr="00C70D20" w:rsidRDefault="00A35906" w:rsidP="00CE5A10">
      <w:pPr>
        <w:pStyle w:val="Style3"/>
        <w:widowControl/>
        <w:numPr>
          <w:ilvl w:val="0"/>
          <w:numId w:val="19"/>
        </w:numPr>
        <w:tabs>
          <w:tab w:val="left" w:pos="313"/>
        </w:tabs>
        <w:spacing w:line="240" w:lineRule="auto"/>
        <w:jc w:val="both"/>
        <w:rPr>
          <w:rStyle w:val="FontStyle11"/>
          <w:sz w:val="24"/>
          <w:szCs w:val="24"/>
          <w:lang w:val="uk-UA" w:eastAsia="uk-UA"/>
        </w:rPr>
      </w:pPr>
      <w:r w:rsidRPr="00C70D20">
        <w:rPr>
          <w:rStyle w:val="FontStyle11"/>
          <w:b/>
          <w:sz w:val="24"/>
          <w:szCs w:val="24"/>
          <w:lang w:val="uk-UA" w:eastAsia="uk-UA"/>
        </w:rPr>
        <w:t>Відведені майданчики для паркування</w:t>
      </w:r>
      <w:r w:rsidR="00C70D20">
        <w:rPr>
          <w:rStyle w:val="FontStyle11"/>
          <w:sz w:val="24"/>
          <w:szCs w:val="24"/>
          <w:lang w:val="uk-UA" w:eastAsia="uk-UA"/>
        </w:rPr>
        <w:t xml:space="preserve"> – </w:t>
      </w:r>
      <w:r w:rsidRPr="00C70D20">
        <w:rPr>
          <w:rStyle w:val="FontStyle11"/>
          <w:sz w:val="24"/>
          <w:szCs w:val="24"/>
          <w:lang w:val="uk-UA" w:eastAsia="uk-UA"/>
        </w:rPr>
        <w:t xml:space="preserve">майданчики для паркування, розміщені в межах проїзної частини вулиці, дороги або тротуару та обладнані відповідно до вимог цих Правил і Правил дорожнього руху, затверджених постановою </w:t>
      </w:r>
      <w:r w:rsidRPr="000E5FA8">
        <w:rPr>
          <w:rStyle w:val="FontStyle11"/>
          <w:sz w:val="24"/>
          <w:szCs w:val="24"/>
          <w:lang w:val="uk-UA" w:eastAsia="uk-UA"/>
        </w:rPr>
        <w:t>Кабінету Міністр</w:t>
      </w:r>
      <w:r w:rsidR="008111F7" w:rsidRPr="000E5FA8">
        <w:rPr>
          <w:rStyle w:val="FontStyle11"/>
          <w:sz w:val="24"/>
          <w:szCs w:val="24"/>
          <w:lang w:val="uk-UA" w:eastAsia="uk-UA"/>
        </w:rPr>
        <w:t xml:space="preserve">ів України від 10.10.2001 № 1306 «Про Правила дорожнього руху». </w:t>
      </w:r>
    </w:p>
    <w:p w:rsidR="00A35906" w:rsidRPr="00C70D20" w:rsidRDefault="00A35906" w:rsidP="00CE5A10">
      <w:pPr>
        <w:pStyle w:val="Style3"/>
        <w:widowControl/>
        <w:numPr>
          <w:ilvl w:val="0"/>
          <w:numId w:val="19"/>
        </w:numPr>
        <w:tabs>
          <w:tab w:val="left" w:pos="313"/>
        </w:tabs>
        <w:spacing w:line="240" w:lineRule="auto"/>
        <w:jc w:val="both"/>
        <w:rPr>
          <w:rStyle w:val="FontStyle11"/>
          <w:sz w:val="24"/>
          <w:szCs w:val="24"/>
          <w:lang w:val="uk-UA" w:eastAsia="uk-UA"/>
        </w:rPr>
      </w:pPr>
      <w:r w:rsidRPr="00C70D20">
        <w:rPr>
          <w:rStyle w:val="FontStyle11"/>
          <w:b/>
          <w:sz w:val="24"/>
          <w:szCs w:val="24"/>
          <w:lang w:val="uk-UA" w:eastAsia="uk-UA"/>
        </w:rPr>
        <w:t>Власник</w:t>
      </w:r>
      <w:r w:rsidR="00C70D20">
        <w:rPr>
          <w:rStyle w:val="FontStyle11"/>
          <w:sz w:val="24"/>
          <w:szCs w:val="24"/>
          <w:lang w:val="uk-UA" w:eastAsia="uk-UA"/>
        </w:rPr>
        <w:t xml:space="preserve"> – </w:t>
      </w:r>
      <w:r w:rsidRPr="00C70D20">
        <w:rPr>
          <w:rStyle w:val="FontStyle11"/>
          <w:sz w:val="24"/>
          <w:szCs w:val="24"/>
          <w:lang w:val="uk-UA" w:eastAsia="uk-UA"/>
        </w:rPr>
        <w:t>фізична або юридична особа, яка має право власності на майно, забезпечує управління і несе відповідальність за його експлуатацію згідно з законодавством.</w:t>
      </w:r>
    </w:p>
    <w:p w:rsidR="00A35906" w:rsidRPr="00C70D20" w:rsidRDefault="00A35906" w:rsidP="00CE5A10">
      <w:pPr>
        <w:pStyle w:val="Style4"/>
        <w:widowControl/>
        <w:spacing w:line="240" w:lineRule="auto"/>
        <w:ind w:left="8"/>
        <w:jc w:val="both"/>
        <w:rPr>
          <w:rStyle w:val="FontStyle11"/>
          <w:sz w:val="24"/>
          <w:szCs w:val="24"/>
          <w:lang w:val="uk-UA" w:eastAsia="uk-UA"/>
        </w:rPr>
      </w:pPr>
      <w:r w:rsidRPr="00C70D20">
        <w:rPr>
          <w:rStyle w:val="FontStyle11"/>
          <w:b/>
          <w:sz w:val="24"/>
          <w:szCs w:val="24"/>
          <w:lang w:val="uk-UA" w:eastAsia="uk-UA"/>
        </w:rPr>
        <w:t>Зелені насадження міста поділяються на:</w:t>
      </w:r>
      <w:r w:rsidRPr="00C70D20">
        <w:rPr>
          <w:rStyle w:val="FontStyle11"/>
          <w:sz w:val="24"/>
          <w:szCs w:val="24"/>
          <w:lang w:val="uk-UA" w:eastAsia="uk-UA"/>
        </w:rPr>
        <w:t xml:space="preserve"> </w:t>
      </w:r>
      <w:r w:rsidRPr="00C70D20">
        <w:rPr>
          <w:rStyle w:val="FontStyle11"/>
          <w:b/>
          <w:i/>
          <w:sz w:val="24"/>
          <w:szCs w:val="24"/>
          <w:lang w:val="uk-UA" w:eastAsia="uk-UA"/>
        </w:rPr>
        <w:t>загального користування</w:t>
      </w:r>
      <w:r w:rsidR="00C70D20">
        <w:rPr>
          <w:rStyle w:val="FontStyle11"/>
          <w:sz w:val="24"/>
          <w:szCs w:val="24"/>
          <w:lang w:val="uk-UA" w:eastAsia="uk-UA"/>
        </w:rPr>
        <w:t xml:space="preserve"> –</w:t>
      </w:r>
      <w:r w:rsidRPr="00C70D20">
        <w:rPr>
          <w:rStyle w:val="FontStyle11"/>
          <w:sz w:val="24"/>
          <w:szCs w:val="24"/>
          <w:lang w:val="uk-UA" w:eastAsia="uk-UA"/>
        </w:rPr>
        <w:t xml:space="preserve"> озеленені упорядковані території, призначені для відпочинку міського населення, з вільним доступом (міську та районні парки, парки культури і відпочинку, сади житлових районів і груп </w:t>
      </w:r>
      <w:r w:rsidRPr="00C70D20">
        <w:rPr>
          <w:rStyle w:val="FontStyle11"/>
          <w:sz w:val="24"/>
          <w:szCs w:val="24"/>
          <w:lang w:val="uk-UA" w:eastAsia="uk-UA"/>
        </w:rPr>
        <w:lastRenderedPageBreak/>
        <w:t>житлових будинків, сквери, бульвари, набережні, лісопарки, лугопарки, гідропарки та інші);</w:t>
      </w:r>
    </w:p>
    <w:p w:rsidR="00A35906" w:rsidRPr="00C70D20" w:rsidRDefault="00A35906" w:rsidP="00CE5A10">
      <w:pPr>
        <w:pStyle w:val="Style5"/>
        <w:widowControl/>
        <w:ind w:left="8" w:right="8"/>
        <w:jc w:val="both"/>
        <w:rPr>
          <w:rStyle w:val="FontStyle11"/>
          <w:sz w:val="24"/>
          <w:szCs w:val="24"/>
          <w:lang w:val="uk-UA" w:eastAsia="uk-UA"/>
        </w:rPr>
      </w:pPr>
      <w:r w:rsidRPr="00C70D20">
        <w:rPr>
          <w:rStyle w:val="FontStyle11"/>
          <w:b/>
          <w:i/>
          <w:sz w:val="24"/>
          <w:szCs w:val="24"/>
          <w:lang w:val="uk-UA" w:eastAsia="uk-UA"/>
        </w:rPr>
        <w:t>обмеженого користування</w:t>
      </w:r>
      <w:r w:rsidRPr="00C70D20">
        <w:rPr>
          <w:rStyle w:val="FontStyle11"/>
          <w:sz w:val="24"/>
          <w:szCs w:val="24"/>
          <w:lang w:val="uk-UA" w:eastAsia="uk-UA"/>
        </w:rPr>
        <w:t xml:space="preserve"> — насадження на територіях громадських і житлових будівель, шкіл, дитячих закладів, спортивних споруд, закладів охорони здоров я, промислових підприємств, складських територій та інші;</w:t>
      </w:r>
    </w:p>
    <w:p w:rsidR="00A35906" w:rsidRPr="00C70D20" w:rsidRDefault="00A35906" w:rsidP="00CE5A10">
      <w:pPr>
        <w:pStyle w:val="Style5"/>
        <w:widowControl/>
        <w:ind w:left="8"/>
        <w:jc w:val="both"/>
        <w:rPr>
          <w:rStyle w:val="FontStyle11"/>
          <w:sz w:val="24"/>
          <w:szCs w:val="24"/>
          <w:lang w:val="uk-UA" w:eastAsia="uk-UA"/>
        </w:rPr>
      </w:pPr>
      <w:r w:rsidRPr="00C70D20">
        <w:rPr>
          <w:rStyle w:val="FontStyle11"/>
          <w:b/>
          <w:i/>
          <w:sz w:val="24"/>
          <w:szCs w:val="24"/>
          <w:lang w:val="uk-UA" w:eastAsia="uk-UA"/>
        </w:rPr>
        <w:t>спеціального призначення</w:t>
      </w:r>
      <w:r w:rsidRPr="00C70D20">
        <w:rPr>
          <w:rStyle w:val="FontStyle11"/>
          <w:sz w:val="24"/>
          <w:szCs w:val="24"/>
          <w:lang w:val="uk-UA" w:eastAsia="uk-UA"/>
        </w:rPr>
        <w:t xml:space="preserve"> — насадження вздовж вулиць, у санітарно-захисних і охоронних зонах, на територіях ботанічних і зоологічних садів, виставок, кладовищ і крематоріїв, ліній електропередач високої напруги, лісомеліоративні насадження, насадження розсадників, квітникарських господарств; пришляхові насадження в межах міста.</w:t>
      </w:r>
    </w:p>
    <w:p w:rsidR="00A35906" w:rsidRPr="00C70D20" w:rsidRDefault="004A4FCC" w:rsidP="004A4FCC">
      <w:pPr>
        <w:pStyle w:val="Style3"/>
        <w:widowControl/>
        <w:tabs>
          <w:tab w:val="left" w:pos="407"/>
        </w:tabs>
        <w:spacing w:line="240" w:lineRule="auto"/>
        <w:ind w:left="8"/>
        <w:jc w:val="both"/>
        <w:rPr>
          <w:rStyle w:val="FontStyle11"/>
          <w:sz w:val="24"/>
          <w:szCs w:val="24"/>
          <w:lang w:val="uk-UA" w:eastAsia="uk-UA"/>
        </w:rPr>
      </w:pPr>
      <w:r w:rsidRPr="004A4FCC">
        <w:rPr>
          <w:rStyle w:val="FontStyle11"/>
          <w:b/>
          <w:sz w:val="24"/>
          <w:szCs w:val="24"/>
          <w:lang w:val="uk-UA" w:eastAsia="uk-UA"/>
        </w:rPr>
        <w:t>-</w:t>
      </w:r>
      <w:r>
        <w:rPr>
          <w:rStyle w:val="FontStyle11"/>
          <w:b/>
          <w:sz w:val="24"/>
          <w:szCs w:val="24"/>
          <w:lang w:val="uk-UA" w:eastAsia="uk-UA"/>
        </w:rPr>
        <w:t xml:space="preserve"> </w:t>
      </w:r>
      <w:r w:rsidR="000C262B">
        <w:rPr>
          <w:rStyle w:val="FontStyle11"/>
          <w:b/>
          <w:sz w:val="24"/>
          <w:szCs w:val="24"/>
          <w:lang w:val="uk-UA" w:eastAsia="uk-UA"/>
        </w:rPr>
        <w:t>Суб’</w:t>
      </w:r>
      <w:r w:rsidR="00A35906" w:rsidRPr="00C70D20">
        <w:rPr>
          <w:rStyle w:val="FontStyle11"/>
          <w:b/>
          <w:sz w:val="24"/>
          <w:szCs w:val="24"/>
          <w:lang w:val="uk-UA" w:eastAsia="uk-UA"/>
        </w:rPr>
        <w:t>єкти у сфері благоустрою міста Попасна</w:t>
      </w:r>
      <w:r w:rsidR="00C70D20">
        <w:rPr>
          <w:rStyle w:val="FontStyle11"/>
          <w:sz w:val="24"/>
          <w:szCs w:val="24"/>
          <w:lang w:val="uk-UA" w:eastAsia="uk-UA"/>
        </w:rPr>
        <w:t xml:space="preserve"> –</w:t>
      </w:r>
      <w:r w:rsidR="00A35906" w:rsidRPr="00C70D20">
        <w:rPr>
          <w:rStyle w:val="FontStyle11"/>
          <w:sz w:val="24"/>
          <w:szCs w:val="24"/>
          <w:lang w:val="uk-UA" w:eastAsia="uk-UA"/>
        </w:rPr>
        <w:t xml:space="preserve"> учасники відносин у сфері благоустрою міста Попасна, а саме: органи державної влади та місцевого самоврядування, підприємства, установи, організації, органи самоорганізації населення, громадські формування, громадяни.</w:t>
      </w:r>
    </w:p>
    <w:p w:rsidR="00A35906" w:rsidRPr="00C70D20" w:rsidRDefault="00A35906" w:rsidP="00CE5A10">
      <w:pPr>
        <w:pStyle w:val="Style3"/>
        <w:widowControl/>
        <w:tabs>
          <w:tab w:val="left" w:pos="263"/>
        </w:tabs>
        <w:spacing w:line="240" w:lineRule="auto"/>
        <w:ind w:left="8" w:firstLine="93"/>
        <w:jc w:val="both"/>
        <w:rPr>
          <w:rStyle w:val="FontStyle11"/>
          <w:sz w:val="24"/>
          <w:szCs w:val="24"/>
          <w:lang w:val="uk-UA" w:eastAsia="uk-UA"/>
        </w:rPr>
      </w:pPr>
      <w:r w:rsidRPr="00C70D20">
        <w:rPr>
          <w:rStyle w:val="FontStyle11"/>
          <w:sz w:val="24"/>
          <w:szCs w:val="24"/>
          <w:lang w:val="uk-UA" w:eastAsia="uk-UA"/>
        </w:rPr>
        <w:t>-</w:t>
      </w:r>
      <w:r w:rsidRPr="00C70D20">
        <w:rPr>
          <w:rStyle w:val="FontStyle11"/>
          <w:sz w:val="24"/>
          <w:szCs w:val="24"/>
          <w:lang w:val="uk-UA" w:eastAsia="uk-UA"/>
        </w:rPr>
        <w:tab/>
      </w:r>
      <w:r w:rsidR="000C262B" w:rsidRPr="0076635C">
        <w:rPr>
          <w:rStyle w:val="FontStyle11"/>
          <w:b/>
          <w:sz w:val="24"/>
          <w:szCs w:val="24"/>
          <w:lang w:val="uk-UA" w:eastAsia="uk-UA"/>
        </w:rPr>
        <w:t>Паспорт благоустрою об’</w:t>
      </w:r>
      <w:r w:rsidRPr="0076635C">
        <w:rPr>
          <w:rStyle w:val="FontStyle11"/>
          <w:b/>
          <w:sz w:val="24"/>
          <w:szCs w:val="24"/>
          <w:lang w:val="uk-UA" w:eastAsia="uk-UA"/>
        </w:rPr>
        <w:t>єкта</w:t>
      </w:r>
      <w:r w:rsidR="00C70D20">
        <w:rPr>
          <w:rStyle w:val="FontStyle11"/>
          <w:sz w:val="24"/>
          <w:szCs w:val="24"/>
          <w:lang w:val="uk-UA" w:eastAsia="uk-UA"/>
        </w:rPr>
        <w:t xml:space="preserve"> –</w:t>
      </w:r>
      <w:r w:rsidRPr="00C70D20">
        <w:rPr>
          <w:rStyle w:val="FontStyle11"/>
          <w:sz w:val="24"/>
          <w:szCs w:val="24"/>
          <w:lang w:val="uk-UA" w:eastAsia="uk-UA"/>
        </w:rPr>
        <w:t xml:space="preserve"> графічна документація, в якій визначаються межі та площа закріпленої території, вимоги щодо благоустрою та утримання даної території, вимоги щодо ремонту будівель та споруд.</w:t>
      </w:r>
    </w:p>
    <w:p w:rsidR="00A35906" w:rsidRPr="00C70D20" w:rsidRDefault="00C70D20" w:rsidP="00CE5A10">
      <w:pPr>
        <w:pStyle w:val="Style1"/>
        <w:widowControl/>
        <w:jc w:val="both"/>
        <w:rPr>
          <w:rStyle w:val="FontStyle11"/>
          <w:sz w:val="24"/>
          <w:szCs w:val="24"/>
          <w:lang w:val="uk-UA" w:eastAsia="uk-UA"/>
        </w:rPr>
      </w:pPr>
      <w:r>
        <w:rPr>
          <w:rStyle w:val="FontStyle11"/>
          <w:sz w:val="24"/>
          <w:szCs w:val="24"/>
          <w:lang w:val="uk-UA" w:eastAsia="uk-UA"/>
        </w:rPr>
        <w:t xml:space="preserve">-  </w:t>
      </w:r>
      <w:r w:rsidR="00A35906" w:rsidRPr="00C70D20">
        <w:rPr>
          <w:rStyle w:val="FontStyle11"/>
          <w:sz w:val="24"/>
          <w:szCs w:val="24"/>
          <w:lang w:val="uk-UA" w:eastAsia="uk-UA"/>
        </w:rPr>
        <w:t>Інші тер</w:t>
      </w:r>
      <w:r w:rsidR="009A749A">
        <w:rPr>
          <w:rStyle w:val="FontStyle11"/>
          <w:sz w:val="24"/>
          <w:szCs w:val="24"/>
          <w:lang w:val="uk-UA" w:eastAsia="uk-UA"/>
        </w:rPr>
        <w:t>міни у цих Правилах вживаються у</w:t>
      </w:r>
      <w:r w:rsidR="00A35906" w:rsidRPr="00C70D20">
        <w:rPr>
          <w:rStyle w:val="FontStyle11"/>
          <w:sz w:val="24"/>
          <w:szCs w:val="24"/>
          <w:lang w:val="uk-UA" w:eastAsia="uk-UA"/>
        </w:rPr>
        <w:t xml:space="preserve"> зн</w:t>
      </w:r>
      <w:r w:rsidR="009A749A">
        <w:rPr>
          <w:rStyle w:val="FontStyle11"/>
          <w:sz w:val="24"/>
          <w:szCs w:val="24"/>
          <w:lang w:val="uk-UA" w:eastAsia="uk-UA"/>
        </w:rPr>
        <w:t>аченні, визначеному</w:t>
      </w:r>
      <w:r w:rsidR="00A35906" w:rsidRPr="00C70D20">
        <w:rPr>
          <w:rStyle w:val="FontStyle11"/>
          <w:sz w:val="24"/>
          <w:szCs w:val="24"/>
          <w:lang w:val="uk-UA" w:eastAsia="uk-UA"/>
        </w:rPr>
        <w:t xml:space="preserve"> кодексами України, Законами України «Про благоустрій населених пунктів», «Про житлово-комунальні послуги», «Про місцеве самоврядування в Україні», «Про оренду землі», «Про рекламу», «Про охорону навколишнього природного середовища», «Про відходи», </w:t>
      </w:r>
      <w:r w:rsidR="009A749A" w:rsidRPr="00C70D20">
        <w:rPr>
          <w:rStyle w:val="FontStyle11"/>
          <w:sz w:val="24"/>
          <w:szCs w:val="24"/>
          <w:lang w:val="uk-UA" w:eastAsia="uk-UA"/>
        </w:rPr>
        <w:t>«Про охорону атмосферного повітря»</w:t>
      </w:r>
      <w:r w:rsidR="009A749A">
        <w:rPr>
          <w:rStyle w:val="FontStyle11"/>
          <w:sz w:val="24"/>
          <w:szCs w:val="24"/>
          <w:lang w:val="uk-UA" w:eastAsia="uk-UA"/>
        </w:rPr>
        <w:t>,</w:t>
      </w:r>
      <w:r w:rsidR="009A749A" w:rsidRPr="00C70D20">
        <w:rPr>
          <w:rStyle w:val="FontStyle11"/>
          <w:sz w:val="24"/>
          <w:szCs w:val="24"/>
          <w:lang w:val="uk-UA" w:eastAsia="uk-UA"/>
        </w:rPr>
        <w:t xml:space="preserve"> «Про охорону культурної спадщини»</w:t>
      </w:r>
      <w:r w:rsidR="009A749A">
        <w:rPr>
          <w:rStyle w:val="FontStyle11"/>
          <w:sz w:val="24"/>
          <w:szCs w:val="24"/>
          <w:lang w:val="uk-UA" w:eastAsia="uk-UA"/>
        </w:rPr>
        <w:t>,</w:t>
      </w:r>
      <w:r w:rsidR="009A749A" w:rsidRPr="00C70D20">
        <w:rPr>
          <w:rStyle w:val="FontStyle11"/>
          <w:sz w:val="24"/>
          <w:szCs w:val="24"/>
          <w:lang w:val="uk-UA" w:eastAsia="uk-UA"/>
        </w:rPr>
        <w:t xml:space="preserve"> «Про засади державної регуляторної політики у сфері господарської діяльності», «Про планування і забудову територій»,</w:t>
      </w:r>
      <w:r w:rsidR="009A749A">
        <w:rPr>
          <w:rStyle w:val="FontStyle11"/>
          <w:sz w:val="24"/>
          <w:szCs w:val="24"/>
          <w:lang w:val="uk-UA" w:eastAsia="uk-UA"/>
        </w:rPr>
        <w:t xml:space="preserve"> </w:t>
      </w:r>
      <w:r w:rsidR="009A749A" w:rsidRPr="00C70D20">
        <w:rPr>
          <w:rStyle w:val="FontStyle11"/>
          <w:sz w:val="24"/>
          <w:szCs w:val="24"/>
          <w:lang w:val="uk-UA" w:eastAsia="uk-UA"/>
        </w:rPr>
        <w:t>«Про державне регулювання виробництва і обігу спирту етилового, коньячного і плодового, алкогольних напоїв та тютюнових виробів», «Про внесення змін до деяких законодавчих актів України щодо обмеження споживання і продажу пива та слабоалкогольних напоїв»,</w:t>
      </w:r>
      <w:r w:rsidR="009A749A">
        <w:rPr>
          <w:rStyle w:val="FontStyle11"/>
          <w:sz w:val="24"/>
          <w:szCs w:val="24"/>
          <w:lang w:val="uk-UA" w:eastAsia="uk-UA"/>
        </w:rPr>
        <w:t xml:space="preserve"> «Про об’</w:t>
      </w:r>
      <w:r w:rsidR="009A749A" w:rsidRPr="00C70D20">
        <w:rPr>
          <w:rStyle w:val="FontStyle11"/>
          <w:sz w:val="24"/>
          <w:szCs w:val="24"/>
          <w:lang w:val="uk-UA" w:eastAsia="uk-UA"/>
        </w:rPr>
        <w:t>єднання співвласників багатоквартирного будинку», «Про поховання та похоронну справу», «Про дорожній рух», «Про забезпечення санітарного та епідеміологічного благополуччя населення», «Про автомобільні дороги», «Про автомобільний транспорт», «Про транспорт»</w:t>
      </w:r>
      <w:r w:rsidR="009A749A">
        <w:rPr>
          <w:rStyle w:val="FontStyle11"/>
          <w:sz w:val="24"/>
          <w:szCs w:val="24"/>
          <w:lang w:val="uk-UA" w:eastAsia="uk-UA"/>
        </w:rPr>
        <w:t>,</w:t>
      </w:r>
      <w:r w:rsidR="009A749A" w:rsidRPr="00C70D20">
        <w:rPr>
          <w:rStyle w:val="FontStyle11"/>
          <w:sz w:val="24"/>
          <w:szCs w:val="24"/>
          <w:lang w:val="uk-UA" w:eastAsia="uk-UA"/>
        </w:rPr>
        <w:t xml:space="preserve"> </w:t>
      </w:r>
      <w:r w:rsidR="009A749A">
        <w:rPr>
          <w:rStyle w:val="FontStyle11"/>
          <w:sz w:val="24"/>
          <w:szCs w:val="24"/>
          <w:lang w:val="uk-UA" w:eastAsia="uk-UA"/>
        </w:rPr>
        <w:t xml:space="preserve">нормативно-правовими актами: </w:t>
      </w:r>
      <w:r w:rsidR="00A35906" w:rsidRPr="00C70D20">
        <w:rPr>
          <w:rStyle w:val="FontStyle11"/>
          <w:sz w:val="24"/>
          <w:szCs w:val="24"/>
          <w:lang w:val="uk-UA" w:eastAsia="uk-UA"/>
        </w:rPr>
        <w:t>«Громадські будинки та споруди. Основні положення</w:t>
      </w:r>
      <w:r w:rsidR="00A35906" w:rsidRPr="0076635C">
        <w:rPr>
          <w:rStyle w:val="FontStyle11"/>
          <w:sz w:val="24"/>
          <w:szCs w:val="24"/>
          <w:lang w:val="uk-UA" w:eastAsia="uk-UA"/>
        </w:rPr>
        <w:t>. ДБН В.2.2-9-99»,</w:t>
      </w:r>
      <w:r w:rsidR="00A35906" w:rsidRPr="00C70D20">
        <w:rPr>
          <w:rStyle w:val="FontStyle11"/>
          <w:sz w:val="24"/>
          <w:szCs w:val="24"/>
          <w:lang w:val="uk-UA" w:eastAsia="uk-UA"/>
        </w:rPr>
        <w:t xml:space="preserve"> «Державні санітарні правила планування та забудови населених пунктів», СН 3077-84 «Санітарні норми допустимого шуму в приміщеннях житлових та громадських споруд і на території житлової забудівлі», «</w:t>
      </w:r>
      <w:r w:rsidR="00A35906" w:rsidRPr="00D877B1">
        <w:rPr>
          <w:rStyle w:val="FontStyle11"/>
          <w:sz w:val="24"/>
          <w:szCs w:val="24"/>
          <w:lang w:val="uk-UA" w:eastAsia="uk-UA"/>
        </w:rPr>
        <w:t>Де</w:t>
      </w:r>
      <w:r w:rsidR="0076635C" w:rsidRPr="00D877B1">
        <w:rPr>
          <w:rStyle w:val="FontStyle11"/>
          <w:sz w:val="24"/>
          <w:szCs w:val="24"/>
          <w:lang w:val="uk-UA" w:eastAsia="uk-UA"/>
        </w:rPr>
        <w:t>ржавні будівельні норми ДБН Б.2.2-12:2018</w:t>
      </w:r>
      <w:r w:rsidR="00A35906" w:rsidRPr="00D877B1">
        <w:rPr>
          <w:rStyle w:val="FontStyle11"/>
          <w:sz w:val="24"/>
          <w:szCs w:val="24"/>
          <w:lang w:val="uk-UA" w:eastAsia="uk-UA"/>
        </w:rPr>
        <w:t>»,</w:t>
      </w:r>
      <w:r w:rsidR="009A749A">
        <w:rPr>
          <w:rStyle w:val="FontStyle11"/>
          <w:sz w:val="24"/>
          <w:szCs w:val="24"/>
          <w:lang w:val="uk-UA" w:eastAsia="uk-UA"/>
        </w:rPr>
        <w:t xml:space="preserve"> Правилами</w:t>
      </w:r>
      <w:r w:rsidR="00A35906" w:rsidRPr="00C70D20">
        <w:rPr>
          <w:rStyle w:val="FontStyle11"/>
          <w:sz w:val="24"/>
          <w:szCs w:val="24"/>
          <w:lang w:val="uk-UA" w:eastAsia="uk-UA"/>
        </w:rPr>
        <w:t xml:space="preserve"> дорожнього руху, іншими нормативно-правовими актами та документами.</w:t>
      </w:r>
    </w:p>
    <w:p w:rsidR="00A35906" w:rsidRPr="009A749A" w:rsidRDefault="00A35906" w:rsidP="00FF293B">
      <w:pPr>
        <w:pStyle w:val="Style2"/>
        <w:widowControl/>
        <w:spacing w:line="240" w:lineRule="exact"/>
        <w:ind w:left="7"/>
        <w:rPr>
          <w:sz w:val="20"/>
          <w:szCs w:val="20"/>
          <w:lang w:val="uk-UA"/>
        </w:rPr>
      </w:pPr>
    </w:p>
    <w:p w:rsidR="00A35906" w:rsidRPr="000C262B" w:rsidRDefault="000C262B" w:rsidP="00FF293B">
      <w:pPr>
        <w:pStyle w:val="Style2"/>
        <w:widowControl/>
        <w:spacing w:before="5"/>
        <w:ind w:left="7"/>
        <w:rPr>
          <w:rStyle w:val="FontStyle12"/>
          <w:sz w:val="24"/>
          <w:lang w:val="uk-UA" w:eastAsia="uk-UA"/>
        </w:rPr>
      </w:pPr>
      <w:r w:rsidRPr="000C262B">
        <w:rPr>
          <w:rStyle w:val="FontStyle12"/>
          <w:sz w:val="24"/>
          <w:lang w:val="uk-UA" w:eastAsia="uk-UA"/>
        </w:rPr>
        <w:t>Розділ 3. Права та обов’</w:t>
      </w:r>
      <w:r w:rsidR="00A35906" w:rsidRPr="000C262B">
        <w:rPr>
          <w:rStyle w:val="FontStyle12"/>
          <w:sz w:val="24"/>
          <w:lang w:val="uk-UA" w:eastAsia="uk-UA"/>
        </w:rPr>
        <w:t xml:space="preserve">язки громадян у </w:t>
      </w:r>
      <w:r w:rsidR="00B457A1">
        <w:rPr>
          <w:rStyle w:val="FontStyle12"/>
          <w:sz w:val="24"/>
          <w:lang w:val="uk-UA" w:eastAsia="uk-UA"/>
        </w:rPr>
        <w:t>сфері благоустрою міста Попасна</w:t>
      </w:r>
    </w:p>
    <w:p w:rsidR="00A35906" w:rsidRPr="00025F04" w:rsidRDefault="00025F04" w:rsidP="00B77139">
      <w:pPr>
        <w:pStyle w:val="Style3"/>
        <w:widowControl/>
        <w:numPr>
          <w:ilvl w:val="0"/>
          <w:numId w:val="20"/>
        </w:numPr>
        <w:tabs>
          <w:tab w:val="left" w:pos="382"/>
        </w:tabs>
        <w:spacing w:before="130" w:line="240" w:lineRule="auto"/>
        <w:jc w:val="both"/>
        <w:rPr>
          <w:rStyle w:val="FontStyle11"/>
          <w:sz w:val="24"/>
          <w:lang w:val="uk-UA" w:eastAsia="uk-UA"/>
        </w:rPr>
      </w:pPr>
      <w:r>
        <w:rPr>
          <w:rStyle w:val="FontStyle11"/>
          <w:sz w:val="24"/>
          <w:lang w:val="uk-UA" w:eastAsia="uk-UA"/>
        </w:rPr>
        <w:t xml:space="preserve"> </w:t>
      </w:r>
      <w:r w:rsidR="00A35906" w:rsidRPr="00025F04">
        <w:rPr>
          <w:rStyle w:val="FontStyle11"/>
          <w:sz w:val="24"/>
          <w:lang w:val="uk-UA" w:eastAsia="uk-UA"/>
        </w:rPr>
        <w:t>Благоустрій території житлової та громадської забудови здійснюється з урахуванням вимог використання цієї території відповідно до затвердженої містобудівної документації, регіональних та цих Правил, а також установлених державних стандартів, норм і чинного законодавства.</w:t>
      </w:r>
    </w:p>
    <w:p w:rsidR="00A35906" w:rsidRPr="00025F04" w:rsidRDefault="00025F04" w:rsidP="00B77139">
      <w:pPr>
        <w:pStyle w:val="Style3"/>
        <w:widowControl/>
        <w:numPr>
          <w:ilvl w:val="0"/>
          <w:numId w:val="20"/>
        </w:numPr>
        <w:tabs>
          <w:tab w:val="left" w:pos="382"/>
        </w:tabs>
        <w:spacing w:before="115" w:line="240" w:lineRule="auto"/>
        <w:jc w:val="both"/>
        <w:rPr>
          <w:rStyle w:val="FontStyle11"/>
          <w:sz w:val="24"/>
          <w:lang w:val="uk-UA" w:eastAsia="uk-UA"/>
        </w:rPr>
      </w:pPr>
      <w:r>
        <w:rPr>
          <w:rStyle w:val="FontStyle11"/>
          <w:sz w:val="24"/>
          <w:lang w:val="uk-UA" w:eastAsia="uk-UA"/>
        </w:rPr>
        <w:t xml:space="preserve"> </w:t>
      </w:r>
      <w:r w:rsidR="00A35906" w:rsidRPr="00025F04">
        <w:rPr>
          <w:rStyle w:val="FontStyle11"/>
          <w:sz w:val="24"/>
          <w:lang w:val="uk-UA" w:eastAsia="uk-UA"/>
        </w:rPr>
        <w:t xml:space="preserve">Утримання в належному стані та благоустрій прибудинкової території багатоквартирного житлового будинку, належних до нього будівель, споруд проводиться </w:t>
      </w:r>
      <w:r w:rsidRPr="00025F04">
        <w:rPr>
          <w:rStyle w:val="FontStyle11"/>
          <w:sz w:val="24"/>
          <w:lang w:val="uk-UA" w:eastAsia="uk-UA"/>
        </w:rPr>
        <w:t>управителем (</w:t>
      </w:r>
      <w:r w:rsidR="00716D13">
        <w:rPr>
          <w:rStyle w:val="FontStyle11"/>
          <w:sz w:val="24"/>
          <w:lang w:val="uk-UA" w:eastAsia="uk-UA"/>
        </w:rPr>
        <w:t>співвласниками</w:t>
      </w:r>
      <w:r w:rsidRPr="00025F04">
        <w:rPr>
          <w:rStyle w:val="FontStyle11"/>
          <w:sz w:val="24"/>
          <w:lang w:val="uk-UA" w:eastAsia="uk-UA"/>
        </w:rPr>
        <w:t>)</w:t>
      </w:r>
      <w:r w:rsidR="00A35906" w:rsidRPr="00025F04">
        <w:rPr>
          <w:rStyle w:val="FontStyle11"/>
          <w:sz w:val="24"/>
          <w:lang w:val="uk-UA" w:eastAsia="uk-UA"/>
        </w:rPr>
        <w:t xml:space="preserve"> цього будинку або підприємством, установою, організацією, з якими </w:t>
      </w:r>
      <w:r w:rsidR="00716D13">
        <w:rPr>
          <w:rStyle w:val="FontStyle11"/>
          <w:sz w:val="24"/>
          <w:lang w:val="uk-UA" w:eastAsia="uk-UA"/>
        </w:rPr>
        <w:t xml:space="preserve">співвласниками або виконавчим комітетом Попаснянської міської ради </w:t>
      </w:r>
      <w:r w:rsidR="00A35906" w:rsidRPr="00025F04">
        <w:rPr>
          <w:rStyle w:val="FontStyle11"/>
          <w:sz w:val="24"/>
          <w:lang w:val="uk-UA" w:eastAsia="uk-UA"/>
        </w:rPr>
        <w:t>укладено відповідний договір на утримання та благоустрій прибудинкової території.</w:t>
      </w:r>
    </w:p>
    <w:p w:rsidR="00A35906" w:rsidRPr="00025F04" w:rsidRDefault="00A35906" w:rsidP="00025F04">
      <w:pPr>
        <w:pStyle w:val="Style3"/>
        <w:widowControl/>
        <w:tabs>
          <w:tab w:val="left" w:pos="461"/>
        </w:tabs>
        <w:spacing w:before="115" w:line="240" w:lineRule="auto"/>
        <w:ind w:left="7"/>
        <w:jc w:val="both"/>
        <w:rPr>
          <w:rStyle w:val="FontStyle11"/>
          <w:sz w:val="24"/>
          <w:lang w:val="uk-UA" w:eastAsia="uk-UA"/>
        </w:rPr>
      </w:pPr>
      <w:r w:rsidRPr="00025F04">
        <w:rPr>
          <w:rStyle w:val="FontStyle11"/>
          <w:sz w:val="24"/>
          <w:lang w:val="uk-UA" w:eastAsia="uk-UA"/>
        </w:rPr>
        <w:t>3.3.</w:t>
      </w:r>
      <w:r w:rsidRPr="00025F04">
        <w:rPr>
          <w:rStyle w:val="FontStyle11"/>
          <w:sz w:val="24"/>
          <w:lang w:val="uk-UA" w:eastAsia="uk-UA"/>
        </w:rPr>
        <w:tab/>
        <w:t xml:space="preserve">Благоустрій присадибної ділянки </w:t>
      </w:r>
      <w:r w:rsidR="00025F04" w:rsidRPr="00025F04">
        <w:rPr>
          <w:rStyle w:val="FontStyle11"/>
          <w:sz w:val="24"/>
          <w:lang w:val="uk-UA" w:eastAsia="uk-UA"/>
        </w:rPr>
        <w:t>здійснюється</w:t>
      </w:r>
      <w:r w:rsidRPr="00025F04">
        <w:rPr>
          <w:rStyle w:val="FontStyle11"/>
          <w:sz w:val="24"/>
          <w:lang w:val="uk-UA" w:eastAsia="uk-UA"/>
        </w:rPr>
        <w:t xml:space="preserve"> її власником або користувачем цієї</w:t>
      </w:r>
      <w:r w:rsidR="00025F04" w:rsidRPr="00025F04">
        <w:rPr>
          <w:rStyle w:val="FontStyle11"/>
          <w:sz w:val="24"/>
          <w:lang w:val="uk-UA" w:eastAsia="uk-UA"/>
        </w:rPr>
        <w:t xml:space="preserve"> </w:t>
      </w:r>
      <w:r w:rsidRPr="00025F04">
        <w:rPr>
          <w:rStyle w:val="FontStyle11"/>
          <w:sz w:val="24"/>
          <w:lang w:val="uk-UA" w:eastAsia="uk-UA"/>
        </w:rPr>
        <w:t>ділянки. Власник або користувач присадибної ділянки може на умовах договору, укладеного</w:t>
      </w:r>
      <w:r w:rsidR="00025F04" w:rsidRPr="00025F04">
        <w:rPr>
          <w:rStyle w:val="FontStyle11"/>
          <w:sz w:val="24"/>
          <w:lang w:val="uk-UA" w:eastAsia="uk-UA"/>
        </w:rPr>
        <w:t xml:space="preserve"> </w:t>
      </w:r>
      <w:r w:rsidRPr="00025F04">
        <w:rPr>
          <w:rStyle w:val="FontStyle11"/>
          <w:sz w:val="24"/>
          <w:lang w:val="uk-UA" w:eastAsia="uk-UA"/>
        </w:rPr>
        <w:t xml:space="preserve">з </w:t>
      </w:r>
      <w:r w:rsidR="00025F04" w:rsidRPr="00025F04">
        <w:rPr>
          <w:rStyle w:val="FontStyle11"/>
          <w:sz w:val="24"/>
          <w:lang w:val="uk-UA" w:eastAsia="uk-UA"/>
        </w:rPr>
        <w:t>відповідним підприємство</w:t>
      </w:r>
      <w:r w:rsidR="005D0723">
        <w:rPr>
          <w:rStyle w:val="FontStyle11"/>
          <w:sz w:val="24"/>
          <w:lang w:val="uk-UA" w:eastAsia="uk-UA"/>
        </w:rPr>
        <w:t>м</w:t>
      </w:r>
      <w:r w:rsidR="00025F04" w:rsidRPr="00025F04">
        <w:rPr>
          <w:rStyle w:val="FontStyle11"/>
          <w:sz w:val="24"/>
          <w:lang w:val="uk-UA" w:eastAsia="uk-UA"/>
        </w:rPr>
        <w:t>, установою, організацією (управителем)</w:t>
      </w:r>
      <w:r w:rsidRPr="00025F04">
        <w:rPr>
          <w:rStyle w:val="FontStyle11"/>
          <w:sz w:val="24"/>
          <w:lang w:val="uk-UA" w:eastAsia="uk-UA"/>
        </w:rPr>
        <w:t>, забезпечувати належне утримання території загального</w:t>
      </w:r>
      <w:r w:rsidR="00025F04" w:rsidRPr="00025F04">
        <w:rPr>
          <w:rStyle w:val="FontStyle11"/>
          <w:sz w:val="24"/>
          <w:lang w:val="uk-UA" w:eastAsia="uk-UA"/>
        </w:rPr>
        <w:t xml:space="preserve"> </w:t>
      </w:r>
      <w:r w:rsidRPr="00025F04">
        <w:rPr>
          <w:rStyle w:val="FontStyle11"/>
          <w:sz w:val="24"/>
          <w:lang w:val="uk-UA" w:eastAsia="uk-UA"/>
        </w:rPr>
        <w:t>користування, прилеглої до його присадибної ділянки.</w:t>
      </w:r>
    </w:p>
    <w:p w:rsidR="00A35906" w:rsidRPr="00934D28" w:rsidRDefault="00113996" w:rsidP="00B77139">
      <w:pPr>
        <w:pStyle w:val="Style3"/>
        <w:widowControl/>
        <w:numPr>
          <w:ilvl w:val="0"/>
          <w:numId w:val="21"/>
        </w:numPr>
        <w:tabs>
          <w:tab w:val="left" w:pos="360"/>
        </w:tabs>
        <w:spacing w:before="122" w:line="240" w:lineRule="auto"/>
        <w:ind w:left="7"/>
        <w:jc w:val="both"/>
        <w:rPr>
          <w:rStyle w:val="FontStyle11"/>
          <w:sz w:val="24"/>
          <w:szCs w:val="24"/>
          <w:lang w:val="uk-UA" w:eastAsia="uk-UA"/>
        </w:rPr>
      </w:pPr>
      <w:r>
        <w:rPr>
          <w:rStyle w:val="FontStyle11"/>
          <w:sz w:val="24"/>
          <w:szCs w:val="24"/>
          <w:lang w:val="uk-UA" w:eastAsia="uk-UA"/>
        </w:rPr>
        <w:lastRenderedPageBreak/>
        <w:t xml:space="preserve"> </w:t>
      </w:r>
      <w:r w:rsidR="00A35906" w:rsidRPr="00934D28">
        <w:rPr>
          <w:rStyle w:val="FontStyle11"/>
          <w:sz w:val="24"/>
          <w:szCs w:val="24"/>
          <w:lang w:val="uk-UA" w:eastAsia="uk-UA"/>
        </w:rPr>
        <w:t xml:space="preserve">Благоустрій господарських будівель та споруд, </w:t>
      </w:r>
      <w:r w:rsidR="005D0723">
        <w:rPr>
          <w:rStyle w:val="FontStyle11"/>
          <w:sz w:val="24"/>
          <w:szCs w:val="24"/>
          <w:lang w:val="uk-UA" w:eastAsia="uk-UA"/>
        </w:rPr>
        <w:t>які</w:t>
      </w:r>
      <w:r w:rsidR="00A35906" w:rsidRPr="00934D28">
        <w:rPr>
          <w:rStyle w:val="FontStyle11"/>
          <w:sz w:val="24"/>
          <w:szCs w:val="24"/>
          <w:lang w:val="uk-UA" w:eastAsia="uk-UA"/>
        </w:rPr>
        <w:t xml:space="preserve"> взяті на облік або передані в комунальну власність як безхазяйні, проводиться </w:t>
      </w:r>
      <w:r w:rsidR="00063938" w:rsidRPr="00934D28">
        <w:rPr>
          <w:rStyle w:val="FontStyle11"/>
          <w:sz w:val="24"/>
          <w:szCs w:val="24"/>
          <w:lang w:val="uk-UA" w:eastAsia="uk-UA"/>
        </w:rPr>
        <w:t>відповідним комунальним підприємством.</w:t>
      </w:r>
    </w:p>
    <w:p w:rsidR="00A35906" w:rsidRPr="00934D28" w:rsidRDefault="00063938" w:rsidP="00B77139">
      <w:pPr>
        <w:pStyle w:val="Style3"/>
        <w:widowControl/>
        <w:numPr>
          <w:ilvl w:val="0"/>
          <w:numId w:val="21"/>
        </w:numPr>
        <w:tabs>
          <w:tab w:val="left" w:pos="360"/>
        </w:tabs>
        <w:spacing w:before="115" w:line="240" w:lineRule="auto"/>
        <w:ind w:left="7"/>
        <w:jc w:val="both"/>
        <w:rPr>
          <w:rStyle w:val="FontStyle11"/>
          <w:sz w:val="24"/>
          <w:szCs w:val="24"/>
          <w:lang w:val="uk-UA" w:eastAsia="uk-UA"/>
        </w:rPr>
      </w:pPr>
      <w:r w:rsidRPr="00934D28">
        <w:rPr>
          <w:rStyle w:val="FontStyle11"/>
          <w:sz w:val="24"/>
          <w:szCs w:val="24"/>
          <w:lang w:val="uk-UA" w:eastAsia="uk-UA"/>
        </w:rPr>
        <w:t xml:space="preserve"> </w:t>
      </w:r>
      <w:r w:rsidR="00A35906" w:rsidRPr="00934D28">
        <w:rPr>
          <w:rStyle w:val="FontStyle11"/>
          <w:sz w:val="24"/>
          <w:szCs w:val="24"/>
          <w:lang w:val="uk-UA" w:eastAsia="uk-UA"/>
        </w:rPr>
        <w:t xml:space="preserve">Підприємствам, установам, організаціям всіх форм власності, </w:t>
      </w:r>
      <w:r w:rsidRPr="00934D28">
        <w:rPr>
          <w:rStyle w:val="FontStyle11"/>
          <w:sz w:val="24"/>
          <w:szCs w:val="24"/>
          <w:lang w:val="uk-UA" w:eastAsia="uk-UA"/>
        </w:rPr>
        <w:t>фізичним особам-підприємцям</w:t>
      </w:r>
      <w:r w:rsidR="00A35906" w:rsidRPr="00934D28">
        <w:rPr>
          <w:rStyle w:val="FontStyle11"/>
          <w:sz w:val="24"/>
          <w:szCs w:val="24"/>
          <w:lang w:val="uk-UA" w:eastAsia="uk-UA"/>
        </w:rPr>
        <w:t>, громадянам суворо забороняється створювати звалища та скидати сміття у невстановлених місцях.</w:t>
      </w:r>
    </w:p>
    <w:p w:rsidR="00A35906" w:rsidRPr="000960A4" w:rsidRDefault="00063938" w:rsidP="00B77139">
      <w:pPr>
        <w:pStyle w:val="Style3"/>
        <w:widowControl/>
        <w:numPr>
          <w:ilvl w:val="0"/>
          <w:numId w:val="21"/>
        </w:numPr>
        <w:tabs>
          <w:tab w:val="left" w:pos="360"/>
        </w:tabs>
        <w:spacing w:before="240" w:line="240" w:lineRule="auto"/>
        <w:ind w:left="7"/>
        <w:jc w:val="both"/>
        <w:rPr>
          <w:rStyle w:val="FontStyle11"/>
          <w:sz w:val="24"/>
          <w:szCs w:val="24"/>
          <w:lang w:val="uk-UA" w:eastAsia="uk-UA"/>
        </w:rPr>
      </w:pPr>
      <w:r w:rsidRPr="000960A4">
        <w:rPr>
          <w:rStyle w:val="FontStyle11"/>
          <w:sz w:val="24"/>
          <w:szCs w:val="24"/>
          <w:lang w:val="uk-UA" w:eastAsia="uk-UA"/>
        </w:rPr>
        <w:t xml:space="preserve"> </w:t>
      </w:r>
      <w:r w:rsidR="00A35906" w:rsidRPr="000960A4">
        <w:rPr>
          <w:rStyle w:val="FontStyle11"/>
          <w:sz w:val="24"/>
          <w:szCs w:val="24"/>
          <w:lang w:val="uk-UA" w:eastAsia="uk-UA"/>
        </w:rPr>
        <w:t xml:space="preserve">Не допускається залишати автотранспортні засоби, механізми на </w:t>
      </w:r>
      <w:proofErr w:type="spellStart"/>
      <w:r w:rsidR="00A35906" w:rsidRPr="000960A4">
        <w:rPr>
          <w:rStyle w:val="FontStyle11"/>
          <w:sz w:val="24"/>
          <w:szCs w:val="24"/>
          <w:lang w:val="uk-UA" w:eastAsia="uk-UA"/>
        </w:rPr>
        <w:t>внутрішньоквартальних</w:t>
      </w:r>
      <w:proofErr w:type="spellEnd"/>
      <w:r w:rsidR="00A35906" w:rsidRPr="000960A4">
        <w:rPr>
          <w:rStyle w:val="FontStyle11"/>
          <w:sz w:val="24"/>
          <w:szCs w:val="24"/>
          <w:lang w:val="uk-UA" w:eastAsia="uk-UA"/>
        </w:rPr>
        <w:t xml:space="preserve"> проїздах, газонах або переобладнувати їх, що заважатиме руху спеціальних машин «швидкої допомоги», пожежних, </w:t>
      </w:r>
      <w:proofErr w:type="spellStart"/>
      <w:r w:rsidR="00A35906" w:rsidRPr="000960A4">
        <w:rPr>
          <w:rStyle w:val="FontStyle11"/>
          <w:sz w:val="24"/>
          <w:szCs w:val="24"/>
          <w:lang w:val="uk-UA" w:eastAsia="uk-UA"/>
        </w:rPr>
        <w:t>прибиральної</w:t>
      </w:r>
      <w:proofErr w:type="spellEnd"/>
      <w:r w:rsidR="00A35906" w:rsidRPr="000960A4">
        <w:rPr>
          <w:rStyle w:val="FontStyle11"/>
          <w:sz w:val="24"/>
          <w:szCs w:val="24"/>
          <w:lang w:val="uk-UA" w:eastAsia="uk-UA"/>
        </w:rPr>
        <w:t xml:space="preserve"> та аварійної техніки, а також самовільно влаштовувати стихійні стоянки службового, приватного, вантажного і громадського транспорту на прибудинкових територіях, прилеглих територіях до житлової та громадської забудови, гаражів, автостоянок тощо.</w:t>
      </w:r>
    </w:p>
    <w:p w:rsidR="00456876" w:rsidRDefault="000960A4" w:rsidP="00B77139">
      <w:pPr>
        <w:pStyle w:val="Style3"/>
        <w:widowControl/>
        <w:numPr>
          <w:ilvl w:val="0"/>
          <w:numId w:val="21"/>
        </w:numPr>
        <w:tabs>
          <w:tab w:val="left" w:pos="360"/>
        </w:tabs>
        <w:spacing w:before="240" w:line="240" w:lineRule="auto"/>
        <w:ind w:left="7"/>
        <w:jc w:val="both"/>
        <w:rPr>
          <w:rStyle w:val="FontStyle11"/>
          <w:sz w:val="24"/>
          <w:szCs w:val="24"/>
          <w:lang w:val="uk-UA" w:eastAsia="uk-UA"/>
        </w:rPr>
      </w:pPr>
      <w:r w:rsidRPr="000960A4">
        <w:rPr>
          <w:rStyle w:val="FontStyle11"/>
          <w:sz w:val="24"/>
          <w:szCs w:val="24"/>
          <w:lang w:val="uk-UA" w:eastAsia="uk-UA"/>
        </w:rPr>
        <w:t xml:space="preserve"> </w:t>
      </w:r>
      <w:r w:rsidR="00A35906" w:rsidRPr="000960A4">
        <w:rPr>
          <w:rStyle w:val="FontStyle11"/>
          <w:sz w:val="24"/>
          <w:szCs w:val="24"/>
          <w:lang w:val="uk-UA" w:eastAsia="uk-UA"/>
        </w:rPr>
        <w:t xml:space="preserve">Забороняється розміщення або залишення будівельних матеріалів (піску, шлаку, щебеню, мішків із матеріалами та ін.), будівельного сміття та відходів на прибудинкових територіях, територіях житлової та громадської забудови без дозволу </w:t>
      </w:r>
      <w:r w:rsidRPr="000960A4">
        <w:rPr>
          <w:rStyle w:val="FontStyle11"/>
          <w:sz w:val="24"/>
          <w:szCs w:val="24"/>
          <w:lang w:val="uk-UA" w:eastAsia="uk-UA"/>
        </w:rPr>
        <w:t xml:space="preserve">виконавчого комітету Попаснянської міської ради на тимчасове зберігання будівельних матеріалів </w:t>
      </w:r>
      <w:r w:rsidR="00A35906" w:rsidRPr="000960A4">
        <w:rPr>
          <w:rStyle w:val="FontStyle11"/>
          <w:sz w:val="24"/>
          <w:szCs w:val="24"/>
          <w:lang w:val="uk-UA" w:eastAsia="uk-UA"/>
        </w:rPr>
        <w:t xml:space="preserve">та понад терміни проведення будівельних та інших ремонтних робіт, а також складування будівельного сміття на території розміщення контейнерів для твердих побутових відходів. </w:t>
      </w:r>
      <w:r w:rsidR="00456876">
        <w:rPr>
          <w:rStyle w:val="FontStyle11"/>
          <w:sz w:val="24"/>
          <w:szCs w:val="24"/>
          <w:lang w:val="uk-UA" w:eastAsia="uk-UA"/>
        </w:rPr>
        <w:t xml:space="preserve">  </w:t>
      </w:r>
    </w:p>
    <w:p w:rsidR="00A35906" w:rsidRPr="000960A4" w:rsidRDefault="00456876" w:rsidP="00456876">
      <w:pPr>
        <w:pStyle w:val="Style3"/>
        <w:widowControl/>
        <w:tabs>
          <w:tab w:val="left" w:pos="360"/>
        </w:tabs>
        <w:spacing w:before="240" w:line="240" w:lineRule="auto"/>
        <w:ind w:left="7"/>
        <w:jc w:val="both"/>
        <w:rPr>
          <w:rStyle w:val="FontStyle11"/>
          <w:sz w:val="24"/>
          <w:szCs w:val="24"/>
          <w:lang w:val="uk-UA" w:eastAsia="uk-UA"/>
        </w:rPr>
      </w:pPr>
      <w:r>
        <w:rPr>
          <w:rStyle w:val="FontStyle11"/>
          <w:sz w:val="24"/>
          <w:szCs w:val="24"/>
          <w:lang w:val="uk-UA" w:eastAsia="uk-UA"/>
        </w:rPr>
        <w:tab/>
      </w:r>
      <w:r>
        <w:rPr>
          <w:rStyle w:val="FontStyle11"/>
          <w:sz w:val="24"/>
          <w:szCs w:val="24"/>
          <w:lang w:val="uk-UA" w:eastAsia="uk-UA"/>
        </w:rPr>
        <w:tab/>
      </w:r>
      <w:r w:rsidR="000960A4" w:rsidRPr="000960A4">
        <w:rPr>
          <w:rStyle w:val="FontStyle11"/>
          <w:sz w:val="24"/>
          <w:szCs w:val="24"/>
          <w:lang w:val="uk-UA" w:eastAsia="uk-UA"/>
        </w:rPr>
        <w:t>У разі складування будівельних матеріалів</w:t>
      </w:r>
      <w:r w:rsidR="00A35906" w:rsidRPr="000960A4">
        <w:rPr>
          <w:rStyle w:val="FontStyle11"/>
          <w:sz w:val="24"/>
          <w:szCs w:val="24"/>
          <w:lang w:val="uk-UA" w:eastAsia="uk-UA"/>
        </w:rPr>
        <w:t xml:space="preserve"> без відповідного дозволу</w:t>
      </w:r>
      <w:r w:rsidR="000960A4" w:rsidRPr="000960A4">
        <w:rPr>
          <w:rStyle w:val="FontStyle11"/>
          <w:sz w:val="24"/>
          <w:szCs w:val="24"/>
          <w:lang w:val="uk-UA" w:eastAsia="uk-UA"/>
        </w:rPr>
        <w:t xml:space="preserve"> або понад терміни проведення будівельних та інших ремонтних робіт</w:t>
      </w:r>
      <w:r w:rsidR="00A35906" w:rsidRPr="000960A4">
        <w:rPr>
          <w:rStyle w:val="FontStyle11"/>
          <w:sz w:val="24"/>
          <w:szCs w:val="24"/>
          <w:lang w:val="uk-UA" w:eastAsia="uk-UA"/>
        </w:rPr>
        <w:t xml:space="preserve">, </w:t>
      </w:r>
      <w:r w:rsidR="000960A4" w:rsidRPr="000960A4">
        <w:rPr>
          <w:rStyle w:val="FontStyle11"/>
          <w:sz w:val="24"/>
          <w:szCs w:val="24"/>
          <w:lang w:val="uk-UA" w:eastAsia="uk-UA"/>
        </w:rPr>
        <w:t>відповідне комунальне підприємство Попаснянської міської ради</w:t>
      </w:r>
      <w:r w:rsidR="00A35906" w:rsidRPr="000960A4">
        <w:rPr>
          <w:rStyle w:val="FontStyle11"/>
          <w:sz w:val="24"/>
          <w:szCs w:val="24"/>
          <w:lang w:val="uk-UA" w:eastAsia="uk-UA"/>
        </w:rPr>
        <w:t xml:space="preserve"> має право вивезти їх на спеціально відведену ділянку та повернути власнику лише у тому випадку, якщо він доведе, що є вла</w:t>
      </w:r>
      <w:r w:rsidR="000960A4" w:rsidRPr="000960A4">
        <w:rPr>
          <w:rStyle w:val="FontStyle11"/>
          <w:sz w:val="24"/>
          <w:szCs w:val="24"/>
          <w:lang w:val="uk-UA" w:eastAsia="uk-UA"/>
        </w:rPr>
        <w:t>сником та відшкодує збитки, пов’</w:t>
      </w:r>
      <w:r w:rsidR="00A35906" w:rsidRPr="000960A4">
        <w:rPr>
          <w:rStyle w:val="FontStyle11"/>
          <w:sz w:val="24"/>
          <w:szCs w:val="24"/>
          <w:lang w:val="uk-UA" w:eastAsia="uk-UA"/>
        </w:rPr>
        <w:t>язані з перевезен</w:t>
      </w:r>
      <w:r w:rsidR="000960A4" w:rsidRPr="000960A4">
        <w:rPr>
          <w:rStyle w:val="FontStyle11"/>
          <w:sz w:val="24"/>
          <w:szCs w:val="24"/>
          <w:lang w:val="uk-UA" w:eastAsia="uk-UA"/>
        </w:rPr>
        <w:t>ням та зберіганням будівельних матеріалів.</w:t>
      </w:r>
    </w:p>
    <w:p w:rsidR="00A35906" w:rsidRPr="000960A4" w:rsidRDefault="000960A4" w:rsidP="00B77139">
      <w:pPr>
        <w:pStyle w:val="Style3"/>
        <w:widowControl/>
        <w:numPr>
          <w:ilvl w:val="0"/>
          <w:numId w:val="21"/>
        </w:numPr>
        <w:tabs>
          <w:tab w:val="left" w:pos="360"/>
        </w:tabs>
        <w:spacing w:before="240" w:line="240" w:lineRule="auto"/>
        <w:ind w:left="7"/>
        <w:jc w:val="both"/>
        <w:rPr>
          <w:rStyle w:val="FontStyle11"/>
          <w:sz w:val="24"/>
          <w:szCs w:val="24"/>
          <w:lang w:val="uk-UA" w:eastAsia="uk-UA"/>
        </w:rPr>
      </w:pPr>
      <w:r w:rsidRPr="000960A4">
        <w:rPr>
          <w:rStyle w:val="FontStyle11"/>
          <w:sz w:val="24"/>
          <w:szCs w:val="24"/>
          <w:lang w:val="uk-UA" w:eastAsia="uk-UA"/>
        </w:rPr>
        <w:t xml:space="preserve"> </w:t>
      </w:r>
      <w:r w:rsidR="001F3549">
        <w:rPr>
          <w:rStyle w:val="FontStyle11"/>
          <w:sz w:val="24"/>
          <w:szCs w:val="24"/>
          <w:lang w:val="uk-UA" w:eastAsia="uk-UA"/>
        </w:rPr>
        <w:t>Забороняється</w:t>
      </w:r>
      <w:r w:rsidR="00A35906" w:rsidRPr="000960A4">
        <w:rPr>
          <w:rStyle w:val="FontStyle11"/>
          <w:sz w:val="24"/>
          <w:szCs w:val="24"/>
          <w:lang w:val="uk-UA" w:eastAsia="uk-UA"/>
        </w:rPr>
        <w:t xml:space="preserve"> спалювати опале листя</w:t>
      </w:r>
      <w:r w:rsidRPr="000960A4">
        <w:rPr>
          <w:rStyle w:val="FontStyle11"/>
          <w:sz w:val="24"/>
          <w:szCs w:val="24"/>
          <w:lang w:val="uk-UA" w:eastAsia="uk-UA"/>
        </w:rPr>
        <w:t xml:space="preserve">, сміття та інші відходи </w:t>
      </w:r>
      <w:r w:rsidR="00A35906" w:rsidRPr="000960A4">
        <w:rPr>
          <w:rStyle w:val="FontStyle11"/>
          <w:sz w:val="24"/>
          <w:szCs w:val="24"/>
          <w:lang w:val="uk-UA" w:eastAsia="uk-UA"/>
        </w:rPr>
        <w:t>на всій території міста.</w:t>
      </w:r>
    </w:p>
    <w:p w:rsidR="00A35906" w:rsidRPr="00595E1C" w:rsidRDefault="00595E1C" w:rsidP="00B77139">
      <w:pPr>
        <w:pStyle w:val="Style3"/>
        <w:widowControl/>
        <w:numPr>
          <w:ilvl w:val="0"/>
          <w:numId w:val="21"/>
        </w:numPr>
        <w:tabs>
          <w:tab w:val="left" w:pos="360"/>
        </w:tabs>
        <w:spacing w:before="240" w:line="240" w:lineRule="auto"/>
        <w:ind w:left="7"/>
        <w:jc w:val="both"/>
        <w:rPr>
          <w:rStyle w:val="FontStyle11"/>
          <w:sz w:val="24"/>
          <w:szCs w:val="24"/>
          <w:lang w:val="uk-UA" w:eastAsia="uk-UA"/>
        </w:rPr>
      </w:pPr>
      <w:r>
        <w:rPr>
          <w:rStyle w:val="FontStyle11"/>
          <w:lang w:val="uk-UA" w:eastAsia="uk-UA"/>
        </w:rPr>
        <w:t xml:space="preserve"> </w:t>
      </w:r>
      <w:r w:rsidR="00A35906" w:rsidRPr="00595E1C">
        <w:rPr>
          <w:rStyle w:val="FontStyle11"/>
          <w:sz w:val="24"/>
          <w:szCs w:val="24"/>
          <w:lang w:val="uk-UA" w:eastAsia="uk-UA"/>
        </w:rPr>
        <w:t>Підприємства, установи, організації забезпечують благоустрій та утримання в належному стані земель</w:t>
      </w:r>
      <w:r w:rsidR="00B80DE4">
        <w:rPr>
          <w:rStyle w:val="FontStyle11"/>
          <w:sz w:val="24"/>
          <w:szCs w:val="24"/>
          <w:lang w:val="uk-UA" w:eastAsia="uk-UA"/>
        </w:rPr>
        <w:t>них ділянок, наданих їм на правах</w:t>
      </w:r>
      <w:r w:rsidR="00A35906" w:rsidRPr="00595E1C">
        <w:rPr>
          <w:rStyle w:val="FontStyle11"/>
          <w:sz w:val="24"/>
          <w:szCs w:val="24"/>
          <w:lang w:val="uk-UA" w:eastAsia="uk-UA"/>
        </w:rPr>
        <w:t xml:space="preserve"> власності чи користування, відповідно до закону, цих Правил та інших нормативних актів.</w:t>
      </w:r>
    </w:p>
    <w:p w:rsidR="00A35906" w:rsidRPr="00595E1C" w:rsidRDefault="00595E1C" w:rsidP="00B77139">
      <w:pPr>
        <w:pStyle w:val="Style3"/>
        <w:widowControl/>
        <w:numPr>
          <w:ilvl w:val="0"/>
          <w:numId w:val="22"/>
        </w:numPr>
        <w:tabs>
          <w:tab w:val="left" w:pos="468"/>
        </w:tabs>
        <w:spacing w:before="240" w:line="240" w:lineRule="auto"/>
        <w:ind w:left="14"/>
        <w:jc w:val="both"/>
        <w:rPr>
          <w:rStyle w:val="FontStyle11"/>
          <w:sz w:val="24"/>
          <w:szCs w:val="24"/>
          <w:lang w:val="uk-UA" w:eastAsia="uk-UA"/>
        </w:rPr>
      </w:pPr>
      <w:r w:rsidRPr="00595E1C">
        <w:rPr>
          <w:rStyle w:val="FontStyle11"/>
          <w:sz w:val="24"/>
          <w:szCs w:val="24"/>
          <w:lang w:val="uk-UA" w:eastAsia="uk-UA"/>
        </w:rPr>
        <w:t xml:space="preserve"> </w:t>
      </w:r>
      <w:r w:rsidR="00A35906" w:rsidRPr="00595E1C">
        <w:rPr>
          <w:rStyle w:val="FontStyle11"/>
          <w:sz w:val="24"/>
          <w:szCs w:val="24"/>
          <w:lang w:val="uk-UA" w:eastAsia="uk-UA"/>
        </w:rPr>
        <w:t>Орган державної влади та орган місцевого само</w:t>
      </w:r>
      <w:r w:rsidR="00B11307">
        <w:rPr>
          <w:rStyle w:val="FontStyle11"/>
          <w:sz w:val="24"/>
          <w:szCs w:val="24"/>
          <w:lang w:val="uk-UA" w:eastAsia="uk-UA"/>
        </w:rPr>
        <w:t>врядування можуть передавати об’</w:t>
      </w:r>
      <w:r w:rsidR="00A35906" w:rsidRPr="00595E1C">
        <w:rPr>
          <w:rStyle w:val="FontStyle11"/>
          <w:sz w:val="24"/>
          <w:szCs w:val="24"/>
          <w:lang w:val="uk-UA" w:eastAsia="uk-UA"/>
        </w:rPr>
        <w:t>єкти благоустрою на баланс</w:t>
      </w:r>
      <w:r w:rsidR="00B80DE4">
        <w:rPr>
          <w:rStyle w:val="FontStyle11"/>
          <w:sz w:val="24"/>
          <w:szCs w:val="24"/>
          <w:lang w:val="uk-UA" w:eastAsia="uk-UA"/>
        </w:rPr>
        <w:t xml:space="preserve"> (у</w:t>
      </w:r>
      <w:r w:rsidRPr="00595E1C">
        <w:rPr>
          <w:rStyle w:val="FontStyle11"/>
          <w:sz w:val="24"/>
          <w:szCs w:val="24"/>
          <w:lang w:val="uk-UA" w:eastAsia="uk-UA"/>
        </w:rPr>
        <w:t xml:space="preserve"> користування на п</w:t>
      </w:r>
      <w:r w:rsidR="00B80DE4">
        <w:rPr>
          <w:rStyle w:val="FontStyle11"/>
          <w:sz w:val="24"/>
          <w:szCs w:val="24"/>
          <w:lang w:val="uk-UA" w:eastAsia="uk-UA"/>
        </w:rPr>
        <w:t>равах</w:t>
      </w:r>
      <w:r w:rsidRPr="00595E1C">
        <w:rPr>
          <w:rStyle w:val="FontStyle11"/>
          <w:sz w:val="24"/>
          <w:szCs w:val="24"/>
          <w:lang w:val="uk-UA" w:eastAsia="uk-UA"/>
        </w:rPr>
        <w:t xml:space="preserve"> господарського відання чи оперативного управління) </w:t>
      </w:r>
      <w:r w:rsidR="00A35906" w:rsidRPr="00595E1C">
        <w:rPr>
          <w:rStyle w:val="FontStyle11"/>
          <w:sz w:val="24"/>
          <w:szCs w:val="24"/>
          <w:lang w:val="uk-UA" w:eastAsia="uk-UA"/>
        </w:rPr>
        <w:t xml:space="preserve"> підприємствам, установам, організаціям відповідно до вимог чинного законодавства.</w:t>
      </w:r>
    </w:p>
    <w:p w:rsidR="00DC70D5" w:rsidRDefault="00B34405" w:rsidP="00B014A7">
      <w:pPr>
        <w:pStyle w:val="Style2"/>
        <w:widowControl/>
        <w:spacing w:before="240" w:line="240" w:lineRule="auto"/>
        <w:ind w:left="17"/>
        <w:rPr>
          <w:rStyle w:val="FontStyle11"/>
          <w:sz w:val="24"/>
          <w:szCs w:val="24"/>
          <w:lang w:val="uk-UA" w:eastAsia="uk-UA"/>
        </w:rPr>
      </w:pPr>
      <w:r w:rsidRPr="00B11307">
        <w:rPr>
          <w:rStyle w:val="FontStyle11"/>
          <w:sz w:val="24"/>
          <w:szCs w:val="24"/>
          <w:lang w:val="uk-UA" w:eastAsia="uk-UA"/>
        </w:rPr>
        <w:t>3.11.</w:t>
      </w:r>
      <w:r w:rsidR="00B11307" w:rsidRPr="00B11307">
        <w:rPr>
          <w:rStyle w:val="FontStyle11"/>
          <w:sz w:val="24"/>
          <w:szCs w:val="24"/>
          <w:lang w:val="uk-UA" w:eastAsia="uk-UA"/>
        </w:rPr>
        <w:t xml:space="preserve"> </w:t>
      </w:r>
      <w:r w:rsidR="00EE6F13">
        <w:rPr>
          <w:rStyle w:val="FontStyle11"/>
          <w:sz w:val="24"/>
          <w:szCs w:val="24"/>
          <w:lang w:val="uk-UA" w:eastAsia="uk-UA"/>
        </w:rPr>
        <w:t>Балансоутримувач об’</w:t>
      </w:r>
      <w:r w:rsidR="00A35906" w:rsidRPr="00B11307">
        <w:rPr>
          <w:rStyle w:val="FontStyle11"/>
          <w:sz w:val="24"/>
          <w:szCs w:val="24"/>
          <w:lang w:val="uk-UA" w:eastAsia="uk-UA"/>
        </w:rPr>
        <w:t>єкта благоустрою з метою належного його утримання та здійснення своєчасного ремонту може залучати для цього на умовах договору інші підприємства, установи,</w:t>
      </w:r>
      <w:r w:rsidR="00DC70D5" w:rsidRPr="00B11307">
        <w:rPr>
          <w:rStyle w:val="FontStyle11"/>
          <w:sz w:val="24"/>
          <w:szCs w:val="24"/>
          <w:lang w:val="uk-UA" w:eastAsia="uk-UA"/>
        </w:rPr>
        <w:t xml:space="preserve"> організації.</w:t>
      </w:r>
    </w:p>
    <w:p w:rsidR="00B014A7" w:rsidRPr="00B11307" w:rsidRDefault="00B014A7" w:rsidP="00B11307">
      <w:pPr>
        <w:pStyle w:val="Style2"/>
        <w:widowControl/>
        <w:spacing w:line="240" w:lineRule="auto"/>
        <w:ind w:left="17"/>
        <w:rPr>
          <w:rStyle w:val="FontStyle11"/>
          <w:sz w:val="24"/>
          <w:szCs w:val="24"/>
          <w:lang w:val="uk-UA" w:eastAsia="uk-UA"/>
        </w:rPr>
      </w:pPr>
    </w:p>
    <w:p w:rsidR="00DC70D5" w:rsidRPr="00B014A7" w:rsidRDefault="00DC70D5" w:rsidP="00B014A7">
      <w:pPr>
        <w:pStyle w:val="Style2"/>
        <w:widowControl/>
        <w:spacing w:line="240" w:lineRule="auto"/>
        <w:ind w:left="8" w:right="8"/>
        <w:rPr>
          <w:rStyle w:val="FontStyle11"/>
          <w:b/>
          <w:sz w:val="24"/>
          <w:szCs w:val="24"/>
          <w:lang w:val="uk-UA" w:eastAsia="uk-UA"/>
        </w:rPr>
      </w:pPr>
      <w:r w:rsidRPr="00B014A7">
        <w:rPr>
          <w:rStyle w:val="FontStyle11"/>
          <w:b/>
          <w:sz w:val="24"/>
          <w:szCs w:val="24"/>
          <w:lang w:val="uk-UA" w:eastAsia="uk-UA"/>
        </w:rPr>
        <w:t xml:space="preserve">3.12. Підприємства, установи та організації, фізичні особи - підприємці </w:t>
      </w:r>
      <w:r w:rsidR="00B11307" w:rsidRPr="00B014A7">
        <w:rPr>
          <w:rStyle w:val="FontStyle11"/>
          <w:b/>
          <w:sz w:val="24"/>
          <w:szCs w:val="24"/>
          <w:lang w:val="uk-UA" w:eastAsia="uk-UA"/>
        </w:rPr>
        <w:t>у сфері благоустрою міста зобов’</w:t>
      </w:r>
      <w:r w:rsidRPr="00B014A7">
        <w:rPr>
          <w:rStyle w:val="FontStyle11"/>
          <w:b/>
          <w:sz w:val="24"/>
          <w:szCs w:val="24"/>
          <w:lang w:val="uk-UA" w:eastAsia="uk-UA"/>
        </w:rPr>
        <w:t>язані:</w:t>
      </w:r>
    </w:p>
    <w:p w:rsidR="00DC70D5" w:rsidRPr="00AA4B44" w:rsidRDefault="00DC70D5" w:rsidP="00B77139">
      <w:pPr>
        <w:pStyle w:val="Style1"/>
        <w:widowControl/>
        <w:numPr>
          <w:ilvl w:val="0"/>
          <w:numId w:val="23"/>
        </w:numPr>
        <w:tabs>
          <w:tab w:val="left" w:pos="737"/>
        </w:tabs>
        <w:spacing w:before="240"/>
        <w:jc w:val="both"/>
        <w:rPr>
          <w:rStyle w:val="FontStyle11"/>
          <w:sz w:val="24"/>
          <w:szCs w:val="24"/>
          <w:lang w:val="uk-UA" w:eastAsia="uk-UA"/>
        </w:rPr>
      </w:pPr>
      <w:r w:rsidRPr="00AA4B44">
        <w:rPr>
          <w:rStyle w:val="FontStyle11"/>
          <w:sz w:val="24"/>
          <w:szCs w:val="24"/>
          <w:lang w:val="uk-UA" w:eastAsia="uk-UA"/>
        </w:rPr>
        <w:t>Утримувати в належному стані території, надані їм в установленому порядку, у тому числі утримувати в належному стані закріплені за ним</w:t>
      </w:r>
      <w:r w:rsidR="004128B0" w:rsidRPr="00AA4B44">
        <w:rPr>
          <w:rStyle w:val="FontStyle11"/>
          <w:sz w:val="24"/>
          <w:szCs w:val="24"/>
          <w:lang w:val="uk-UA" w:eastAsia="uk-UA"/>
        </w:rPr>
        <w:t>и території. У разі передачі об’</w:t>
      </w:r>
      <w:r w:rsidRPr="00AA4B44">
        <w:rPr>
          <w:rStyle w:val="FontStyle11"/>
          <w:sz w:val="24"/>
          <w:szCs w:val="24"/>
          <w:lang w:val="uk-UA" w:eastAsia="uk-UA"/>
        </w:rPr>
        <w:t xml:space="preserve">єктів в користування, утримувати на умовах договору з </w:t>
      </w:r>
      <w:r w:rsidR="004128B0" w:rsidRPr="00AA4B44">
        <w:rPr>
          <w:rStyle w:val="FontStyle11"/>
          <w:sz w:val="24"/>
          <w:szCs w:val="24"/>
          <w:lang w:val="uk-UA" w:eastAsia="uk-UA"/>
        </w:rPr>
        <w:t xml:space="preserve">власником, </w:t>
      </w:r>
      <w:r w:rsidRPr="00AA4B44">
        <w:rPr>
          <w:rStyle w:val="FontStyle11"/>
          <w:sz w:val="24"/>
          <w:szCs w:val="24"/>
          <w:lang w:val="uk-UA" w:eastAsia="uk-UA"/>
        </w:rPr>
        <w:t>балансоутримува</w:t>
      </w:r>
      <w:r w:rsidR="004128B0" w:rsidRPr="00AA4B44">
        <w:rPr>
          <w:rStyle w:val="FontStyle11"/>
          <w:sz w:val="24"/>
          <w:szCs w:val="24"/>
          <w:lang w:val="uk-UA" w:eastAsia="uk-UA"/>
        </w:rPr>
        <w:t>чем, орендарем, користувачем об’</w:t>
      </w:r>
      <w:r w:rsidR="00A81E46">
        <w:rPr>
          <w:rStyle w:val="FontStyle11"/>
          <w:sz w:val="24"/>
          <w:szCs w:val="24"/>
          <w:lang w:val="uk-UA" w:eastAsia="uk-UA"/>
        </w:rPr>
        <w:t>єкти або їх частини. У</w:t>
      </w:r>
      <w:r w:rsidRPr="00AA4B44">
        <w:rPr>
          <w:rStyle w:val="FontStyle11"/>
          <w:sz w:val="24"/>
          <w:szCs w:val="24"/>
          <w:lang w:val="uk-UA" w:eastAsia="uk-UA"/>
        </w:rPr>
        <w:t xml:space="preserve"> разі порушення вимог винні</w:t>
      </w:r>
      <w:r w:rsidR="00AA4B44" w:rsidRPr="00AA4B44">
        <w:rPr>
          <w:rStyle w:val="FontStyle11"/>
          <w:sz w:val="24"/>
          <w:szCs w:val="24"/>
          <w:lang w:val="uk-UA" w:eastAsia="uk-UA"/>
        </w:rPr>
        <w:t xml:space="preserve"> особи</w:t>
      </w:r>
      <w:r w:rsidRPr="00AA4B44">
        <w:rPr>
          <w:rStyle w:val="FontStyle11"/>
          <w:sz w:val="24"/>
          <w:szCs w:val="24"/>
          <w:lang w:val="uk-UA" w:eastAsia="uk-UA"/>
        </w:rPr>
        <w:t xml:space="preserve"> притягуються до відповідальності згідно чинного законодавства.</w:t>
      </w:r>
    </w:p>
    <w:p w:rsidR="00DC70D5" w:rsidRPr="00AA4B44" w:rsidRDefault="00DC70D5" w:rsidP="00B77139">
      <w:pPr>
        <w:pStyle w:val="Style1"/>
        <w:widowControl/>
        <w:numPr>
          <w:ilvl w:val="0"/>
          <w:numId w:val="23"/>
        </w:numPr>
        <w:tabs>
          <w:tab w:val="left" w:pos="737"/>
        </w:tabs>
        <w:spacing w:before="240"/>
        <w:jc w:val="both"/>
        <w:rPr>
          <w:rStyle w:val="FontStyle11"/>
          <w:sz w:val="24"/>
          <w:szCs w:val="24"/>
          <w:lang w:val="uk-UA" w:eastAsia="uk-UA"/>
        </w:rPr>
      </w:pPr>
      <w:r w:rsidRPr="00AA4B44">
        <w:rPr>
          <w:rStyle w:val="FontStyle11"/>
          <w:sz w:val="24"/>
          <w:szCs w:val="24"/>
          <w:lang w:val="uk-UA" w:eastAsia="uk-UA"/>
        </w:rPr>
        <w:t xml:space="preserve">Здійснювати благоустрій території житлової та громадської забудови з урахуванням вимог до використання цієї території відповідно до затвердженої документації з </w:t>
      </w:r>
      <w:r w:rsidRPr="00AA4B44">
        <w:rPr>
          <w:rStyle w:val="FontStyle11"/>
          <w:sz w:val="24"/>
          <w:szCs w:val="24"/>
          <w:lang w:val="uk-UA" w:eastAsia="uk-UA"/>
        </w:rPr>
        <w:lastRenderedPageBreak/>
        <w:t>благоустрою, проектної документації, містобудівної документації, місцевих правил забудови, а також встановлених державних стандартів, норм і правил.</w:t>
      </w:r>
    </w:p>
    <w:p w:rsidR="00DC70D5" w:rsidRPr="00884118" w:rsidRDefault="00DC70D5" w:rsidP="00B77139">
      <w:pPr>
        <w:pStyle w:val="Style1"/>
        <w:widowControl/>
        <w:numPr>
          <w:ilvl w:val="0"/>
          <w:numId w:val="23"/>
        </w:numPr>
        <w:tabs>
          <w:tab w:val="left" w:pos="737"/>
        </w:tabs>
        <w:spacing w:before="240"/>
        <w:jc w:val="both"/>
        <w:rPr>
          <w:rStyle w:val="FontStyle11"/>
          <w:sz w:val="24"/>
          <w:szCs w:val="24"/>
          <w:lang w:val="uk-UA" w:eastAsia="uk-UA"/>
        </w:rPr>
      </w:pPr>
      <w:r w:rsidRPr="00884118">
        <w:rPr>
          <w:rStyle w:val="FontStyle11"/>
          <w:sz w:val="24"/>
          <w:szCs w:val="24"/>
          <w:lang w:val="uk-UA" w:eastAsia="uk-UA"/>
        </w:rPr>
        <w:t xml:space="preserve">Постійно утримувати в належному стані будівлі і споруди, своєчасно виконувати ремонтні роботи, не виконувати фарбування та оздоблення фасадів </w:t>
      </w:r>
      <w:r w:rsidR="00AA4B44" w:rsidRPr="00884118">
        <w:rPr>
          <w:rStyle w:val="FontStyle11"/>
          <w:sz w:val="24"/>
          <w:szCs w:val="24"/>
          <w:lang w:val="uk-UA" w:eastAsia="uk-UA"/>
        </w:rPr>
        <w:t>багатоквартирних будинків (вбудованих нежитлових приміщень в багатоквартирних будинках)</w:t>
      </w:r>
      <w:r w:rsidRPr="00884118">
        <w:rPr>
          <w:rStyle w:val="FontStyle11"/>
          <w:sz w:val="24"/>
          <w:szCs w:val="24"/>
          <w:lang w:val="uk-UA" w:eastAsia="uk-UA"/>
        </w:rPr>
        <w:t xml:space="preserve"> без погодження з відділом </w:t>
      </w:r>
      <w:r w:rsidR="00AA4B44" w:rsidRPr="00884118">
        <w:rPr>
          <w:rStyle w:val="FontStyle11"/>
          <w:sz w:val="24"/>
          <w:szCs w:val="24"/>
          <w:lang w:val="uk-UA" w:eastAsia="uk-UA"/>
        </w:rPr>
        <w:t xml:space="preserve">житлово-комунального господарства, </w:t>
      </w:r>
      <w:r w:rsidRPr="00884118">
        <w:rPr>
          <w:rStyle w:val="FontStyle11"/>
          <w:sz w:val="24"/>
          <w:szCs w:val="24"/>
          <w:lang w:val="uk-UA" w:eastAsia="uk-UA"/>
        </w:rPr>
        <w:t xml:space="preserve">архітектури, містобудування та землеустрою </w:t>
      </w:r>
      <w:r w:rsidR="00AA4B44" w:rsidRPr="00884118">
        <w:rPr>
          <w:rStyle w:val="FontStyle11"/>
          <w:sz w:val="24"/>
          <w:szCs w:val="24"/>
          <w:lang w:val="uk-UA" w:eastAsia="uk-UA"/>
        </w:rPr>
        <w:t>виконавчого комітету</w:t>
      </w:r>
      <w:r w:rsidRPr="00884118">
        <w:rPr>
          <w:rStyle w:val="FontStyle11"/>
          <w:sz w:val="24"/>
          <w:szCs w:val="24"/>
          <w:lang w:val="uk-UA" w:eastAsia="uk-UA"/>
        </w:rPr>
        <w:t xml:space="preserve"> Попаснянської міської ради, та дозволу відповідного органу охорони культ</w:t>
      </w:r>
      <w:r w:rsidR="00AA4B44" w:rsidRPr="00884118">
        <w:rPr>
          <w:rStyle w:val="FontStyle11"/>
          <w:sz w:val="24"/>
          <w:szCs w:val="24"/>
          <w:lang w:val="uk-UA" w:eastAsia="uk-UA"/>
        </w:rPr>
        <w:t>урної спадщини (у разі, якщо об’</w:t>
      </w:r>
      <w:r w:rsidRPr="00884118">
        <w:rPr>
          <w:rStyle w:val="FontStyle11"/>
          <w:sz w:val="24"/>
          <w:szCs w:val="24"/>
          <w:lang w:val="uk-UA" w:eastAsia="uk-UA"/>
        </w:rPr>
        <w:t xml:space="preserve">єкт </w:t>
      </w:r>
      <w:r w:rsidR="00A81E46">
        <w:rPr>
          <w:rStyle w:val="FontStyle11"/>
          <w:sz w:val="24"/>
          <w:szCs w:val="24"/>
          <w:lang w:val="uk-UA" w:eastAsia="uk-UA"/>
        </w:rPr>
        <w:t>належить</w:t>
      </w:r>
      <w:r w:rsidRPr="00884118">
        <w:rPr>
          <w:rStyle w:val="FontStyle11"/>
          <w:sz w:val="24"/>
          <w:szCs w:val="24"/>
          <w:lang w:val="uk-UA" w:eastAsia="uk-UA"/>
        </w:rPr>
        <w:t xml:space="preserve"> до історичної забудови).</w:t>
      </w:r>
    </w:p>
    <w:p w:rsidR="00DC70D5" w:rsidRPr="00056BC7" w:rsidRDefault="00056BC7" w:rsidP="00B77139">
      <w:pPr>
        <w:pStyle w:val="Style1"/>
        <w:widowControl/>
        <w:numPr>
          <w:ilvl w:val="0"/>
          <w:numId w:val="23"/>
        </w:numPr>
        <w:tabs>
          <w:tab w:val="left" w:pos="737"/>
        </w:tabs>
        <w:spacing w:before="240"/>
        <w:jc w:val="both"/>
        <w:rPr>
          <w:rStyle w:val="FontStyle11"/>
          <w:sz w:val="24"/>
          <w:szCs w:val="24"/>
          <w:lang w:val="uk-UA" w:eastAsia="uk-UA"/>
        </w:rPr>
      </w:pPr>
      <w:r w:rsidRPr="00056BC7">
        <w:rPr>
          <w:rStyle w:val="FontStyle11"/>
          <w:sz w:val="24"/>
          <w:szCs w:val="24"/>
          <w:lang w:val="uk-UA" w:eastAsia="uk-UA"/>
        </w:rPr>
        <w:t>Усувати на об’</w:t>
      </w:r>
      <w:r w:rsidR="00DC70D5" w:rsidRPr="00056BC7">
        <w:rPr>
          <w:rStyle w:val="FontStyle11"/>
          <w:sz w:val="24"/>
          <w:szCs w:val="24"/>
          <w:lang w:val="uk-UA" w:eastAsia="uk-UA"/>
        </w:rPr>
        <w:t>єктах благоустрою або їх частинах за власний рахунок та в установлені строки пошкодження інженерних мереж або наслідки аварій, що сталися з їх вини.</w:t>
      </w:r>
    </w:p>
    <w:p w:rsidR="00DC70D5" w:rsidRPr="00E169C1" w:rsidRDefault="00DC70D5" w:rsidP="00B77139">
      <w:pPr>
        <w:pStyle w:val="Style1"/>
        <w:widowControl/>
        <w:numPr>
          <w:ilvl w:val="0"/>
          <w:numId w:val="23"/>
        </w:numPr>
        <w:tabs>
          <w:tab w:val="left" w:pos="737"/>
        </w:tabs>
        <w:spacing w:before="240"/>
        <w:jc w:val="both"/>
        <w:rPr>
          <w:rStyle w:val="FontStyle11"/>
          <w:sz w:val="24"/>
          <w:szCs w:val="24"/>
          <w:lang w:val="uk-UA" w:eastAsia="uk-UA"/>
        </w:rPr>
      </w:pPr>
      <w:r w:rsidRPr="00E169C1">
        <w:rPr>
          <w:rStyle w:val="FontStyle11"/>
          <w:sz w:val="24"/>
          <w:szCs w:val="24"/>
          <w:lang w:val="uk-UA" w:eastAsia="uk-UA"/>
        </w:rPr>
        <w:t>Ус</w:t>
      </w:r>
      <w:r w:rsidR="00E169C1" w:rsidRPr="00E169C1">
        <w:rPr>
          <w:rStyle w:val="FontStyle11"/>
          <w:sz w:val="24"/>
          <w:szCs w:val="24"/>
          <w:lang w:val="uk-UA" w:eastAsia="uk-UA"/>
        </w:rPr>
        <w:t>увати на закріплених за ними об’</w:t>
      </w:r>
      <w:r w:rsidRPr="00E169C1">
        <w:rPr>
          <w:rStyle w:val="FontStyle11"/>
          <w:sz w:val="24"/>
          <w:szCs w:val="24"/>
          <w:lang w:val="uk-UA" w:eastAsia="uk-UA"/>
        </w:rPr>
        <w:t>єктах благоустрою або їх частинах наслідки надзвичайних ситуацій природного характеру, та техногенного характеру - якщо вони сталися з їх вини.</w:t>
      </w:r>
    </w:p>
    <w:p w:rsidR="00DC70D5" w:rsidRPr="00E169C1" w:rsidRDefault="00DC70D5" w:rsidP="00B77139">
      <w:pPr>
        <w:pStyle w:val="Style1"/>
        <w:widowControl/>
        <w:numPr>
          <w:ilvl w:val="0"/>
          <w:numId w:val="23"/>
        </w:numPr>
        <w:tabs>
          <w:tab w:val="left" w:pos="737"/>
        </w:tabs>
        <w:spacing w:before="240"/>
        <w:ind w:right="8"/>
        <w:jc w:val="both"/>
        <w:rPr>
          <w:rStyle w:val="FontStyle11"/>
          <w:sz w:val="24"/>
          <w:szCs w:val="24"/>
          <w:lang w:val="uk-UA" w:eastAsia="uk-UA"/>
        </w:rPr>
      </w:pPr>
      <w:r w:rsidRPr="00E169C1">
        <w:rPr>
          <w:rStyle w:val="FontStyle11"/>
          <w:sz w:val="24"/>
          <w:szCs w:val="24"/>
          <w:lang w:val="uk-UA" w:eastAsia="uk-UA"/>
        </w:rPr>
        <w:t>Проводити інвентаризацію та паспо</w:t>
      </w:r>
      <w:r w:rsidR="00E169C1" w:rsidRPr="00E169C1">
        <w:rPr>
          <w:rStyle w:val="FontStyle11"/>
          <w:sz w:val="24"/>
          <w:szCs w:val="24"/>
          <w:lang w:val="uk-UA" w:eastAsia="uk-UA"/>
        </w:rPr>
        <w:t>ртизацію закріплених за ними об’</w:t>
      </w:r>
      <w:r w:rsidRPr="00E169C1">
        <w:rPr>
          <w:rStyle w:val="FontStyle11"/>
          <w:sz w:val="24"/>
          <w:szCs w:val="24"/>
          <w:lang w:val="uk-UA" w:eastAsia="uk-UA"/>
        </w:rPr>
        <w:t>єктів благоустрою або їх частин.</w:t>
      </w:r>
    </w:p>
    <w:p w:rsidR="00DC70D5" w:rsidRPr="00E169C1" w:rsidRDefault="00E169C1" w:rsidP="00B77139">
      <w:pPr>
        <w:pStyle w:val="Style1"/>
        <w:widowControl/>
        <w:numPr>
          <w:ilvl w:val="0"/>
          <w:numId w:val="23"/>
        </w:numPr>
        <w:tabs>
          <w:tab w:val="left" w:pos="737"/>
        </w:tabs>
        <w:spacing w:before="240"/>
        <w:jc w:val="both"/>
        <w:rPr>
          <w:rStyle w:val="FontStyle11"/>
          <w:sz w:val="24"/>
          <w:szCs w:val="24"/>
          <w:lang w:val="uk-UA" w:eastAsia="uk-UA"/>
        </w:rPr>
      </w:pPr>
      <w:r w:rsidRPr="00E169C1">
        <w:rPr>
          <w:rStyle w:val="FontStyle11"/>
          <w:sz w:val="24"/>
          <w:szCs w:val="24"/>
          <w:lang w:val="uk-UA" w:eastAsia="uk-UA"/>
        </w:rPr>
        <w:t>У процесі утримання об’</w:t>
      </w:r>
      <w:r w:rsidR="00DC70D5" w:rsidRPr="00E169C1">
        <w:rPr>
          <w:rStyle w:val="FontStyle11"/>
          <w:sz w:val="24"/>
          <w:szCs w:val="24"/>
          <w:lang w:val="uk-UA" w:eastAsia="uk-UA"/>
        </w:rPr>
        <w:t>єктів благоустрою або їх частин дотримуватися відповідних технологій щодо їх експлуатації та ремонту, регулярно здійснювати заходи щодо за</w:t>
      </w:r>
      <w:r w:rsidRPr="00E169C1">
        <w:rPr>
          <w:rStyle w:val="FontStyle11"/>
          <w:sz w:val="24"/>
          <w:szCs w:val="24"/>
          <w:lang w:val="uk-UA" w:eastAsia="uk-UA"/>
        </w:rPr>
        <w:t>побігання передчасному зносу об’</w:t>
      </w:r>
      <w:r w:rsidR="00DC70D5" w:rsidRPr="00E169C1">
        <w:rPr>
          <w:rStyle w:val="FontStyle11"/>
          <w:sz w:val="24"/>
          <w:szCs w:val="24"/>
          <w:lang w:val="uk-UA" w:eastAsia="uk-UA"/>
        </w:rPr>
        <w:t>єктів, забезпечення належних та безпечних умов їх функціонування.</w:t>
      </w:r>
    </w:p>
    <w:p w:rsidR="00DC70D5" w:rsidRPr="00BA5E6B" w:rsidRDefault="00DC70D5" w:rsidP="001F4E97">
      <w:pPr>
        <w:pStyle w:val="Style1"/>
        <w:widowControl/>
        <w:tabs>
          <w:tab w:val="left" w:pos="872"/>
        </w:tabs>
        <w:spacing w:before="240"/>
        <w:ind w:left="8"/>
        <w:jc w:val="both"/>
        <w:rPr>
          <w:rStyle w:val="FontStyle11"/>
          <w:sz w:val="24"/>
          <w:szCs w:val="24"/>
          <w:lang w:val="uk-UA" w:eastAsia="uk-UA"/>
        </w:rPr>
      </w:pPr>
      <w:r w:rsidRPr="00BA5E6B">
        <w:rPr>
          <w:rStyle w:val="FontStyle11"/>
          <w:sz w:val="24"/>
          <w:szCs w:val="24"/>
          <w:lang w:val="uk-UA" w:eastAsia="uk-UA"/>
        </w:rPr>
        <w:t>3.12.8.</w:t>
      </w:r>
      <w:r w:rsidRPr="00BA5E6B">
        <w:rPr>
          <w:rStyle w:val="FontStyle11"/>
          <w:sz w:val="24"/>
          <w:szCs w:val="24"/>
          <w:lang w:val="uk-UA" w:eastAsia="uk-UA"/>
        </w:rPr>
        <w:tab/>
        <w:t>Відшкодовувати збитки та іншу шкоду, завдані ними внаслідок порушення</w:t>
      </w:r>
      <w:r w:rsidRPr="00BA5E6B">
        <w:rPr>
          <w:rStyle w:val="FontStyle11"/>
          <w:sz w:val="24"/>
          <w:szCs w:val="24"/>
          <w:lang w:val="uk-UA" w:eastAsia="uk-UA"/>
        </w:rPr>
        <w:br/>
        <w:t>законодавства з питань благоустрою та охорони навколишнього природного середовища,</w:t>
      </w:r>
      <w:r w:rsidRPr="00BA5E6B">
        <w:rPr>
          <w:rStyle w:val="FontStyle11"/>
          <w:sz w:val="24"/>
          <w:szCs w:val="24"/>
          <w:lang w:val="uk-UA" w:eastAsia="uk-UA"/>
        </w:rPr>
        <w:br/>
        <w:t>відповідно до чинного законодавства.</w:t>
      </w:r>
    </w:p>
    <w:p w:rsidR="00DC70D5" w:rsidRPr="00BA5E6B" w:rsidRDefault="00DC70D5" w:rsidP="001F4E97">
      <w:pPr>
        <w:pStyle w:val="Style1"/>
        <w:widowControl/>
        <w:tabs>
          <w:tab w:val="left" w:pos="779"/>
        </w:tabs>
        <w:spacing w:before="240"/>
        <w:ind w:left="8"/>
        <w:jc w:val="both"/>
        <w:rPr>
          <w:rStyle w:val="FontStyle11"/>
          <w:sz w:val="24"/>
          <w:szCs w:val="24"/>
          <w:lang w:val="uk-UA" w:eastAsia="uk-UA"/>
        </w:rPr>
      </w:pPr>
      <w:r w:rsidRPr="00BA5E6B">
        <w:rPr>
          <w:rStyle w:val="FontStyle11"/>
          <w:sz w:val="24"/>
          <w:szCs w:val="24"/>
          <w:lang w:val="uk-UA" w:eastAsia="uk-UA"/>
        </w:rPr>
        <w:t>3.12.9.</w:t>
      </w:r>
      <w:r w:rsidRPr="00BA5E6B">
        <w:rPr>
          <w:rStyle w:val="FontStyle11"/>
          <w:sz w:val="24"/>
          <w:szCs w:val="24"/>
          <w:lang w:val="uk-UA" w:eastAsia="uk-UA"/>
        </w:rPr>
        <w:tab/>
        <w:t>На підставі укладених договорів із спеціалізованими підприємствам</w:t>
      </w:r>
      <w:r w:rsidR="009F2484">
        <w:rPr>
          <w:rStyle w:val="FontStyle11"/>
          <w:sz w:val="24"/>
          <w:szCs w:val="24"/>
          <w:lang w:val="uk-UA" w:eastAsia="uk-UA"/>
        </w:rPr>
        <w:t xml:space="preserve">и забезпечувати </w:t>
      </w:r>
      <w:r w:rsidRPr="00BA5E6B">
        <w:rPr>
          <w:rStyle w:val="FontStyle11"/>
          <w:sz w:val="24"/>
          <w:szCs w:val="24"/>
          <w:lang w:val="uk-UA" w:eastAsia="uk-UA"/>
        </w:rPr>
        <w:t>вивезення сміття, відходів (у тому числі твердих побуто</w:t>
      </w:r>
      <w:r w:rsidR="009F2484">
        <w:rPr>
          <w:rStyle w:val="FontStyle11"/>
          <w:sz w:val="24"/>
          <w:szCs w:val="24"/>
          <w:lang w:val="uk-UA" w:eastAsia="uk-UA"/>
        </w:rPr>
        <w:t xml:space="preserve">вих, негабаритних, будівельних, </w:t>
      </w:r>
      <w:r w:rsidRPr="00BA5E6B">
        <w:rPr>
          <w:rStyle w:val="FontStyle11"/>
          <w:sz w:val="24"/>
          <w:szCs w:val="24"/>
          <w:lang w:val="uk-UA" w:eastAsia="uk-UA"/>
        </w:rPr>
        <w:t>харчових та інших), вторинної сировини згідно з вимогами діючих санітарних норм.</w:t>
      </w:r>
      <w:r w:rsidR="008905DD" w:rsidRPr="00BA5E6B">
        <w:rPr>
          <w:rStyle w:val="FontStyle11"/>
          <w:sz w:val="24"/>
          <w:szCs w:val="24"/>
          <w:lang w:val="uk-UA" w:eastAsia="uk-UA"/>
        </w:rPr>
        <w:t xml:space="preserve"> У разі відсутності договору на вивіз відходів особа може бути притягнена до відповідальності </w:t>
      </w:r>
      <w:r w:rsidR="00016739">
        <w:rPr>
          <w:rStyle w:val="FontStyle11"/>
          <w:sz w:val="24"/>
          <w:szCs w:val="24"/>
          <w:lang w:val="uk-UA" w:eastAsia="uk-UA"/>
        </w:rPr>
        <w:t>згідно з чинним законодавством</w:t>
      </w:r>
      <w:r w:rsidR="008905DD" w:rsidRPr="00BA5E6B">
        <w:rPr>
          <w:rStyle w:val="FontStyle11"/>
          <w:sz w:val="24"/>
          <w:szCs w:val="24"/>
          <w:lang w:val="uk-UA" w:eastAsia="uk-UA"/>
        </w:rPr>
        <w:t xml:space="preserve">. </w:t>
      </w:r>
    </w:p>
    <w:p w:rsidR="00DC70D5" w:rsidRPr="0087768F" w:rsidRDefault="00DC70D5" w:rsidP="00B77139">
      <w:pPr>
        <w:pStyle w:val="Style1"/>
        <w:widowControl/>
        <w:numPr>
          <w:ilvl w:val="0"/>
          <w:numId w:val="24"/>
        </w:numPr>
        <w:tabs>
          <w:tab w:val="left" w:pos="889"/>
        </w:tabs>
        <w:spacing w:before="240"/>
        <w:ind w:left="8" w:right="8"/>
        <w:jc w:val="both"/>
        <w:rPr>
          <w:rStyle w:val="FontStyle11"/>
          <w:sz w:val="24"/>
          <w:szCs w:val="24"/>
          <w:lang w:val="uk-UA" w:eastAsia="uk-UA"/>
        </w:rPr>
      </w:pPr>
      <w:r w:rsidRPr="0087768F">
        <w:rPr>
          <w:rStyle w:val="FontStyle11"/>
          <w:sz w:val="24"/>
          <w:szCs w:val="24"/>
          <w:lang w:val="uk-UA" w:eastAsia="uk-UA"/>
        </w:rPr>
        <w:t>Забезпечувати розміщення та функціонування сміттєзбірників (урн, контейнерів) для збору сміття та твердих побутових відходів на об'єк</w:t>
      </w:r>
      <w:r w:rsidR="00587935">
        <w:rPr>
          <w:rStyle w:val="FontStyle11"/>
          <w:sz w:val="24"/>
          <w:szCs w:val="24"/>
          <w:lang w:val="uk-UA" w:eastAsia="uk-UA"/>
        </w:rPr>
        <w:t>тах благоустрою, утримувати їх у</w:t>
      </w:r>
      <w:r w:rsidRPr="0087768F">
        <w:rPr>
          <w:rStyle w:val="FontStyle11"/>
          <w:sz w:val="24"/>
          <w:szCs w:val="24"/>
          <w:lang w:val="uk-UA" w:eastAsia="uk-UA"/>
        </w:rPr>
        <w:t xml:space="preserve"> належному санітарно-технічному стані згідно з санітарними нормами та цими Правилами.</w:t>
      </w:r>
    </w:p>
    <w:p w:rsidR="00DC70D5" w:rsidRPr="0087768F" w:rsidRDefault="00DC70D5" w:rsidP="00B77139">
      <w:pPr>
        <w:pStyle w:val="Style1"/>
        <w:widowControl/>
        <w:numPr>
          <w:ilvl w:val="0"/>
          <w:numId w:val="24"/>
        </w:numPr>
        <w:tabs>
          <w:tab w:val="left" w:pos="889"/>
        </w:tabs>
        <w:spacing w:before="240"/>
        <w:ind w:left="8"/>
        <w:jc w:val="both"/>
        <w:rPr>
          <w:rStyle w:val="FontStyle11"/>
          <w:sz w:val="24"/>
          <w:szCs w:val="24"/>
          <w:lang w:val="uk-UA" w:eastAsia="uk-UA"/>
        </w:rPr>
      </w:pPr>
      <w:r w:rsidRPr="0087768F">
        <w:rPr>
          <w:rStyle w:val="FontStyle11"/>
          <w:sz w:val="24"/>
          <w:szCs w:val="24"/>
          <w:lang w:val="uk-UA" w:eastAsia="uk-UA"/>
        </w:rPr>
        <w:t>Проводити своєчасне відновлення зовнішнього вигляду малих архітектурних форм</w:t>
      </w:r>
      <w:r w:rsidR="00F72212" w:rsidRPr="0087768F">
        <w:rPr>
          <w:rStyle w:val="FontStyle11"/>
          <w:sz w:val="24"/>
          <w:szCs w:val="24"/>
          <w:lang w:val="uk-UA" w:eastAsia="uk-UA"/>
        </w:rPr>
        <w:t>,</w:t>
      </w:r>
      <w:r w:rsidRPr="0087768F">
        <w:rPr>
          <w:rStyle w:val="FontStyle11"/>
          <w:sz w:val="24"/>
          <w:szCs w:val="24"/>
          <w:lang w:val="uk-UA" w:eastAsia="uk-UA"/>
        </w:rPr>
        <w:t xml:space="preserve"> </w:t>
      </w:r>
      <w:r w:rsidR="00F72212" w:rsidRPr="0087768F">
        <w:rPr>
          <w:rStyle w:val="FontStyle11"/>
          <w:sz w:val="24"/>
          <w:szCs w:val="24"/>
          <w:lang w:val="uk-UA" w:eastAsia="uk-UA"/>
        </w:rPr>
        <w:t>тимчасових споруд торговельного, побутового, соціально-культурного чи іншого призначення для здійснення підприємницької діяльності</w:t>
      </w:r>
      <w:r w:rsidRPr="0087768F">
        <w:rPr>
          <w:rStyle w:val="FontStyle11"/>
          <w:sz w:val="24"/>
          <w:szCs w:val="24"/>
          <w:lang w:val="uk-UA" w:eastAsia="uk-UA"/>
        </w:rPr>
        <w:t xml:space="preserve"> згідно з паспортами, забезпечувати утримання та збереження зелених насаджень.</w:t>
      </w:r>
    </w:p>
    <w:p w:rsidR="00DC70D5" w:rsidRPr="00B426C8" w:rsidRDefault="000F0776" w:rsidP="001F4E97">
      <w:pPr>
        <w:pStyle w:val="Style2"/>
        <w:widowControl/>
        <w:spacing w:before="240" w:line="240" w:lineRule="auto"/>
        <w:ind w:left="17"/>
        <w:rPr>
          <w:rStyle w:val="FontStyle11"/>
          <w:sz w:val="24"/>
          <w:szCs w:val="24"/>
          <w:lang w:val="uk-UA" w:eastAsia="uk-UA"/>
        </w:rPr>
      </w:pPr>
      <w:r w:rsidRPr="00B426C8">
        <w:rPr>
          <w:rStyle w:val="FontStyle11"/>
          <w:sz w:val="24"/>
          <w:szCs w:val="24"/>
          <w:lang w:val="uk-UA" w:eastAsia="uk-UA"/>
        </w:rPr>
        <w:t>3.12.12</w:t>
      </w:r>
      <w:r w:rsidR="00EB08BE" w:rsidRPr="00B426C8">
        <w:rPr>
          <w:rStyle w:val="FontStyle11"/>
          <w:sz w:val="24"/>
          <w:szCs w:val="24"/>
          <w:lang w:val="uk-UA" w:eastAsia="uk-UA"/>
        </w:rPr>
        <w:t>.</w:t>
      </w:r>
      <w:r w:rsidR="00DC70D5" w:rsidRPr="00B426C8">
        <w:rPr>
          <w:rStyle w:val="FontStyle11"/>
          <w:sz w:val="24"/>
          <w:szCs w:val="24"/>
          <w:lang w:val="uk-UA" w:eastAsia="uk-UA"/>
        </w:rPr>
        <w:t xml:space="preserve"> Мати</w:t>
      </w:r>
      <w:r w:rsidR="00EB08BE" w:rsidRPr="00B426C8">
        <w:rPr>
          <w:rStyle w:val="FontStyle11"/>
          <w:sz w:val="24"/>
          <w:szCs w:val="24"/>
          <w:lang w:val="uk-UA" w:eastAsia="uk-UA"/>
        </w:rPr>
        <w:t xml:space="preserve"> паспорти благоустрою на всі об’</w:t>
      </w:r>
      <w:r w:rsidR="00DC70D5" w:rsidRPr="00B426C8">
        <w:rPr>
          <w:rStyle w:val="FontStyle11"/>
          <w:sz w:val="24"/>
          <w:szCs w:val="24"/>
          <w:lang w:val="uk-UA" w:eastAsia="uk-UA"/>
        </w:rPr>
        <w:t>єкти, які їм належать. Виконувати всі вимоги заз</w:t>
      </w:r>
      <w:r w:rsidR="00EB08BE" w:rsidRPr="00B426C8">
        <w:rPr>
          <w:rStyle w:val="FontStyle11"/>
          <w:sz w:val="24"/>
          <w:szCs w:val="24"/>
          <w:lang w:val="uk-UA" w:eastAsia="uk-UA"/>
        </w:rPr>
        <w:t>начені в даному паспорті.</w:t>
      </w:r>
    </w:p>
    <w:p w:rsidR="00DC70D5" w:rsidRPr="00B426C8" w:rsidRDefault="000F0776" w:rsidP="001F4E97">
      <w:pPr>
        <w:pStyle w:val="Style1"/>
        <w:widowControl/>
        <w:tabs>
          <w:tab w:val="left" w:pos="830"/>
        </w:tabs>
        <w:spacing w:before="240"/>
        <w:jc w:val="both"/>
        <w:rPr>
          <w:rStyle w:val="FontStyle11"/>
          <w:sz w:val="24"/>
          <w:szCs w:val="24"/>
          <w:lang w:val="uk-UA" w:eastAsia="uk-UA"/>
        </w:rPr>
      </w:pPr>
      <w:r w:rsidRPr="00B426C8">
        <w:rPr>
          <w:rStyle w:val="FontStyle11"/>
          <w:sz w:val="24"/>
          <w:szCs w:val="24"/>
          <w:lang w:val="uk-UA" w:eastAsia="uk-UA"/>
        </w:rPr>
        <w:t>3.12.13.</w:t>
      </w:r>
      <w:r w:rsidR="00EB08BE" w:rsidRPr="00B426C8">
        <w:rPr>
          <w:rStyle w:val="FontStyle11"/>
          <w:sz w:val="24"/>
          <w:szCs w:val="24"/>
          <w:lang w:val="uk-UA" w:eastAsia="uk-UA"/>
        </w:rPr>
        <w:t xml:space="preserve"> </w:t>
      </w:r>
      <w:r w:rsidR="00DC70D5" w:rsidRPr="00B426C8">
        <w:rPr>
          <w:rStyle w:val="FontStyle11"/>
          <w:sz w:val="24"/>
          <w:szCs w:val="24"/>
          <w:lang w:val="uk-UA" w:eastAsia="uk-UA"/>
        </w:rPr>
        <w:t xml:space="preserve">Мати відповідні документи на земельні </w:t>
      </w:r>
      <w:r w:rsidR="00EB08BE" w:rsidRPr="00B426C8">
        <w:rPr>
          <w:rStyle w:val="FontStyle11"/>
          <w:sz w:val="24"/>
          <w:szCs w:val="24"/>
          <w:lang w:val="uk-UA" w:eastAsia="uk-UA"/>
        </w:rPr>
        <w:t>ділянки, на яких розташовані об’</w:t>
      </w:r>
      <w:r w:rsidR="00DC70D5" w:rsidRPr="00B426C8">
        <w:rPr>
          <w:rStyle w:val="FontStyle11"/>
          <w:sz w:val="24"/>
          <w:szCs w:val="24"/>
          <w:lang w:val="uk-UA" w:eastAsia="uk-UA"/>
        </w:rPr>
        <w:t>єкти (будівлі та споруди, соціального-культурного, спо</w:t>
      </w:r>
      <w:r w:rsidR="00EB08BE" w:rsidRPr="00B426C8">
        <w:rPr>
          <w:rStyle w:val="FontStyle11"/>
          <w:sz w:val="24"/>
          <w:szCs w:val="24"/>
          <w:lang w:val="uk-UA" w:eastAsia="uk-UA"/>
        </w:rPr>
        <w:t>ртивного та іншого призначення).</w:t>
      </w:r>
    </w:p>
    <w:p w:rsidR="00DC70D5" w:rsidRPr="00B426C8" w:rsidRDefault="00B457A1" w:rsidP="00B77139">
      <w:pPr>
        <w:pStyle w:val="Style1"/>
        <w:widowControl/>
        <w:numPr>
          <w:ilvl w:val="0"/>
          <w:numId w:val="25"/>
        </w:numPr>
        <w:tabs>
          <w:tab w:val="left" w:pos="830"/>
        </w:tabs>
        <w:spacing w:before="240"/>
        <w:ind w:left="8"/>
        <w:jc w:val="both"/>
        <w:rPr>
          <w:rStyle w:val="FontStyle11"/>
          <w:sz w:val="24"/>
          <w:szCs w:val="24"/>
          <w:lang w:val="uk-UA" w:eastAsia="uk-UA"/>
        </w:rPr>
      </w:pPr>
      <w:r>
        <w:rPr>
          <w:rStyle w:val="FontStyle11"/>
          <w:sz w:val="24"/>
          <w:szCs w:val="24"/>
          <w:lang w:val="uk-UA" w:eastAsia="uk-UA"/>
        </w:rPr>
        <w:lastRenderedPageBreak/>
        <w:t xml:space="preserve"> </w:t>
      </w:r>
      <w:r w:rsidR="00DC70D5" w:rsidRPr="00B426C8">
        <w:rPr>
          <w:rStyle w:val="FontStyle11"/>
          <w:sz w:val="24"/>
          <w:szCs w:val="24"/>
          <w:lang w:val="uk-UA" w:eastAsia="uk-UA"/>
        </w:rPr>
        <w:t>Мати відповідний дозвіл та</w:t>
      </w:r>
      <w:r w:rsidR="00B426C8" w:rsidRPr="00B426C8">
        <w:rPr>
          <w:rStyle w:val="FontStyle11"/>
          <w:sz w:val="24"/>
          <w:szCs w:val="24"/>
          <w:lang w:val="uk-UA" w:eastAsia="uk-UA"/>
        </w:rPr>
        <w:t>/або</w:t>
      </w:r>
      <w:r w:rsidR="00DC70D5" w:rsidRPr="00B426C8">
        <w:rPr>
          <w:rStyle w:val="FontStyle11"/>
          <w:sz w:val="24"/>
          <w:szCs w:val="24"/>
          <w:lang w:val="uk-UA" w:eastAsia="uk-UA"/>
        </w:rPr>
        <w:t xml:space="preserve"> договір на розміщення зовнішньої рекла</w:t>
      </w:r>
      <w:r w:rsidR="00EB08BE" w:rsidRPr="00B426C8">
        <w:rPr>
          <w:rStyle w:val="FontStyle11"/>
          <w:sz w:val="24"/>
          <w:szCs w:val="24"/>
          <w:lang w:val="uk-UA" w:eastAsia="uk-UA"/>
        </w:rPr>
        <w:t>ми.</w:t>
      </w:r>
      <w:r w:rsidR="00B426C8" w:rsidRPr="00B426C8">
        <w:rPr>
          <w:rStyle w:val="FontStyle11"/>
          <w:sz w:val="24"/>
          <w:szCs w:val="24"/>
          <w:lang w:val="uk-UA" w:eastAsia="uk-UA"/>
        </w:rPr>
        <w:t xml:space="preserve"> У разі відсутності дозволу (договору) на розміщення зовнішньої реклами, винна особа притягається до відповідальності у відповідності до чинного законодавства.</w:t>
      </w:r>
    </w:p>
    <w:p w:rsidR="00DC70D5" w:rsidRPr="00561158" w:rsidRDefault="00DC70D5" w:rsidP="00B77139">
      <w:pPr>
        <w:pStyle w:val="Style1"/>
        <w:widowControl/>
        <w:numPr>
          <w:ilvl w:val="0"/>
          <w:numId w:val="25"/>
        </w:numPr>
        <w:tabs>
          <w:tab w:val="left" w:pos="830"/>
        </w:tabs>
        <w:spacing w:before="240"/>
        <w:ind w:left="8"/>
        <w:jc w:val="both"/>
      </w:pPr>
      <w:r w:rsidRPr="00E4546C">
        <w:rPr>
          <w:rStyle w:val="FontStyle11"/>
          <w:sz w:val="24"/>
          <w:szCs w:val="24"/>
          <w:lang w:val="uk-UA" w:eastAsia="uk-UA"/>
        </w:rPr>
        <w:t>Використовувати ефективні сучасні технічні засоби і технології для утримання своєї території в належному стані, а також здійснювати заходи щодо запобігання забрудненню водних об</w:t>
      </w:r>
      <w:r w:rsidR="00561158" w:rsidRPr="00E4546C">
        <w:rPr>
          <w:rStyle w:val="FontStyle11"/>
          <w:sz w:val="24"/>
          <w:szCs w:val="24"/>
          <w:lang w:val="uk-UA" w:eastAsia="uk-UA"/>
        </w:rPr>
        <w:t>’</w:t>
      </w:r>
      <w:r w:rsidRPr="00E4546C">
        <w:rPr>
          <w:rStyle w:val="FontStyle11"/>
          <w:sz w:val="24"/>
          <w:szCs w:val="24"/>
          <w:lang w:val="uk-UA" w:eastAsia="uk-UA"/>
        </w:rPr>
        <w:t>єктів стічними (дощовими, сніговими) водами, що відводяться з неї, обладнання локальними очисними спорудами зливових мереж перед скидом стічних вод</w:t>
      </w:r>
      <w:r w:rsidR="00561158" w:rsidRPr="00E4546C">
        <w:rPr>
          <w:rStyle w:val="FontStyle11"/>
          <w:sz w:val="24"/>
          <w:szCs w:val="24"/>
          <w:lang w:val="uk-UA" w:eastAsia="uk-UA"/>
        </w:rPr>
        <w:t xml:space="preserve"> </w:t>
      </w:r>
      <w:r w:rsidRPr="00E4546C">
        <w:rPr>
          <w:rStyle w:val="FontStyle11"/>
          <w:sz w:val="24"/>
          <w:szCs w:val="24"/>
          <w:lang w:val="uk-UA" w:eastAsia="uk-UA"/>
        </w:rPr>
        <w:t>(дощових, снігових) у поверхневе водоймище. Дотримуватись встановлених нормативів гранично допустимого скидання забруднюючих речовин та встановлених лімітів забору води, лімітів використання води та лімітів скидання забруднюючих речовин.</w:t>
      </w:r>
    </w:p>
    <w:p w:rsidR="00DC70D5" w:rsidRPr="00561158" w:rsidRDefault="000F0776" w:rsidP="001F4E97">
      <w:pPr>
        <w:pStyle w:val="Style1"/>
        <w:widowControl/>
        <w:tabs>
          <w:tab w:val="left" w:pos="864"/>
        </w:tabs>
        <w:spacing w:before="240"/>
        <w:ind w:left="8"/>
        <w:jc w:val="both"/>
        <w:rPr>
          <w:rStyle w:val="FontStyle11"/>
          <w:sz w:val="24"/>
          <w:szCs w:val="24"/>
          <w:lang w:val="uk-UA" w:eastAsia="uk-UA"/>
        </w:rPr>
      </w:pPr>
      <w:r w:rsidRPr="00561158">
        <w:rPr>
          <w:rStyle w:val="FontStyle11"/>
          <w:sz w:val="24"/>
          <w:szCs w:val="24"/>
          <w:lang w:val="uk-UA" w:eastAsia="uk-UA"/>
        </w:rPr>
        <w:t xml:space="preserve">3.12.16. </w:t>
      </w:r>
      <w:r w:rsidR="00DC70D5" w:rsidRPr="00561158">
        <w:rPr>
          <w:rStyle w:val="FontStyle11"/>
          <w:sz w:val="24"/>
          <w:szCs w:val="24"/>
          <w:lang w:val="uk-UA" w:eastAsia="uk-UA"/>
        </w:rPr>
        <w:t>Забезпечувати розміщення та функціонування засобів протипожежного захисту у приміщеннях соціально-культурного, побутового, торговельного та іншого призначення для провадження підприємницької діяльності.</w:t>
      </w:r>
    </w:p>
    <w:p w:rsidR="00DE2986" w:rsidRPr="00561158" w:rsidRDefault="00561158" w:rsidP="001F4E97">
      <w:pPr>
        <w:pStyle w:val="Style1"/>
        <w:widowControl/>
        <w:spacing w:before="240"/>
        <w:ind w:left="8" w:right="8" w:firstLine="700"/>
        <w:jc w:val="both"/>
        <w:rPr>
          <w:rStyle w:val="FontStyle11"/>
          <w:sz w:val="24"/>
          <w:szCs w:val="24"/>
          <w:lang w:val="uk-UA" w:eastAsia="uk-UA"/>
        </w:rPr>
      </w:pPr>
      <w:r w:rsidRPr="00561158">
        <w:rPr>
          <w:rStyle w:val="FontStyle11"/>
          <w:sz w:val="24"/>
          <w:szCs w:val="24"/>
          <w:lang w:val="uk-UA" w:eastAsia="uk-UA"/>
        </w:rPr>
        <w:t>Виконувати інші обов’</w:t>
      </w:r>
      <w:r w:rsidR="00DC70D5" w:rsidRPr="00561158">
        <w:rPr>
          <w:rStyle w:val="FontStyle11"/>
          <w:sz w:val="24"/>
          <w:szCs w:val="24"/>
          <w:lang w:val="uk-UA" w:eastAsia="uk-UA"/>
        </w:rPr>
        <w:t>язки у сфері благоустрою, передбачені Законом України «Про</w:t>
      </w:r>
      <w:r w:rsidR="00DE2986" w:rsidRPr="00561158">
        <w:rPr>
          <w:rStyle w:val="FontStyle11"/>
          <w:sz w:val="24"/>
          <w:szCs w:val="24"/>
          <w:lang w:val="uk-UA" w:eastAsia="uk-UA"/>
        </w:rPr>
        <w:t xml:space="preserve"> благоустрій населених пунктів», рішеннями центральних органів виконавчої влади та органів місцевого самоврядування, цими Правилами, іншими нормативно-правовими актами.</w:t>
      </w:r>
    </w:p>
    <w:p w:rsidR="00DE2986" w:rsidRPr="00207004" w:rsidRDefault="00DE2986" w:rsidP="00B77139">
      <w:pPr>
        <w:pStyle w:val="Style2"/>
        <w:widowControl/>
        <w:numPr>
          <w:ilvl w:val="0"/>
          <w:numId w:val="26"/>
        </w:numPr>
        <w:tabs>
          <w:tab w:val="left" w:pos="559"/>
        </w:tabs>
        <w:spacing w:before="240" w:line="240" w:lineRule="auto"/>
        <w:ind w:left="8"/>
        <w:rPr>
          <w:rStyle w:val="FontStyle11"/>
          <w:sz w:val="24"/>
          <w:szCs w:val="24"/>
          <w:lang w:val="uk-UA" w:eastAsia="uk-UA"/>
        </w:rPr>
      </w:pPr>
      <w:r w:rsidRPr="00207004">
        <w:rPr>
          <w:rStyle w:val="FontStyle11"/>
          <w:sz w:val="24"/>
          <w:szCs w:val="24"/>
          <w:lang w:val="uk-UA" w:eastAsia="uk-UA"/>
        </w:rPr>
        <w:t>Підприємст</w:t>
      </w:r>
      <w:r w:rsidR="00B76766" w:rsidRPr="00207004">
        <w:rPr>
          <w:rStyle w:val="FontStyle11"/>
          <w:sz w:val="24"/>
          <w:szCs w:val="24"/>
          <w:lang w:val="uk-UA" w:eastAsia="uk-UA"/>
        </w:rPr>
        <w:t>ва, установи, організації зобов’</w:t>
      </w:r>
      <w:r w:rsidRPr="00207004">
        <w:rPr>
          <w:rStyle w:val="FontStyle11"/>
          <w:sz w:val="24"/>
          <w:szCs w:val="24"/>
          <w:lang w:val="uk-UA" w:eastAsia="uk-UA"/>
        </w:rPr>
        <w:t>язані утримувати закріплені за ними на умовах договору з балансоутримувачем території в належному стані відповідно до умов договору, цих Правил, вимог чинного законодавства.</w:t>
      </w:r>
    </w:p>
    <w:p w:rsidR="00DE2986" w:rsidRPr="00207004" w:rsidRDefault="00DE2986" w:rsidP="00B77139">
      <w:pPr>
        <w:pStyle w:val="Style2"/>
        <w:widowControl/>
        <w:numPr>
          <w:ilvl w:val="0"/>
          <w:numId w:val="26"/>
        </w:numPr>
        <w:tabs>
          <w:tab w:val="left" w:pos="559"/>
        </w:tabs>
        <w:spacing w:before="240" w:line="240" w:lineRule="auto"/>
        <w:ind w:left="8"/>
        <w:rPr>
          <w:rStyle w:val="FontStyle11"/>
          <w:sz w:val="24"/>
          <w:szCs w:val="24"/>
          <w:lang w:val="uk-UA" w:eastAsia="uk-UA"/>
        </w:rPr>
      </w:pPr>
      <w:r w:rsidRPr="00207004">
        <w:rPr>
          <w:rStyle w:val="FontStyle11"/>
          <w:sz w:val="24"/>
          <w:szCs w:val="24"/>
          <w:lang w:val="uk-UA" w:eastAsia="uk-UA"/>
        </w:rPr>
        <w:t>Межі та режим використання закріпленої за підприємствами, установами, організаціями території визначає</w:t>
      </w:r>
      <w:r w:rsidR="004D7B93" w:rsidRPr="00207004">
        <w:rPr>
          <w:rStyle w:val="FontStyle11"/>
          <w:sz w:val="24"/>
          <w:szCs w:val="24"/>
          <w:lang w:val="uk-UA" w:eastAsia="uk-UA"/>
        </w:rPr>
        <w:t xml:space="preserve"> </w:t>
      </w:r>
      <w:r w:rsidR="00207004" w:rsidRPr="00207004">
        <w:rPr>
          <w:rStyle w:val="FontStyle11"/>
          <w:sz w:val="24"/>
          <w:szCs w:val="24"/>
          <w:lang w:val="uk-UA" w:eastAsia="uk-UA"/>
        </w:rPr>
        <w:t>виконавчий комітет</w:t>
      </w:r>
      <w:r w:rsidR="004D7B93" w:rsidRPr="00207004">
        <w:rPr>
          <w:rStyle w:val="FontStyle11"/>
          <w:sz w:val="24"/>
          <w:szCs w:val="24"/>
          <w:lang w:val="uk-UA" w:eastAsia="uk-UA"/>
        </w:rPr>
        <w:t xml:space="preserve"> </w:t>
      </w:r>
      <w:r w:rsidRPr="00207004">
        <w:rPr>
          <w:rStyle w:val="FontStyle11"/>
          <w:sz w:val="24"/>
          <w:szCs w:val="24"/>
          <w:lang w:val="uk-UA" w:eastAsia="uk-UA"/>
        </w:rPr>
        <w:t xml:space="preserve"> </w:t>
      </w:r>
      <w:r w:rsidR="00933A8A" w:rsidRPr="00207004">
        <w:rPr>
          <w:rStyle w:val="FontStyle11"/>
          <w:sz w:val="24"/>
          <w:szCs w:val="24"/>
          <w:lang w:val="uk-UA" w:eastAsia="uk-UA"/>
        </w:rPr>
        <w:t>Попаснянськ</w:t>
      </w:r>
      <w:r w:rsidR="004D7B93" w:rsidRPr="00207004">
        <w:rPr>
          <w:rStyle w:val="FontStyle11"/>
          <w:sz w:val="24"/>
          <w:szCs w:val="24"/>
          <w:lang w:val="uk-UA" w:eastAsia="uk-UA"/>
        </w:rPr>
        <w:t>ої</w:t>
      </w:r>
      <w:r w:rsidRPr="00207004">
        <w:rPr>
          <w:rStyle w:val="FontStyle11"/>
          <w:sz w:val="24"/>
          <w:szCs w:val="24"/>
          <w:lang w:val="uk-UA" w:eastAsia="uk-UA"/>
        </w:rPr>
        <w:t xml:space="preserve"> міськ</w:t>
      </w:r>
      <w:r w:rsidR="004D7B93" w:rsidRPr="00207004">
        <w:rPr>
          <w:rStyle w:val="FontStyle11"/>
          <w:sz w:val="24"/>
          <w:szCs w:val="24"/>
          <w:lang w:val="uk-UA" w:eastAsia="uk-UA"/>
        </w:rPr>
        <w:t>ої</w:t>
      </w:r>
      <w:r w:rsidRPr="00207004">
        <w:rPr>
          <w:rStyle w:val="FontStyle11"/>
          <w:sz w:val="24"/>
          <w:szCs w:val="24"/>
          <w:lang w:val="uk-UA" w:eastAsia="uk-UA"/>
        </w:rPr>
        <w:t xml:space="preserve"> рад</w:t>
      </w:r>
      <w:r w:rsidR="004D7B93" w:rsidRPr="00207004">
        <w:rPr>
          <w:rStyle w:val="FontStyle11"/>
          <w:sz w:val="24"/>
          <w:szCs w:val="24"/>
          <w:lang w:val="uk-UA" w:eastAsia="uk-UA"/>
        </w:rPr>
        <w:t>и</w:t>
      </w:r>
      <w:r w:rsidR="00207004" w:rsidRPr="00207004">
        <w:rPr>
          <w:rStyle w:val="FontStyle11"/>
          <w:sz w:val="24"/>
          <w:szCs w:val="24"/>
          <w:lang w:val="uk-UA" w:eastAsia="uk-UA"/>
        </w:rPr>
        <w:t xml:space="preserve"> залежно від підпорядкування об’</w:t>
      </w:r>
      <w:r w:rsidRPr="00207004">
        <w:rPr>
          <w:rStyle w:val="FontStyle11"/>
          <w:sz w:val="24"/>
          <w:szCs w:val="24"/>
          <w:lang w:val="uk-UA" w:eastAsia="uk-UA"/>
        </w:rPr>
        <w:t>єкта благоустрою.</w:t>
      </w:r>
    </w:p>
    <w:p w:rsidR="00DE2986" w:rsidRDefault="00DE2986" w:rsidP="001F4E97">
      <w:pPr>
        <w:pStyle w:val="Style1"/>
        <w:widowControl/>
        <w:spacing w:before="240"/>
        <w:jc w:val="both"/>
        <w:rPr>
          <w:rStyle w:val="FontStyle11"/>
          <w:sz w:val="24"/>
          <w:szCs w:val="24"/>
          <w:lang w:val="uk-UA" w:eastAsia="uk-UA"/>
        </w:rPr>
      </w:pPr>
      <w:r w:rsidRPr="00207004">
        <w:rPr>
          <w:rStyle w:val="FontStyle11"/>
          <w:sz w:val="24"/>
          <w:szCs w:val="24"/>
          <w:lang w:val="uk-UA" w:eastAsia="uk-UA"/>
        </w:rPr>
        <w:t>3.15.</w:t>
      </w:r>
      <w:r w:rsidR="00207004" w:rsidRPr="00207004">
        <w:rPr>
          <w:rStyle w:val="FontStyle11"/>
          <w:sz w:val="24"/>
          <w:szCs w:val="24"/>
          <w:lang w:val="uk-UA" w:eastAsia="uk-UA"/>
        </w:rPr>
        <w:t xml:space="preserve"> </w:t>
      </w:r>
      <w:r w:rsidRPr="00207004">
        <w:rPr>
          <w:rStyle w:val="FontStyle11"/>
          <w:sz w:val="24"/>
          <w:szCs w:val="24"/>
          <w:lang w:val="uk-UA" w:eastAsia="uk-UA"/>
        </w:rPr>
        <w:t>Посадові особи, керівники підприємств, установ, організацій несуть відповідальність за невиконання заходів з благоустрою, а також за дії чи бездіяльність, що призвели до зав</w:t>
      </w:r>
      <w:r w:rsidR="00207004" w:rsidRPr="00207004">
        <w:rPr>
          <w:rStyle w:val="FontStyle11"/>
          <w:sz w:val="24"/>
          <w:szCs w:val="24"/>
          <w:lang w:val="uk-UA" w:eastAsia="uk-UA"/>
        </w:rPr>
        <w:t>дання шкоди майну та/або здоров’</w:t>
      </w:r>
      <w:r w:rsidRPr="00207004">
        <w:rPr>
          <w:rStyle w:val="FontStyle11"/>
          <w:sz w:val="24"/>
          <w:szCs w:val="24"/>
          <w:lang w:val="uk-UA" w:eastAsia="uk-UA"/>
        </w:rPr>
        <w:t>ю громадян на власних та закріплених за підприємствами, установами, організаціями територіях, відповідно до чинного законодавства.</w:t>
      </w:r>
    </w:p>
    <w:p w:rsidR="00B014A7" w:rsidRPr="00207004" w:rsidRDefault="00B014A7" w:rsidP="00207004">
      <w:pPr>
        <w:pStyle w:val="Style1"/>
        <w:widowControl/>
        <w:spacing w:before="136"/>
        <w:jc w:val="both"/>
        <w:rPr>
          <w:rStyle w:val="FontStyle11"/>
          <w:sz w:val="24"/>
          <w:szCs w:val="24"/>
          <w:lang w:val="uk-UA" w:eastAsia="uk-UA"/>
        </w:rPr>
      </w:pPr>
    </w:p>
    <w:p w:rsidR="00DE2986" w:rsidRPr="00B014A7" w:rsidRDefault="00DE2986" w:rsidP="0096700F">
      <w:pPr>
        <w:pStyle w:val="Style1"/>
        <w:widowControl/>
        <w:ind w:left="17"/>
        <w:jc w:val="both"/>
        <w:rPr>
          <w:rStyle w:val="FontStyle11"/>
          <w:b/>
          <w:sz w:val="24"/>
          <w:szCs w:val="24"/>
          <w:lang w:val="uk-UA" w:eastAsia="uk-UA"/>
        </w:rPr>
      </w:pPr>
      <w:r w:rsidRPr="00B014A7">
        <w:rPr>
          <w:rStyle w:val="FontStyle11"/>
          <w:b/>
          <w:sz w:val="24"/>
          <w:szCs w:val="24"/>
          <w:lang w:val="uk-UA" w:eastAsia="uk-UA"/>
        </w:rPr>
        <w:t>3.16. Загальні вимоги до порядку здійсне</w:t>
      </w:r>
      <w:r w:rsidR="0096700F" w:rsidRPr="00B014A7">
        <w:rPr>
          <w:rStyle w:val="FontStyle11"/>
          <w:b/>
          <w:sz w:val="24"/>
          <w:szCs w:val="24"/>
          <w:lang w:val="uk-UA" w:eastAsia="uk-UA"/>
        </w:rPr>
        <w:t>ння благоустрою та утримання об’</w:t>
      </w:r>
      <w:r w:rsidR="00B457A1">
        <w:rPr>
          <w:rStyle w:val="FontStyle11"/>
          <w:b/>
          <w:sz w:val="24"/>
          <w:szCs w:val="24"/>
          <w:lang w:val="uk-UA" w:eastAsia="uk-UA"/>
        </w:rPr>
        <w:t>єктів благоустрою</w:t>
      </w:r>
    </w:p>
    <w:p w:rsidR="00DE2986" w:rsidRPr="0096700F" w:rsidRDefault="00DE2986" w:rsidP="00144137">
      <w:pPr>
        <w:pStyle w:val="Style2"/>
        <w:widowControl/>
        <w:tabs>
          <w:tab w:val="left" w:pos="712"/>
        </w:tabs>
        <w:spacing w:before="240" w:line="240" w:lineRule="auto"/>
        <w:ind w:left="17"/>
        <w:rPr>
          <w:rStyle w:val="FontStyle11"/>
          <w:sz w:val="24"/>
          <w:szCs w:val="24"/>
          <w:lang w:val="uk-UA" w:eastAsia="uk-UA"/>
        </w:rPr>
      </w:pPr>
      <w:r w:rsidRPr="0096700F">
        <w:rPr>
          <w:rStyle w:val="FontStyle11"/>
          <w:sz w:val="24"/>
          <w:szCs w:val="24"/>
          <w:lang w:val="uk-UA" w:eastAsia="uk-UA"/>
        </w:rPr>
        <w:t>3.16.1.</w:t>
      </w:r>
      <w:r w:rsidRPr="0096700F">
        <w:rPr>
          <w:rStyle w:val="FontStyle11"/>
          <w:sz w:val="24"/>
          <w:szCs w:val="24"/>
          <w:lang w:val="uk-UA" w:eastAsia="uk-UA"/>
        </w:rPr>
        <w:tab/>
        <w:t>Майданчики для дозвілля та відпочинку</w:t>
      </w:r>
    </w:p>
    <w:p w:rsidR="00DE2986" w:rsidRPr="0096700F" w:rsidRDefault="00DE2986" w:rsidP="00144137">
      <w:pPr>
        <w:pStyle w:val="Style1"/>
        <w:widowControl/>
        <w:spacing w:before="240"/>
        <w:ind w:left="8" w:firstLine="700"/>
        <w:jc w:val="both"/>
        <w:rPr>
          <w:rStyle w:val="FontStyle11"/>
          <w:sz w:val="24"/>
          <w:szCs w:val="24"/>
          <w:lang w:val="uk-UA" w:eastAsia="uk-UA"/>
        </w:rPr>
      </w:pPr>
      <w:r w:rsidRPr="0096700F">
        <w:rPr>
          <w:rStyle w:val="FontStyle11"/>
          <w:sz w:val="24"/>
          <w:szCs w:val="24"/>
          <w:lang w:val="uk-UA" w:eastAsia="uk-UA"/>
        </w:rPr>
        <w:t>Благоустрій, обладнання та утримання майданчиків для дозвілля та відпочинку здійснюється відповідно до ДБН «Благоустрій територій» та цих Правил.</w:t>
      </w:r>
    </w:p>
    <w:p w:rsidR="00DE2986" w:rsidRPr="0096700F" w:rsidRDefault="00DE2986" w:rsidP="00144137">
      <w:pPr>
        <w:pStyle w:val="Style1"/>
        <w:widowControl/>
        <w:spacing w:before="240"/>
        <w:ind w:left="8" w:firstLine="700"/>
        <w:jc w:val="both"/>
        <w:rPr>
          <w:rStyle w:val="FontStyle11"/>
          <w:sz w:val="24"/>
          <w:szCs w:val="24"/>
          <w:lang w:val="uk-UA" w:eastAsia="uk-UA"/>
        </w:rPr>
      </w:pPr>
      <w:r w:rsidRPr="0096700F">
        <w:rPr>
          <w:rStyle w:val="FontStyle11"/>
          <w:sz w:val="24"/>
          <w:szCs w:val="24"/>
          <w:lang w:val="uk-UA" w:eastAsia="uk-UA"/>
        </w:rPr>
        <w:t>Утримання майданчиків для дозвілля та відпочинку здійснюють їх балансоутримувачі або особи, на території яких розміщені вказані майданчики відповідно до цивільно-правових угод. Майданчики для дозвілля та відпочинку повинні бути безпечними для житт</w:t>
      </w:r>
      <w:r w:rsidR="0096700F" w:rsidRPr="0096700F">
        <w:rPr>
          <w:rStyle w:val="FontStyle11"/>
          <w:sz w:val="24"/>
          <w:szCs w:val="24"/>
          <w:lang w:val="uk-UA" w:eastAsia="uk-UA"/>
        </w:rPr>
        <w:t>я та здоров’</w:t>
      </w:r>
      <w:r w:rsidRPr="0096700F">
        <w:rPr>
          <w:rStyle w:val="FontStyle11"/>
          <w:sz w:val="24"/>
          <w:szCs w:val="24"/>
          <w:lang w:val="uk-UA" w:eastAsia="uk-UA"/>
        </w:rPr>
        <w:t>я громадян, наявне обладнання, спортивні, розважальні та інші споруди, інші елементи благоустрою повинні підтримуватися у належному стані, своєчасно очищатися від бруду, сміття, снігу, льоду.</w:t>
      </w:r>
    </w:p>
    <w:p w:rsidR="00DE2986" w:rsidRPr="0096700F" w:rsidRDefault="00DE2986" w:rsidP="00144137">
      <w:pPr>
        <w:pStyle w:val="Style1"/>
        <w:widowControl/>
        <w:spacing w:before="240"/>
        <w:ind w:left="17" w:firstLine="691"/>
        <w:jc w:val="both"/>
        <w:rPr>
          <w:rStyle w:val="FontStyle11"/>
          <w:sz w:val="24"/>
          <w:szCs w:val="24"/>
          <w:lang w:val="uk-UA" w:eastAsia="uk-UA"/>
        </w:rPr>
      </w:pPr>
      <w:r w:rsidRPr="0096700F">
        <w:rPr>
          <w:rStyle w:val="FontStyle11"/>
          <w:sz w:val="24"/>
          <w:szCs w:val="24"/>
          <w:lang w:val="uk-UA" w:eastAsia="uk-UA"/>
        </w:rPr>
        <w:t>Не допускається наявність поламаного, небезпечного д</w:t>
      </w:r>
      <w:r w:rsidR="0096700F" w:rsidRPr="0096700F">
        <w:rPr>
          <w:rStyle w:val="FontStyle11"/>
          <w:sz w:val="24"/>
          <w:szCs w:val="24"/>
          <w:lang w:val="uk-UA" w:eastAsia="uk-UA"/>
        </w:rPr>
        <w:t>ля життя та здоров’</w:t>
      </w:r>
      <w:r w:rsidRPr="0096700F">
        <w:rPr>
          <w:rStyle w:val="FontStyle11"/>
          <w:sz w:val="24"/>
          <w:szCs w:val="24"/>
          <w:lang w:val="uk-UA" w:eastAsia="uk-UA"/>
        </w:rPr>
        <w:t>я громадян обладнання, елементів благоустрою.</w:t>
      </w:r>
    </w:p>
    <w:p w:rsidR="00DE2986" w:rsidRPr="0096700F" w:rsidRDefault="00DE2986" w:rsidP="00144137">
      <w:pPr>
        <w:pStyle w:val="Style1"/>
        <w:widowControl/>
        <w:spacing w:before="240"/>
        <w:ind w:left="8" w:firstLine="700"/>
        <w:jc w:val="both"/>
        <w:rPr>
          <w:rStyle w:val="FontStyle11"/>
          <w:sz w:val="24"/>
          <w:szCs w:val="24"/>
          <w:lang w:val="uk-UA" w:eastAsia="uk-UA"/>
        </w:rPr>
      </w:pPr>
      <w:r w:rsidRPr="0096700F">
        <w:rPr>
          <w:rStyle w:val="FontStyle11"/>
          <w:sz w:val="24"/>
          <w:szCs w:val="24"/>
          <w:lang w:val="uk-UA" w:eastAsia="uk-UA"/>
        </w:rPr>
        <w:lastRenderedPageBreak/>
        <w:t>Обладнання майданчиків для дозвілля та відпочинку необхідно підтримувати у справному стані, регулярно обстежувати, своєчасно ремонтувати, фарбувати, щорічно здійснювати їх капітальний ремонт.</w:t>
      </w:r>
    </w:p>
    <w:p w:rsidR="00DE2986" w:rsidRPr="0096700F" w:rsidRDefault="00DE2986" w:rsidP="00144137">
      <w:pPr>
        <w:pStyle w:val="Style1"/>
        <w:widowControl/>
        <w:spacing w:before="240"/>
        <w:ind w:left="8" w:firstLine="700"/>
        <w:jc w:val="both"/>
        <w:rPr>
          <w:rStyle w:val="FontStyle11"/>
          <w:sz w:val="24"/>
          <w:szCs w:val="24"/>
          <w:lang w:val="uk-UA" w:eastAsia="uk-UA"/>
        </w:rPr>
      </w:pPr>
      <w:r w:rsidRPr="0096700F">
        <w:rPr>
          <w:rStyle w:val="FontStyle11"/>
          <w:sz w:val="24"/>
          <w:szCs w:val="24"/>
          <w:lang w:val="uk-UA" w:eastAsia="uk-UA"/>
        </w:rPr>
        <w:t>Ігрове обладнання має бути сертифіковане, відповідати вимогам санітарно-гігієнічних норм, охорони життя і здоров'я громадян, бути зручним в технічній експлуатації, естетично привабливим .</w:t>
      </w:r>
    </w:p>
    <w:p w:rsidR="00DE2986" w:rsidRPr="0096700F" w:rsidRDefault="0096700F" w:rsidP="00144137">
      <w:pPr>
        <w:pStyle w:val="Style1"/>
        <w:widowControl/>
        <w:spacing w:before="240"/>
        <w:ind w:left="17" w:firstLine="691"/>
        <w:jc w:val="both"/>
        <w:rPr>
          <w:rStyle w:val="FontStyle11"/>
          <w:sz w:val="24"/>
          <w:szCs w:val="24"/>
          <w:lang w:val="uk-UA" w:eastAsia="uk-UA"/>
        </w:rPr>
      </w:pPr>
      <w:r w:rsidRPr="0096700F">
        <w:rPr>
          <w:rStyle w:val="FontStyle11"/>
          <w:sz w:val="24"/>
          <w:szCs w:val="24"/>
          <w:lang w:val="uk-UA" w:eastAsia="uk-UA"/>
        </w:rPr>
        <w:t>Будова, виготовлення, в</w:t>
      </w:r>
      <w:r w:rsidR="00DE2986" w:rsidRPr="0096700F">
        <w:rPr>
          <w:rStyle w:val="FontStyle11"/>
          <w:sz w:val="24"/>
          <w:szCs w:val="24"/>
          <w:lang w:val="uk-UA" w:eastAsia="uk-UA"/>
        </w:rPr>
        <w:t xml:space="preserve">становлення, монтаж, експлуатація, ремонт та реконструкція атракціонної техніки здійснюється відповідно до </w:t>
      </w:r>
      <w:r w:rsidRPr="0096700F">
        <w:rPr>
          <w:rStyle w:val="FontStyle11"/>
          <w:sz w:val="24"/>
          <w:szCs w:val="24"/>
          <w:lang w:val="uk-UA" w:eastAsia="uk-UA"/>
        </w:rPr>
        <w:t>чинних</w:t>
      </w:r>
      <w:r w:rsidR="00DE2986" w:rsidRPr="0096700F">
        <w:rPr>
          <w:rStyle w:val="FontStyle11"/>
          <w:sz w:val="24"/>
          <w:szCs w:val="24"/>
          <w:lang w:val="uk-UA" w:eastAsia="uk-UA"/>
        </w:rPr>
        <w:t xml:space="preserve"> нормативних актів.</w:t>
      </w:r>
    </w:p>
    <w:p w:rsidR="00DE2986" w:rsidRPr="0096700F" w:rsidRDefault="00DE2986" w:rsidP="00144137">
      <w:pPr>
        <w:pStyle w:val="Style2"/>
        <w:widowControl/>
        <w:tabs>
          <w:tab w:val="left" w:pos="712"/>
        </w:tabs>
        <w:spacing w:before="240" w:line="240" w:lineRule="auto"/>
        <w:ind w:left="17"/>
        <w:rPr>
          <w:rStyle w:val="FontStyle11"/>
          <w:sz w:val="24"/>
          <w:szCs w:val="24"/>
          <w:lang w:val="uk-UA" w:eastAsia="uk-UA"/>
        </w:rPr>
      </w:pPr>
      <w:r w:rsidRPr="0096700F">
        <w:rPr>
          <w:rStyle w:val="FontStyle11"/>
          <w:sz w:val="24"/>
          <w:szCs w:val="24"/>
          <w:lang w:val="uk-UA" w:eastAsia="uk-UA"/>
        </w:rPr>
        <w:t>3.16.2.</w:t>
      </w:r>
      <w:r w:rsidRPr="0096700F">
        <w:rPr>
          <w:rStyle w:val="FontStyle11"/>
          <w:sz w:val="24"/>
          <w:szCs w:val="24"/>
          <w:lang w:val="uk-UA" w:eastAsia="uk-UA"/>
        </w:rPr>
        <w:tab/>
      </w:r>
      <w:r w:rsidR="00B457A1">
        <w:rPr>
          <w:rStyle w:val="FontStyle11"/>
          <w:sz w:val="24"/>
          <w:szCs w:val="24"/>
          <w:lang w:val="uk-UA" w:eastAsia="uk-UA"/>
        </w:rPr>
        <w:t xml:space="preserve"> </w:t>
      </w:r>
      <w:r w:rsidRPr="0096700F">
        <w:rPr>
          <w:rStyle w:val="FontStyle11"/>
          <w:sz w:val="24"/>
          <w:szCs w:val="24"/>
          <w:lang w:val="uk-UA" w:eastAsia="uk-UA"/>
        </w:rPr>
        <w:t>Місц</w:t>
      </w:r>
      <w:r w:rsidR="00241A05" w:rsidRPr="0096700F">
        <w:rPr>
          <w:rStyle w:val="FontStyle11"/>
          <w:sz w:val="24"/>
          <w:szCs w:val="24"/>
          <w:lang w:val="uk-UA" w:eastAsia="uk-UA"/>
        </w:rPr>
        <w:t>я</w:t>
      </w:r>
      <w:r w:rsidRPr="0096700F">
        <w:rPr>
          <w:rStyle w:val="FontStyle11"/>
          <w:sz w:val="24"/>
          <w:szCs w:val="24"/>
          <w:lang w:val="uk-UA" w:eastAsia="uk-UA"/>
        </w:rPr>
        <w:t xml:space="preserve"> для організації ярмарків та майданчиків сезонної та святкової торгівлі</w:t>
      </w:r>
    </w:p>
    <w:p w:rsidR="00DE2986" w:rsidRPr="0096700F" w:rsidRDefault="00DE2986" w:rsidP="00144137">
      <w:pPr>
        <w:pStyle w:val="Style3"/>
        <w:widowControl/>
        <w:spacing w:before="240" w:line="240" w:lineRule="auto"/>
        <w:ind w:left="17" w:firstLine="691"/>
        <w:jc w:val="both"/>
        <w:rPr>
          <w:rStyle w:val="FontStyle11"/>
          <w:sz w:val="24"/>
          <w:szCs w:val="24"/>
          <w:lang w:val="uk-UA" w:eastAsia="uk-UA"/>
        </w:rPr>
      </w:pPr>
      <w:r w:rsidRPr="0096700F">
        <w:rPr>
          <w:rStyle w:val="FontStyle11"/>
          <w:sz w:val="24"/>
          <w:szCs w:val="24"/>
          <w:lang w:val="uk-UA" w:eastAsia="uk-UA"/>
        </w:rPr>
        <w:t>Місця для організації ярмарків та майданчики для сезонної та святкової торгівлі, утримуються особами, яким зазначені території надаються з метою проведення цих заходів. Організація ярмарків, майданчиків сезонної та святкової торгівлі, має відповідати санітарним, протипожежним нормам і правилам.</w:t>
      </w:r>
    </w:p>
    <w:p w:rsidR="00DE2986" w:rsidRPr="0096700F" w:rsidRDefault="00DE2986" w:rsidP="00144137">
      <w:pPr>
        <w:pStyle w:val="Style1"/>
        <w:widowControl/>
        <w:spacing w:before="240"/>
        <w:ind w:left="17" w:firstLine="691"/>
        <w:jc w:val="both"/>
        <w:rPr>
          <w:rStyle w:val="FontStyle11"/>
          <w:sz w:val="24"/>
          <w:szCs w:val="24"/>
          <w:lang w:val="uk-UA" w:eastAsia="uk-UA"/>
        </w:rPr>
      </w:pPr>
      <w:r w:rsidRPr="0096700F">
        <w:rPr>
          <w:rStyle w:val="FontStyle11"/>
          <w:sz w:val="24"/>
          <w:szCs w:val="24"/>
          <w:lang w:val="uk-UA" w:eastAsia="uk-UA"/>
        </w:rPr>
        <w:t>Особи, яким дозволяється організація ярмарків, сезон</w:t>
      </w:r>
      <w:r w:rsidR="0096700F" w:rsidRPr="0096700F">
        <w:rPr>
          <w:rStyle w:val="FontStyle11"/>
          <w:sz w:val="24"/>
          <w:szCs w:val="24"/>
          <w:lang w:val="uk-UA" w:eastAsia="uk-UA"/>
        </w:rPr>
        <w:t>ної та святкової торгівлі зобов’</w:t>
      </w:r>
      <w:r w:rsidRPr="0096700F">
        <w:rPr>
          <w:rStyle w:val="FontStyle11"/>
          <w:sz w:val="24"/>
          <w:szCs w:val="24"/>
          <w:lang w:val="uk-UA" w:eastAsia="uk-UA"/>
        </w:rPr>
        <w:t>язані:</w:t>
      </w:r>
    </w:p>
    <w:p w:rsidR="00DE2986" w:rsidRPr="0096700F" w:rsidRDefault="00DE2986" w:rsidP="00B77139">
      <w:pPr>
        <w:pStyle w:val="Style2"/>
        <w:widowControl/>
        <w:numPr>
          <w:ilvl w:val="0"/>
          <w:numId w:val="27"/>
        </w:numPr>
        <w:tabs>
          <w:tab w:val="left" w:pos="144"/>
        </w:tabs>
        <w:spacing w:before="240" w:line="240" w:lineRule="auto"/>
        <w:ind w:left="8"/>
        <w:rPr>
          <w:rStyle w:val="FontStyle11"/>
          <w:sz w:val="24"/>
          <w:szCs w:val="24"/>
          <w:lang w:val="uk-UA" w:eastAsia="uk-UA"/>
        </w:rPr>
      </w:pPr>
      <w:r w:rsidRPr="0096700F">
        <w:rPr>
          <w:rStyle w:val="FontStyle11"/>
          <w:sz w:val="24"/>
          <w:szCs w:val="24"/>
          <w:lang w:val="uk-UA" w:eastAsia="uk-UA"/>
        </w:rPr>
        <w:t>забезпеч</w:t>
      </w:r>
      <w:r w:rsidR="0096700F" w:rsidRPr="0096700F">
        <w:rPr>
          <w:rStyle w:val="FontStyle11"/>
          <w:sz w:val="24"/>
          <w:szCs w:val="24"/>
          <w:lang w:val="uk-UA" w:eastAsia="uk-UA"/>
        </w:rPr>
        <w:t>ити належне утримання території;</w:t>
      </w:r>
    </w:p>
    <w:p w:rsidR="00DE2986" w:rsidRPr="0096700F" w:rsidRDefault="00DE2986" w:rsidP="00B77139">
      <w:pPr>
        <w:pStyle w:val="Style2"/>
        <w:widowControl/>
        <w:numPr>
          <w:ilvl w:val="0"/>
          <w:numId w:val="27"/>
        </w:numPr>
        <w:tabs>
          <w:tab w:val="left" w:pos="144"/>
        </w:tabs>
        <w:spacing w:before="240" w:line="240" w:lineRule="auto"/>
        <w:ind w:left="8"/>
        <w:rPr>
          <w:rStyle w:val="FontStyle11"/>
          <w:sz w:val="24"/>
          <w:szCs w:val="24"/>
          <w:lang w:val="uk-UA" w:eastAsia="uk-UA"/>
        </w:rPr>
      </w:pPr>
      <w:r w:rsidRPr="0096700F">
        <w:rPr>
          <w:rStyle w:val="FontStyle11"/>
          <w:sz w:val="24"/>
          <w:szCs w:val="24"/>
          <w:lang w:val="uk-UA" w:eastAsia="uk-UA"/>
        </w:rPr>
        <w:t>уклас</w:t>
      </w:r>
      <w:r w:rsidR="006A1E80">
        <w:rPr>
          <w:rStyle w:val="FontStyle11"/>
          <w:sz w:val="24"/>
          <w:szCs w:val="24"/>
          <w:lang w:val="uk-UA" w:eastAsia="uk-UA"/>
        </w:rPr>
        <w:t xml:space="preserve">ти договір на вивезення </w:t>
      </w:r>
      <w:r w:rsidRPr="0096700F">
        <w:rPr>
          <w:rStyle w:val="FontStyle11"/>
          <w:sz w:val="24"/>
          <w:szCs w:val="24"/>
          <w:lang w:val="uk-UA" w:eastAsia="uk-UA"/>
        </w:rPr>
        <w:t>побутових відходів та вторинної сировини;</w:t>
      </w:r>
    </w:p>
    <w:p w:rsidR="00DE2986" w:rsidRPr="0096700F" w:rsidRDefault="00DE2986" w:rsidP="00B77139">
      <w:pPr>
        <w:pStyle w:val="Style2"/>
        <w:widowControl/>
        <w:numPr>
          <w:ilvl w:val="0"/>
          <w:numId w:val="27"/>
        </w:numPr>
        <w:tabs>
          <w:tab w:val="left" w:pos="144"/>
        </w:tabs>
        <w:spacing w:before="240" w:line="240" w:lineRule="auto"/>
        <w:ind w:left="8"/>
        <w:rPr>
          <w:rStyle w:val="FontStyle11"/>
          <w:sz w:val="24"/>
          <w:szCs w:val="24"/>
          <w:lang w:val="uk-UA" w:eastAsia="uk-UA"/>
        </w:rPr>
      </w:pPr>
      <w:r w:rsidRPr="0096700F">
        <w:rPr>
          <w:rStyle w:val="FontStyle11"/>
          <w:sz w:val="24"/>
          <w:szCs w:val="24"/>
          <w:lang w:val="uk-UA" w:eastAsia="uk-UA"/>
        </w:rPr>
        <w:t>встановити сміттєзбірники, урни для збирання відходів та сміття;</w:t>
      </w:r>
    </w:p>
    <w:p w:rsidR="00DE2986" w:rsidRPr="0096700F" w:rsidRDefault="00DE2986" w:rsidP="00B77139">
      <w:pPr>
        <w:pStyle w:val="Style2"/>
        <w:widowControl/>
        <w:numPr>
          <w:ilvl w:val="0"/>
          <w:numId w:val="27"/>
        </w:numPr>
        <w:tabs>
          <w:tab w:val="left" w:pos="144"/>
        </w:tabs>
        <w:spacing w:before="240" w:line="240" w:lineRule="auto"/>
        <w:ind w:left="8"/>
        <w:rPr>
          <w:rStyle w:val="FontStyle11"/>
          <w:sz w:val="24"/>
          <w:szCs w:val="24"/>
          <w:lang w:val="uk-UA" w:eastAsia="uk-UA"/>
        </w:rPr>
      </w:pPr>
      <w:r w:rsidRPr="0096700F">
        <w:rPr>
          <w:rStyle w:val="FontStyle11"/>
          <w:sz w:val="24"/>
          <w:szCs w:val="24"/>
          <w:lang w:val="uk-UA" w:eastAsia="uk-UA"/>
        </w:rPr>
        <w:t>забезпечити збереження всіх елементів благоустрою, у тому числі зелених насаджень на наданій території;</w:t>
      </w:r>
    </w:p>
    <w:p w:rsidR="00DE2986" w:rsidRPr="0096700F" w:rsidRDefault="00DE2986" w:rsidP="00B77139">
      <w:pPr>
        <w:pStyle w:val="Style2"/>
        <w:widowControl/>
        <w:numPr>
          <w:ilvl w:val="0"/>
          <w:numId w:val="27"/>
        </w:numPr>
        <w:tabs>
          <w:tab w:val="left" w:pos="144"/>
        </w:tabs>
        <w:spacing w:before="240" w:line="240" w:lineRule="auto"/>
        <w:ind w:left="8"/>
        <w:rPr>
          <w:rStyle w:val="FontStyle11"/>
          <w:sz w:val="24"/>
          <w:szCs w:val="24"/>
          <w:lang w:val="uk-UA" w:eastAsia="uk-UA"/>
        </w:rPr>
      </w:pPr>
      <w:r w:rsidRPr="0096700F">
        <w:rPr>
          <w:rStyle w:val="FontStyle11"/>
          <w:sz w:val="24"/>
          <w:szCs w:val="24"/>
          <w:lang w:val="uk-UA" w:eastAsia="uk-UA"/>
        </w:rPr>
        <w:t>встановити громадські санітарні вузли (тимчасові туалети у разі потреби) на відстані не ближче ніж 50 метрів від місць торгівлі харчовою продукцією у кількості, відповідно до державних санітарних норм і правил.</w:t>
      </w:r>
    </w:p>
    <w:p w:rsidR="00DE2986" w:rsidRPr="0096700F" w:rsidRDefault="00DE2986" w:rsidP="00144137">
      <w:pPr>
        <w:pStyle w:val="Style1"/>
        <w:widowControl/>
        <w:spacing w:before="240"/>
        <w:ind w:firstLine="708"/>
        <w:jc w:val="both"/>
        <w:rPr>
          <w:rStyle w:val="FontStyle11"/>
          <w:sz w:val="24"/>
          <w:szCs w:val="24"/>
          <w:lang w:val="uk-UA" w:eastAsia="uk-UA"/>
        </w:rPr>
      </w:pPr>
      <w:r w:rsidRPr="0096700F">
        <w:rPr>
          <w:rStyle w:val="FontStyle11"/>
          <w:sz w:val="24"/>
          <w:szCs w:val="24"/>
          <w:lang w:val="uk-UA" w:eastAsia="uk-UA"/>
        </w:rPr>
        <w:t>Контроль за порядком організації ярмарків, сезонної та святкової торгівлі здійснює організаційний відділ</w:t>
      </w:r>
      <w:r w:rsidR="005837F7" w:rsidRPr="0096700F">
        <w:rPr>
          <w:rStyle w:val="FontStyle11"/>
          <w:sz w:val="24"/>
          <w:szCs w:val="24"/>
          <w:lang w:val="uk-UA" w:eastAsia="uk-UA"/>
        </w:rPr>
        <w:t xml:space="preserve"> виконавчого комітету </w:t>
      </w:r>
      <w:r w:rsidR="0096700F" w:rsidRPr="0096700F">
        <w:rPr>
          <w:rStyle w:val="FontStyle11"/>
          <w:sz w:val="24"/>
          <w:szCs w:val="24"/>
          <w:lang w:val="uk-UA" w:eastAsia="uk-UA"/>
        </w:rPr>
        <w:t>Попаснянської  міської ради та органи Національної поліції.</w:t>
      </w:r>
    </w:p>
    <w:p w:rsidR="00DE2986" w:rsidRPr="0096700F" w:rsidRDefault="00DE2986" w:rsidP="00144137">
      <w:pPr>
        <w:pStyle w:val="Style2"/>
        <w:widowControl/>
        <w:tabs>
          <w:tab w:val="left" w:pos="796"/>
        </w:tabs>
        <w:spacing w:before="240" w:line="240" w:lineRule="auto"/>
        <w:ind w:left="8"/>
        <w:rPr>
          <w:rStyle w:val="FontStyle11"/>
          <w:sz w:val="24"/>
          <w:szCs w:val="24"/>
          <w:lang w:val="uk-UA" w:eastAsia="uk-UA"/>
        </w:rPr>
      </w:pPr>
      <w:r w:rsidRPr="0096700F">
        <w:rPr>
          <w:rStyle w:val="FontStyle11"/>
          <w:sz w:val="24"/>
          <w:szCs w:val="24"/>
          <w:lang w:val="uk-UA" w:eastAsia="uk-UA"/>
        </w:rPr>
        <w:t>3.16.3.</w:t>
      </w:r>
      <w:r w:rsidRPr="0096700F">
        <w:rPr>
          <w:rStyle w:val="FontStyle11"/>
          <w:sz w:val="24"/>
          <w:szCs w:val="24"/>
          <w:lang w:val="uk-UA" w:eastAsia="uk-UA"/>
        </w:rPr>
        <w:tab/>
        <w:t>Утримання в належному стані територій будівель та споруд інженерного захисту</w:t>
      </w:r>
      <w:r w:rsidRPr="0096700F">
        <w:rPr>
          <w:rStyle w:val="FontStyle11"/>
          <w:sz w:val="24"/>
          <w:szCs w:val="24"/>
          <w:lang w:val="uk-UA" w:eastAsia="uk-UA"/>
        </w:rPr>
        <w:br/>
        <w:t>територій, санітарних споруд здійснюється їх балансоутр</w:t>
      </w:r>
      <w:r w:rsidR="0096700F">
        <w:rPr>
          <w:rStyle w:val="FontStyle11"/>
          <w:sz w:val="24"/>
          <w:szCs w:val="24"/>
          <w:lang w:val="uk-UA" w:eastAsia="uk-UA"/>
        </w:rPr>
        <w:t xml:space="preserve">имувачами відповідно до чинного </w:t>
      </w:r>
      <w:r w:rsidRPr="0096700F">
        <w:rPr>
          <w:rStyle w:val="FontStyle11"/>
          <w:sz w:val="24"/>
          <w:szCs w:val="24"/>
          <w:lang w:val="uk-UA" w:eastAsia="uk-UA"/>
        </w:rPr>
        <w:t>законодавства, цих Правил та інших нормативних актів.</w:t>
      </w:r>
    </w:p>
    <w:p w:rsidR="0005576A" w:rsidRPr="0096700F" w:rsidRDefault="0005576A" w:rsidP="00144137">
      <w:pPr>
        <w:pStyle w:val="Style1"/>
        <w:widowControl/>
        <w:spacing w:before="240"/>
        <w:ind w:right="8"/>
        <w:jc w:val="both"/>
        <w:rPr>
          <w:rStyle w:val="FontStyle11"/>
          <w:sz w:val="24"/>
          <w:szCs w:val="24"/>
          <w:lang w:val="uk-UA" w:eastAsia="uk-UA"/>
        </w:rPr>
      </w:pPr>
      <w:r w:rsidRPr="0096700F">
        <w:rPr>
          <w:rStyle w:val="FontStyle11"/>
          <w:sz w:val="24"/>
          <w:szCs w:val="24"/>
          <w:lang w:val="uk-UA" w:eastAsia="uk-UA"/>
        </w:rPr>
        <w:t>3.16.4. Благоустрій та утримання територій будівель та споруд інженерного захисту територій, санітарних споруд мають забезпечувати нормальну роботу та експлуатацію вказаних будівель та споруд.</w:t>
      </w:r>
    </w:p>
    <w:p w:rsidR="0005576A" w:rsidRDefault="0005576A" w:rsidP="00FF293B">
      <w:pPr>
        <w:pStyle w:val="Style1"/>
        <w:widowControl/>
        <w:ind w:right="8"/>
        <w:jc w:val="both"/>
        <w:rPr>
          <w:rStyle w:val="FontStyle11"/>
          <w:lang w:val="uk-UA" w:eastAsia="uk-UA"/>
        </w:rPr>
      </w:pPr>
    </w:p>
    <w:p w:rsidR="0005576A" w:rsidRPr="00B014A7" w:rsidRDefault="0005576A" w:rsidP="00B014A7">
      <w:pPr>
        <w:pStyle w:val="Style2"/>
        <w:widowControl/>
        <w:tabs>
          <w:tab w:val="left" w:pos="5529"/>
        </w:tabs>
        <w:spacing w:line="240" w:lineRule="auto"/>
        <w:ind w:left="8" w:right="-1"/>
        <w:rPr>
          <w:rStyle w:val="FontStyle11"/>
          <w:b/>
          <w:sz w:val="24"/>
          <w:szCs w:val="24"/>
          <w:lang w:val="uk-UA" w:eastAsia="uk-UA"/>
        </w:rPr>
      </w:pPr>
      <w:r w:rsidRPr="00B014A7">
        <w:rPr>
          <w:rStyle w:val="FontStyle11"/>
          <w:b/>
          <w:sz w:val="24"/>
          <w:szCs w:val="24"/>
          <w:lang w:val="uk-UA" w:eastAsia="uk-UA"/>
        </w:rPr>
        <w:t>3.17. Обмеження при вик</w:t>
      </w:r>
      <w:r w:rsidR="00B457A1">
        <w:rPr>
          <w:rStyle w:val="FontStyle11"/>
          <w:b/>
          <w:sz w:val="24"/>
          <w:szCs w:val="24"/>
          <w:lang w:val="uk-UA" w:eastAsia="uk-UA"/>
        </w:rPr>
        <w:t>ористанні об’єктів благоустрою.</w:t>
      </w:r>
    </w:p>
    <w:p w:rsidR="0005576A" w:rsidRPr="00B014A7" w:rsidRDefault="000C56BF" w:rsidP="00144137">
      <w:pPr>
        <w:pStyle w:val="Style2"/>
        <w:widowControl/>
        <w:spacing w:before="240" w:line="240" w:lineRule="auto"/>
        <w:ind w:left="8" w:right="4066"/>
        <w:rPr>
          <w:rStyle w:val="FontStyle11"/>
          <w:sz w:val="24"/>
          <w:szCs w:val="24"/>
          <w:lang w:val="uk-UA" w:eastAsia="uk-UA"/>
        </w:rPr>
      </w:pPr>
      <w:r w:rsidRPr="00B014A7">
        <w:rPr>
          <w:rStyle w:val="FontStyle11"/>
          <w:sz w:val="24"/>
          <w:szCs w:val="24"/>
          <w:lang w:val="uk-UA" w:eastAsia="uk-UA"/>
        </w:rPr>
        <w:t>3.17.1. На об’</w:t>
      </w:r>
      <w:r w:rsidR="0005576A" w:rsidRPr="00B014A7">
        <w:rPr>
          <w:rStyle w:val="FontStyle11"/>
          <w:sz w:val="24"/>
          <w:szCs w:val="24"/>
          <w:lang w:val="uk-UA" w:eastAsia="uk-UA"/>
        </w:rPr>
        <w:t>єктах благоустрою забороняється:</w:t>
      </w:r>
    </w:p>
    <w:p w:rsidR="0005576A" w:rsidRPr="00B014A7" w:rsidRDefault="0005576A" w:rsidP="00B77139">
      <w:pPr>
        <w:pStyle w:val="Style3"/>
        <w:widowControl/>
        <w:numPr>
          <w:ilvl w:val="0"/>
          <w:numId w:val="28"/>
        </w:numPr>
        <w:tabs>
          <w:tab w:val="left" w:pos="271"/>
        </w:tabs>
        <w:spacing w:before="240" w:line="240" w:lineRule="auto"/>
        <w:jc w:val="both"/>
        <w:rPr>
          <w:rStyle w:val="FontStyle11"/>
          <w:sz w:val="24"/>
          <w:szCs w:val="24"/>
          <w:lang w:val="uk-UA" w:eastAsia="uk-UA"/>
        </w:rPr>
      </w:pPr>
      <w:r w:rsidRPr="00B014A7">
        <w:rPr>
          <w:rStyle w:val="FontStyle11"/>
          <w:sz w:val="24"/>
          <w:szCs w:val="24"/>
          <w:lang w:val="uk-UA" w:eastAsia="uk-UA"/>
        </w:rPr>
        <w:t>виконувати земляні, будівельні та інші роботи без дозволу, виданого в установленому законодавством порядку;</w:t>
      </w:r>
    </w:p>
    <w:p w:rsidR="0005576A" w:rsidRPr="00B014A7" w:rsidRDefault="0005576A" w:rsidP="00B77139">
      <w:pPr>
        <w:pStyle w:val="Style3"/>
        <w:widowControl/>
        <w:numPr>
          <w:ilvl w:val="0"/>
          <w:numId w:val="28"/>
        </w:numPr>
        <w:tabs>
          <w:tab w:val="left" w:pos="271"/>
        </w:tabs>
        <w:spacing w:before="240" w:line="240" w:lineRule="auto"/>
        <w:jc w:val="both"/>
        <w:rPr>
          <w:rStyle w:val="FontStyle11"/>
          <w:sz w:val="24"/>
          <w:szCs w:val="24"/>
          <w:lang w:val="uk-UA" w:eastAsia="uk-UA"/>
        </w:rPr>
      </w:pPr>
      <w:r w:rsidRPr="00B014A7">
        <w:rPr>
          <w:rStyle w:val="FontStyle11"/>
          <w:sz w:val="24"/>
          <w:szCs w:val="24"/>
          <w:lang w:val="uk-UA" w:eastAsia="uk-UA"/>
        </w:rPr>
        <w:lastRenderedPageBreak/>
        <w:t>вчиняти дії, що негативно впливають на архітектуру фасадів будівель і споруд, у тому числі робити написи, ма</w:t>
      </w:r>
      <w:r w:rsidR="00B014A7" w:rsidRPr="00B014A7">
        <w:rPr>
          <w:rStyle w:val="FontStyle11"/>
          <w:sz w:val="24"/>
          <w:szCs w:val="24"/>
          <w:lang w:val="uk-UA" w:eastAsia="uk-UA"/>
        </w:rPr>
        <w:t>люнки на стінах будинків, споруд, тощо</w:t>
      </w:r>
      <w:r w:rsidRPr="00B014A7">
        <w:rPr>
          <w:rStyle w:val="FontStyle11"/>
          <w:sz w:val="24"/>
          <w:szCs w:val="24"/>
          <w:lang w:val="uk-UA" w:eastAsia="uk-UA"/>
        </w:rPr>
        <w:t>;</w:t>
      </w:r>
    </w:p>
    <w:p w:rsidR="0005576A" w:rsidRPr="00B014A7" w:rsidRDefault="0005576A" w:rsidP="003E1835">
      <w:pPr>
        <w:pStyle w:val="Style3"/>
        <w:widowControl/>
        <w:tabs>
          <w:tab w:val="left" w:pos="373"/>
        </w:tabs>
        <w:spacing w:before="240" w:line="240" w:lineRule="auto"/>
        <w:ind w:left="8" w:right="8"/>
        <w:jc w:val="both"/>
        <w:rPr>
          <w:rStyle w:val="FontStyle11"/>
          <w:sz w:val="24"/>
          <w:szCs w:val="24"/>
          <w:lang w:val="uk-UA" w:eastAsia="uk-UA"/>
        </w:rPr>
      </w:pPr>
      <w:r w:rsidRPr="00B014A7">
        <w:rPr>
          <w:rStyle w:val="FontStyle11"/>
          <w:sz w:val="24"/>
          <w:szCs w:val="24"/>
          <w:lang w:val="uk-UA" w:eastAsia="uk-UA"/>
        </w:rPr>
        <w:t>3)</w:t>
      </w:r>
      <w:r w:rsidRPr="00B014A7">
        <w:rPr>
          <w:rStyle w:val="FontStyle11"/>
          <w:sz w:val="24"/>
          <w:szCs w:val="24"/>
          <w:lang w:val="uk-UA" w:eastAsia="uk-UA"/>
        </w:rPr>
        <w:tab/>
        <w:t>самовільно влаштовувати городи, створювати, пошкоджувати або знищувати газони,</w:t>
      </w:r>
      <w:r w:rsidRPr="00B014A7">
        <w:rPr>
          <w:rStyle w:val="FontStyle11"/>
          <w:sz w:val="24"/>
          <w:szCs w:val="24"/>
          <w:lang w:val="uk-UA" w:eastAsia="uk-UA"/>
        </w:rPr>
        <w:br/>
        <w:t>самовільно та знищувати дерева, кущі тощо;</w:t>
      </w:r>
    </w:p>
    <w:p w:rsidR="0005576A" w:rsidRPr="00B014A7" w:rsidRDefault="0005576A" w:rsidP="003E1835">
      <w:pPr>
        <w:pStyle w:val="Style3"/>
        <w:widowControl/>
        <w:numPr>
          <w:ilvl w:val="0"/>
          <w:numId w:val="29"/>
        </w:numPr>
        <w:tabs>
          <w:tab w:val="left" w:pos="263"/>
        </w:tabs>
        <w:spacing w:before="240" w:line="240" w:lineRule="auto"/>
        <w:ind w:right="8"/>
        <w:jc w:val="both"/>
        <w:rPr>
          <w:rStyle w:val="FontStyle11"/>
          <w:sz w:val="24"/>
          <w:szCs w:val="24"/>
          <w:lang w:val="uk-UA" w:eastAsia="uk-UA"/>
        </w:rPr>
      </w:pPr>
      <w:r w:rsidRPr="00B014A7">
        <w:rPr>
          <w:rStyle w:val="FontStyle11"/>
          <w:sz w:val="24"/>
          <w:szCs w:val="24"/>
          <w:lang w:val="uk-UA" w:eastAsia="uk-UA"/>
        </w:rPr>
        <w:t>вивозити, звалювати в не відведених для цього місцях відходи, траву, гілки, деревину, листя, сніг, влаштовувати звалища;</w:t>
      </w:r>
    </w:p>
    <w:p w:rsidR="0005576A" w:rsidRPr="00B014A7" w:rsidRDefault="0005576A" w:rsidP="003E1835">
      <w:pPr>
        <w:pStyle w:val="Style3"/>
        <w:widowControl/>
        <w:numPr>
          <w:ilvl w:val="0"/>
          <w:numId w:val="29"/>
        </w:numPr>
        <w:tabs>
          <w:tab w:val="left" w:pos="263"/>
        </w:tabs>
        <w:spacing w:before="240" w:line="240" w:lineRule="auto"/>
        <w:ind w:right="8"/>
        <w:jc w:val="both"/>
        <w:rPr>
          <w:rStyle w:val="FontStyle11"/>
          <w:sz w:val="24"/>
          <w:szCs w:val="24"/>
          <w:lang w:val="uk-UA" w:eastAsia="uk-UA"/>
        </w:rPr>
      </w:pPr>
      <w:r w:rsidRPr="00B014A7">
        <w:rPr>
          <w:rStyle w:val="FontStyle11"/>
          <w:sz w:val="24"/>
          <w:szCs w:val="24"/>
          <w:lang w:val="uk-UA" w:eastAsia="uk-UA"/>
        </w:rPr>
        <w:t>забруднювати довкілля, місця загального користування, засмічувати побутовими відходами, недопалками тощо;</w:t>
      </w:r>
    </w:p>
    <w:p w:rsidR="0005576A" w:rsidRPr="00B014A7" w:rsidRDefault="0005576A" w:rsidP="003E1835">
      <w:pPr>
        <w:pStyle w:val="Style3"/>
        <w:widowControl/>
        <w:numPr>
          <w:ilvl w:val="0"/>
          <w:numId w:val="29"/>
        </w:numPr>
        <w:tabs>
          <w:tab w:val="left" w:pos="263"/>
        </w:tabs>
        <w:spacing w:before="240" w:line="240" w:lineRule="auto"/>
        <w:jc w:val="both"/>
        <w:rPr>
          <w:rStyle w:val="FontStyle11"/>
          <w:sz w:val="24"/>
          <w:szCs w:val="24"/>
          <w:lang w:val="uk-UA" w:eastAsia="uk-UA"/>
        </w:rPr>
      </w:pPr>
      <w:r w:rsidRPr="00B014A7">
        <w:rPr>
          <w:rStyle w:val="FontStyle11"/>
          <w:sz w:val="24"/>
          <w:szCs w:val="24"/>
          <w:lang w:val="uk-UA" w:eastAsia="uk-UA"/>
        </w:rPr>
        <w:t>захаращувати пожежні проїзди на територіях, прилеглих до житлових будинків, інших споруд;</w:t>
      </w:r>
    </w:p>
    <w:p w:rsidR="0005576A" w:rsidRPr="00B014A7" w:rsidRDefault="0005576A" w:rsidP="003E1835">
      <w:pPr>
        <w:pStyle w:val="Style3"/>
        <w:widowControl/>
        <w:numPr>
          <w:ilvl w:val="0"/>
          <w:numId w:val="30"/>
        </w:numPr>
        <w:tabs>
          <w:tab w:val="left" w:pos="296"/>
        </w:tabs>
        <w:spacing w:before="240" w:line="240" w:lineRule="auto"/>
        <w:jc w:val="both"/>
        <w:rPr>
          <w:rStyle w:val="FontStyle11"/>
          <w:sz w:val="24"/>
          <w:szCs w:val="24"/>
          <w:lang w:val="uk-UA" w:eastAsia="uk-UA"/>
        </w:rPr>
      </w:pPr>
      <w:r w:rsidRPr="00B014A7">
        <w:rPr>
          <w:rStyle w:val="FontStyle11"/>
          <w:sz w:val="24"/>
          <w:szCs w:val="24"/>
          <w:lang w:val="uk-UA" w:eastAsia="uk-UA"/>
        </w:rPr>
        <w:t>складувати будівельні матеріали, конструкції, обладнання за межами будівельних майданчиків;</w:t>
      </w:r>
    </w:p>
    <w:p w:rsidR="0005576A" w:rsidRPr="00B014A7" w:rsidRDefault="0005576A" w:rsidP="003E1835">
      <w:pPr>
        <w:pStyle w:val="Style3"/>
        <w:widowControl/>
        <w:numPr>
          <w:ilvl w:val="0"/>
          <w:numId w:val="30"/>
        </w:numPr>
        <w:tabs>
          <w:tab w:val="left" w:pos="296"/>
        </w:tabs>
        <w:spacing w:before="240" w:line="240" w:lineRule="auto"/>
        <w:ind w:right="8"/>
        <w:jc w:val="both"/>
        <w:rPr>
          <w:rStyle w:val="FontStyle11"/>
          <w:sz w:val="24"/>
          <w:szCs w:val="24"/>
          <w:lang w:val="uk-UA" w:eastAsia="uk-UA"/>
        </w:rPr>
      </w:pPr>
      <w:r w:rsidRPr="00B014A7">
        <w:rPr>
          <w:rStyle w:val="FontStyle11"/>
          <w:sz w:val="24"/>
          <w:szCs w:val="24"/>
          <w:lang w:val="uk-UA" w:eastAsia="uk-UA"/>
        </w:rPr>
        <w:t>захаращувати території будівельними та іншими матеріалами, конструкціями, сміттям, побутовими відходами, відходами виробництва, накопиченням снігу та льоду тощо;</w:t>
      </w:r>
    </w:p>
    <w:p w:rsidR="0005576A" w:rsidRPr="00B014A7" w:rsidRDefault="0005576A" w:rsidP="003E1835">
      <w:pPr>
        <w:pStyle w:val="Style3"/>
        <w:widowControl/>
        <w:numPr>
          <w:ilvl w:val="0"/>
          <w:numId w:val="30"/>
        </w:numPr>
        <w:tabs>
          <w:tab w:val="left" w:pos="296"/>
        </w:tabs>
        <w:spacing w:before="240" w:line="240" w:lineRule="auto"/>
        <w:jc w:val="both"/>
        <w:rPr>
          <w:rStyle w:val="FontStyle11"/>
          <w:sz w:val="24"/>
          <w:szCs w:val="24"/>
          <w:lang w:val="uk-UA" w:eastAsia="uk-UA"/>
        </w:rPr>
      </w:pPr>
      <w:r w:rsidRPr="00B014A7">
        <w:rPr>
          <w:rStyle w:val="FontStyle11"/>
          <w:sz w:val="24"/>
          <w:szCs w:val="24"/>
          <w:lang w:val="uk-UA" w:eastAsia="uk-UA"/>
        </w:rPr>
        <w:t>порушувати Правила складування, зберігання, розміщення, транспортування, утилізації та використання відходів;</w:t>
      </w:r>
    </w:p>
    <w:p w:rsidR="0005576A" w:rsidRPr="00B014A7" w:rsidRDefault="0005576A" w:rsidP="003E1835">
      <w:pPr>
        <w:pStyle w:val="Style3"/>
        <w:widowControl/>
        <w:numPr>
          <w:ilvl w:val="0"/>
          <w:numId w:val="31"/>
        </w:numPr>
        <w:tabs>
          <w:tab w:val="left" w:pos="373"/>
        </w:tabs>
        <w:spacing w:before="240" w:line="240" w:lineRule="auto"/>
        <w:jc w:val="both"/>
        <w:rPr>
          <w:rStyle w:val="FontStyle11"/>
          <w:sz w:val="24"/>
          <w:szCs w:val="24"/>
          <w:lang w:val="uk-UA" w:eastAsia="uk-UA"/>
        </w:rPr>
      </w:pPr>
      <w:r w:rsidRPr="00B014A7">
        <w:rPr>
          <w:rStyle w:val="FontStyle11"/>
          <w:sz w:val="24"/>
          <w:szCs w:val="24"/>
          <w:lang w:val="uk-UA" w:eastAsia="uk-UA"/>
        </w:rPr>
        <w:t>використовувати не за призначенням контейнери та урни для збору сміття та твердих побутових відходів;</w:t>
      </w:r>
    </w:p>
    <w:p w:rsidR="0005576A" w:rsidRPr="00B014A7" w:rsidRDefault="0005576A" w:rsidP="003E1835">
      <w:pPr>
        <w:pStyle w:val="Style3"/>
        <w:widowControl/>
        <w:numPr>
          <w:ilvl w:val="0"/>
          <w:numId w:val="31"/>
        </w:numPr>
        <w:tabs>
          <w:tab w:val="left" w:pos="373"/>
        </w:tabs>
        <w:spacing w:before="240" w:line="240" w:lineRule="auto"/>
        <w:ind w:right="8"/>
        <w:jc w:val="both"/>
        <w:rPr>
          <w:rStyle w:val="FontStyle11"/>
          <w:sz w:val="24"/>
          <w:szCs w:val="24"/>
          <w:lang w:val="uk-UA" w:eastAsia="uk-UA"/>
        </w:rPr>
      </w:pPr>
      <w:r w:rsidRPr="00B014A7">
        <w:rPr>
          <w:rStyle w:val="FontStyle11"/>
          <w:sz w:val="24"/>
          <w:szCs w:val="24"/>
          <w:lang w:val="uk-UA" w:eastAsia="uk-UA"/>
        </w:rPr>
        <w:t>виливати рідину, здійснювати очистку одягу та килимів, кидати предмети з балконів, лоджій, вікон та сходів будинків;</w:t>
      </w:r>
    </w:p>
    <w:p w:rsidR="0005576A" w:rsidRPr="00B014A7" w:rsidRDefault="0005576A" w:rsidP="003E1835">
      <w:pPr>
        <w:pStyle w:val="Style3"/>
        <w:widowControl/>
        <w:numPr>
          <w:ilvl w:val="0"/>
          <w:numId w:val="31"/>
        </w:numPr>
        <w:tabs>
          <w:tab w:val="left" w:pos="373"/>
        </w:tabs>
        <w:spacing w:before="240" w:line="240" w:lineRule="auto"/>
        <w:jc w:val="both"/>
        <w:rPr>
          <w:rStyle w:val="FontStyle11"/>
          <w:sz w:val="24"/>
          <w:szCs w:val="24"/>
          <w:lang w:val="uk-UA" w:eastAsia="uk-UA"/>
        </w:rPr>
      </w:pPr>
      <w:r w:rsidRPr="00B014A7">
        <w:rPr>
          <w:rStyle w:val="FontStyle11"/>
          <w:sz w:val="24"/>
          <w:szCs w:val="24"/>
          <w:lang w:val="uk-UA" w:eastAsia="uk-UA"/>
        </w:rPr>
        <w:t>викидати через прорізи будівель сміття без обладнаних для цього пристроїв;</w:t>
      </w:r>
    </w:p>
    <w:p w:rsidR="0005576A" w:rsidRPr="00B014A7" w:rsidRDefault="0005576A" w:rsidP="003E1835">
      <w:pPr>
        <w:pStyle w:val="Style3"/>
        <w:widowControl/>
        <w:numPr>
          <w:ilvl w:val="0"/>
          <w:numId w:val="31"/>
        </w:numPr>
        <w:tabs>
          <w:tab w:val="left" w:pos="373"/>
        </w:tabs>
        <w:spacing w:before="240" w:line="240" w:lineRule="auto"/>
        <w:jc w:val="both"/>
        <w:rPr>
          <w:rStyle w:val="FontStyle11"/>
          <w:sz w:val="24"/>
          <w:szCs w:val="24"/>
          <w:lang w:val="uk-UA" w:eastAsia="uk-UA"/>
        </w:rPr>
      </w:pPr>
      <w:r w:rsidRPr="00B014A7">
        <w:rPr>
          <w:rStyle w:val="FontStyle11"/>
          <w:sz w:val="24"/>
          <w:szCs w:val="24"/>
          <w:lang w:val="uk-UA" w:eastAsia="uk-UA"/>
        </w:rPr>
        <w:t>наклеювати оголошення та інформаційно-агітаційні плакати, рекламу, листівки тощо у невизначених спеціально для цього місцях;</w:t>
      </w:r>
    </w:p>
    <w:p w:rsidR="0005576A" w:rsidRPr="00B014A7" w:rsidRDefault="00B014A7" w:rsidP="003E1835">
      <w:pPr>
        <w:pStyle w:val="Style3"/>
        <w:widowControl/>
        <w:numPr>
          <w:ilvl w:val="0"/>
          <w:numId w:val="31"/>
        </w:numPr>
        <w:tabs>
          <w:tab w:val="left" w:pos="373"/>
        </w:tabs>
        <w:spacing w:before="240" w:line="240" w:lineRule="auto"/>
        <w:ind w:right="8"/>
        <w:jc w:val="both"/>
        <w:rPr>
          <w:rStyle w:val="FontStyle11"/>
          <w:sz w:val="24"/>
          <w:szCs w:val="24"/>
          <w:lang w:val="uk-UA" w:eastAsia="uk-UA"/>
        </w:rPr>
      </w:pPr>
      <w:r w:rsidRPr="00B014A7">
        <w:rPr>
          <w:rStyle w:val="FontStyle11"/>
          <w:sz w:val="24"/>
          <w:szCs w:val="24"/>
          <w:lang w:val="uk-UA" w:eastAsia="uk-UA"/>
        </w:rPr>
        <w:t>самовільно встановлювати об’</w:t>
      </w:r>
      <w:r w:rsidR="0005576A" w:rsidRPr="00B014A7">
        <w:rPr>
          <w:rStyle w:val="FontStyle11"/>
          <w:sz w:val="24"/>
          <w:szCs w:val="24"/>
          <w:lang w:val="uk-UA" w:eastAsia="uk-UA"/>
        </w:rPr>
        <w:t>єкти зовнішньої реклами, торговельні</w:t>
      </w:r>
      <w:r w:rsidRPr="00B014A7">
        <w:rPr>
          <w:rStyle w:val="FontStyle11"/>
          <w:sz w:val="24"/>
          <w:szCs w:val="24"/>
          <w:lang w:val="uk-UA" w:eastAsia="uk-UA"/>
        </w:rPr>
        <w:t xml:space="preserve"> лотки, павільйони, </w:t>
      </w:r>
      <w:r w:rsidR="0097772A">
        <w:rPr>
          <w:rStyle w:val="FontStyle11"/>
          <w:sz w:val="24"/>
          <w:szCs w:val="24"/>
          <w:lang w:val="uk-UA" w:eastAsia="uk-UA"/>
        </w:rPr>
        <w:t xml:space="preserve">тимчасові споруди для провадження підприємницької та іншої діяльності, </w:t>
      </w:r>
      <w:r w:rsidRPr="00B014A7">
        <w:rPr>
          <w:rStyle w:val="FontStyle11"/>
          <w:sz w:val="24"/>
          <w:szCs w:val="24"/>
          <w:lang w:val="uk-UA" w:eastAsia="uk-UA"/>
        </w:rPr>
        <w:t>кіоски тощо;</w:t>
      </w:r>
    </w:p>
    <w:p w:rsidR="00B014A7" w:rsidRPr="00B014A7" w:rsidRDefault="00B014A7" w:rsidP="003E1835">
      <w:pPr>
        <w:pStyle w:val="Style3"/>
        <w:widowControl/>
        <w:numPr>
          <w:ilvl w:val="0"/>
          <w:numId w:val="31"/>
        </w:numPr>
        <w:tabs>
          <w:tab w:val="left" w:pos="373"/>
        </w:tabs>
        <w:spacing w:before="240" w:line="240" w:lineRule="auto"/>
        <w:ind w:right="8"/>
        <w:jc w:val="both"/>
        <w:rPr>
          <w:rStyle w:val="FontStyle11"/>
          <w:sz w:val="24"/>
          <w:szCs w:val="24"/>
          <w:lang w:val="uk-UA" w:eastAsia="uk-UA"/>
        </w:rPr>
      </w:pPr>
      <w:r w:rsidRPr="00B014A7">
        <w:rPr>
          <w:rStyle w:val="FontStyle11"/>
          <w:sz w:val="24"/>
          <w:szCs w:val="24"/>
          <w:lang w:val="uk-UA" w:eastAsia="uk-UA"/>
        </w:rPr>
        <w:t>самовільно здійснювати розміщення (розклеювання) реклами на рек</w:t>
      </w:r>
      <w:r w:rsidR="00587935">
        <w:rPr>
          <w:rStyle w:val="FontStyle11"/>
          <w:sz w:val="24"/>
          <w:szCs w:val="24"/>
          <w:lang w:val="uk-UA" w:eastAsia="uk-UA"/>
        </w:rPr>
        <w:t>ламних засобах, що перебувають у</w:t>
      </w:r>
      <w:r w:rsidRPr="00B014A7">
        <w:rPr>
          <w:rStyle w:val="FontStyle11"/>
          <w:sz w:val="24"/>
          <w:szCs w:val="24"/>
          <w:lang w:val="uk-UA" w:eastAsia="uk-UA"/>
        </w:rPr>
        <w:t xml:space="preserve"> комунальній власності територіальної громади м. Попасна;</w:t>
      </w:r>
    </w:p>
    <w:p w:rsidR="0005576A" w:rsidRPr="00B014A7" w:rsidRDefault="0005576A" w:rsidP="003E1835">
      <w:pPr>
        <w:pStyle w:val="Style3"/>
        <w:widowControl/>
        <w:numPr>
          <w:ilvl w:val="0"/>
          <w:numId w:val="31"/>
        </w:numPr>
        <w:tabs>
          <w:tab w:val="left" w:pos="373"/>
        </w:tabs>
        <w:spacing w:before="240" w:line="240" w:lineRule="auto"/>
        <w:jc w:val="both"/>
        <w:rPr>
          <w:rStyle w:val="FontStyle11"/>
          <w:sz w:val="24"/>
          <w:szCs w:val="24"/>
          <w:lang w:val="uk-UA" w:eastAsia="uk-UA"/>
        </w:rPr>
      </w:pPr>
      <w:r w:rsidRPr="00B014A7">
        <w:rPr>
          <w:rStyle w:val="FontStyle11"/>
          <w:sz w:val="24"/>
          <w:szCs w:val="24"/>
          <w:lang w:val="uk-UA" w:eastAsia="uk-UA"/>
        </w:rPr>
        <w:t xml:space="preserve">встановлювати технічні засоби регулювання дорожнього руху без </w:t>
      </w:r>
      <w:r w:rsidR="00B014A7" w:rsidRPr="00B014A7">
        <w:rPr>
          <w:rStyle w:val="FontStyle11"/>
          <w:sz w:val="24"/>
          <w:szCs w:val="24"/>
          <w:lang w:val="uk-UA" w:eastAsia="uk-UA"/>
        </w:rPr>
        <w:t xml:space="preserve">відповідного рішення Попаснянської міської ради та </w:t>
      </w:r>
      <w:r w:rsidRPr="00B014A7">
        <w:rPr>
          <w:rStyle w:val="FontStyle11"/>
          <w:sz w:val="24"/>
          <w:szCs w:val="24"/>
          <w:lang w:val="uk-UA" w:eastAsia="uk-UA"/>
        </w:rPr>
        <w:t>погодження з відповідними органами Міністерства внутрішніх справ України;</w:t>
      </w:r>
    </w:p>
    <w:p w:rsidR="0005576A" w:rsidRPr="00B014A7" w:rsidRDefault="0005576A" w:rsidP="003E1835">
      <w:pPr>
        <w:pStyle w:val="Style3"/>
        <w:widowControl/>
        <w:numPr>
          <w:ilvl w:val="0"/>
          <w:numId w:val="31"/>
        </w:numPr>
        <w:tabs>
          <w:tab w:val="left" w:pos="373"/>
        </w:tabs>
        <w:spacing w:before="240" w:line="240" w:lineRule="auto"/>
        <w:jc w:val="both"/>
        <w:rPr>
          <w:rStyle w:val="FontStyle11"/>
          <w:sz w:val="24"/>
          <w:szCs w:val="24"/>
          <w:lang w:val="uk-UA" w:eastAsia="uk-UA"/>
        </w:rPr>
      </w:pPr>
      <w:r w:rsidRPr="00B014A7">
        <w:rPr>
          <w:rStyle w:val="FontStyle11"/>
          <w:sz w:val="24"/>
          <w:szCs w:val="24"/>
          <w:lang w:val="uk-UA" w:eastAsia="uk-UA"/>
        </w:rPr>
        <w:t>випасати худобу, вигулювати та дресирувати тварин у не відведених д</w:t>
      </w:r>
      <w:r w:rsidR="00B014A7" w:rsidRPr="00B014A7">
        <w:rPr>
          <w:rStyle w:val="FontStyle11"/>
          <w:sz w:val="24"/>
          <w:szCs w:val="24"/>
          <w:lang w:val="uk-UA" w:eastAsia="uk-UA"/>
        </w:rPr>
        <w:t>ля цього місцях, залишати на об’</w:t>
      </w:r>
      <w:r w:rsidRPr="00B014A7">
        <w:rPr>
          <w:rStyle w:val="FontStyle11"/>
          <w:sz w:val="24"/>
          <w:szCs w:val="24"/>
          <w:lang w:val="uk-UA" w:eastAsia="uk-UA"/>
        </w:rPr>
        <w:t>єктах благоустрою та їх елем</w:t>
      </w:r>
      <w:r w:rsidR="00B014A7" w:rsidRPr="00B014A7">
        <w:rPr>
          <w:rStyle w:val="FontStyle11"/>
          <w:sz w:val="24"/>
          <w:szCs w:val="24"/>
          <w:lang w:val="uk-UA" w:eastAsia="uk-UA"/>
        </w:rPr>
        <w:t>ентах фекалії тварин (</w:t>
      </w:r>
      <w:r w:rsidRPr="00B014A7">
        <w:rPr>
          <w:rStyle w:val="FontStyle11"/>
          <w:sz w:val="24"/>
          <w:szCs w:val="24"/>
          <w:lang w:val="uk-UA" w:eastAsia="uk-UA"/>
        </w:rPr>
        <w:t>спеціальні місця (майданчики) для вигулу тварин визначаються у встановленому порядку з урахув</w:t>
      </w:r>
      <w:r w:rsidR="005837F7" w:rsidRPr="00B014A7">
        <w:rPr>
          <w:rStyle w:val="FontStyle11"/>
          <w:sz w:val="24"/>
          <w:szCs w:val="24"/>
          <w:lang w:val="uk-UA" w:eastAsia="uk-UA"/>
        </w:rPr>
        <w:t>анням санітарних норм та правил</w:t>
      </w:r>
      <w:r w:rsidR="00B014A7" w:rsidRPr="00B014A7">
        <w:rPr>
          <w:rStyle w:val="FontStyle11"/>
          <w:sz w:val="24"/>
          <w:szCs w:val="24"/>
          <w:lang w:val="uk-UA" w:eastAsia="uk-UA"/>
        </w:rPr>
        <w:t>)</w:t>
      </w:r>
      <w:r w:rsidR="005837F7" w:rsidRPr="00B014A7">
        <w:rPr>
          <w:rStyle w:val="FontStyle11"/>
          <w:sz w:val="24"/>
          <w:szCs w:val="24"/>
          <w:lang w:val="uk-UA" w:eastAsia="uk-UA"/>
        </w:rPr>
        <w:t>;</w:t>
      </w:r>
    </w:p>
    <w:p w:rsidR="0005576A" w:rsidRPr="00B014A7" w:rsidRDefault="0005576A" w:rsidP="003E1835">
      <w:pPr>
        <w:pStyle w:val="Style3"/>
        <w:widowControl/>
        <w:numPr>
          <w:ilvl w:val="0"/>
          <w:numId w:val="31"/>
        </w:numPr>
        <w:tabs>
          <w:tab w:val="left" w:pos="373"/>
        </w:tabs>
        <w:spacing w:before="240" w:line="240" w:lineRule="auto"/>
        <w:jc w:val="both"/>
        <w:rPr>
          <w:rStyle w:val="FontStyle11"/>
          <w:sz w:val="24"/>
          <w:szCs w:val="24"/>
          <w:lang w:val="uk-UA" w:eastAsia="uk-UA"/>
        </w:rPr>
      </w:pPr>
      <w:r w:rsidRPr="00B014A7">
        <w:rPr>
          <w:rStyle w:val="FontStyle11"/>
          <w:sz w:val="24"/>
          <w:szCs w:val="24"/>
          <w:lang w:val="uk-UA" w:eastAsia="uk-UA"/>
        </w:rPr>
        <w:t>здійснювати ремонт, обслуговування та миття транспортних засобів, машин, механізмів у не відведених для цього місцях (крім випадків проведення негайного ремонту при аварійній зупинці);</w:t>
      </w:r>
    </w:p>
    <w:p w:rsidR="0005576A" w:rsidRPr="00B014A7" w:rsidRDefault="0005576A" w:rsidP="003E1835">
      <w:pPr>
        <w:pStyle w:val="Style3"/>
        <w:widowControl/>
        <w:numPr>
          <w:ilvl w:val="0"/>
          <w:numId w:val="31"/>
        </w:numPr>
        <w:tabs>
          <w:tab w:val="left" w:pos="373"/>
        </w:tabs>
        <w:spacing w:before="240" w:line="240" w:lineRule="auto"/>
        <w:jc w:val="both"/>
        <w:rPr>
          <w:rStyle w:val="FontStyle11"/>
          <w:sz w:val="24"/>
          <w:szCs w:val="24"/>
          <w:lang w:val="uk-UA" w:eastAsia="uk-UA"/>
        </w:rPr>
      </w:pPr>
      <w:r w:rsidRPr="00B014A7">
        <w:rPr>
          <w:rStyle w:val="FontStyle11"/>
          <w:sz w:val="24"/>
          <w:szCs w:val="24"/>
          <w:lang w:val="uk-UA" w:eastAsia="uk-UA"/>
        </w:rPr>
        <w:lastRenderedPageBreak/>
        <w:t xml:space="preserve">самовільно підключатися до мереж водопостачання, зливової та </w:t>
      </w:r>
      <w:proofErr w:type="spellStart"/>
      <w:r w:rsidRPr="00B014A7">
        <w:rPr>
          <w:rStyle w:val="FontStyle11"/>
          <w:sz w:val="24"/>
          <w:szCs w:val="24"/>
          <w:lang w:val="uk-UA" w:eastAsia="uk-UA"/>
        </w:rPr>
        <w:t>госппобутової</w:t>
      </w:r>
      <w:proofErr w:type="spellEnd"/>
      <w:r w:rsidRPr="00B014A7">
        <w:rPr>
          <w:rStyle w:val="FontStyle11"/>
          <w:sz w:val="24"/>
          <w:szCs w:val="24"/>
          <w:lang w:val="uk-UA" w:eastAsia="uk-UA"/>
        </w:rPr>
        <w:t xml:space="preserve"> каналізації;</w:t>
      </w:r>
    </w:p>
    <w:p w:rsidR="0005576A" w:rsidRPr="00B014A7" w:rsidRDefault="0005576A" w:rsidP="003E1835">
      <w:pPr>
        <w:pStyle w:val="Style3"/>
        <w:widowControl/>
        <w:numPr>
          <w:ilvl w:val="0"/>
          <w:numId w:val="31"/>
        </w:numPr>
        <w:tabs>
          <w:tab w:val="left" w:pos="373"/>
        </w:tabs>
        <w:spacing w:before="240" w:line="240" w:lineRule="auto"/>
        <w:jc w:val="both"/>
        <w:rPr>
          <w:rStyle w:val="FontStyle11"/>
          <w:sz w:val="24"/>
          <w:szCs w:val="24"/>
          <w:lang w:val="uk-UA" w:eastAsia="uk-UA"/>
        </w:rPr>
      </w:pPr>
      <w:r w:rsidRPr="00B014A7">
        <w:rPr>
          <w:rStyle w:val="FontStyle11"/>
          <w:sz w:val="24"/>
          <w:szCs w:val="24"/>
          <w:lang w:val="uk-UA" w:eastAsia="uk-UA"/>
        </w:rPr>
        <w:t xml:space="preserve">самовільно займати земельні ділянки і використовувати їх при відсутності документів, що засвідчують право на використання та володіння </w:t>
      </w:r>
      <w:r w:rsidR="00B014A7" w:rsidRPr="00B014A7">
        <w:rPr>
          <w:rStyle w:val="FontStyle11"/>
          <w:sz w:val="24"/>
          <w:szCs w:val="24"/>
          <w:lang w:val="uk-UA" w:eastAsia="uk-UA"/>
        </w:rPr>
        <w:t>земельною ділянкою</w:t>
      </w:r>
      <w:r w:rsidRPr="00B014A7">
        <w:rPr>
          <w:rStyle w:val="FontStyle11"/>
          <w:sz w:val="24"/>
          <w:szCs w:val="24"/>
          <w:lang w:val="uk-UA" w:eastAsia="uk-UA"/>
        </w:rPr>
        <w:t>;</w:t>
      </w:r>
    </w:p>
    <w:p w:rsidR="0005576A" w:rsidRPr="00B014A7" w:rsidRDefault="0005576A" w:rsidP="003E1835">
      <w:pPr>
        <w:pStyle w:val="Style3"/>
        <w:widowControl/>
        <w:numPr>
          <w:ilvl w:val="0"/>
          <w:numId w:val="31"/>
        </w:numPr>
        <w:tabs>
          <w:tab w:val="left" w:pos="373"/>
        </w:tabs>
        <w:spacing w:before="240" w:line="240" w:lineRule="auto"/>
        <w:jc w:val="both"/>
        <w:rPr>
          <w:rStyle w:val="FontStyle11"/>
          <w:sz w:val="24"/>
          <w:szCs w:val="24"/>
          <w:lang w:val="uk-UA" w:eastAsia="uk-UA"/>
        </w:rPr>
      </w:pPr>
      <w:r w:rsidRPr="00B014A7">
        <w:rPr>
          <w:rStyle w:val="FontStyle11"/>
          <w:sz w:val="24"/>
          <w:szCs w:val="24"/>
          <w:lang w:val="uk-UA" w:eastAsia="uk-UA"/>
        </w:rPr>
        <w:t>використовувати земельні ділянки не за цільовим призначенням;</w:t>
      </w:r>
    </w:p>
    <w:p w:rsidR="000516E0" w:rsidRPr="00B014A7" w:rsidRDefault="000516E0" w:rsidP="003E1835">
      <w:pPr>
        <w:pStyle w:val="Style1"/>
        <w:widowControl/>
        <w:numPr>
          <w:ilvl w:val="0"/>
          <w:numId w:val="32"/>
        </w:numPr>
        <w:tabs>
          <w:tab w:val="left" w:pos="407"/>
        </w:tabs>
        <w:spacing w:before="240"/>
        <w:jc w:val="both"/>
        <w:rPr>
          <w:rStyle w:val="FontStyle11"/>
          <w:sz w:val="24"/>
          <w:szCs w:val="24"/>
          <w:lang w:val="uk-UA" w:eastAsia="uk-UA"/>
        </w:rPr>
      </w:pPr>
      <w:r w:rsidRPr="00B014A7">
        <w:rPr>
          <w:rStyle w:val="FontStyle11"/>
          <w:sz w:val="24"/>
          <w:szCs w:val="24"/>
          <w:lang w:val="uk-UA" w:eastAsia="uk-UA"/>
        </w:rPr>
        <w:t>здійснювати діяльність, яка негативно впливає на довкілля при відсутності позитивного висновку державної екологічної експертизи проектної доку</w:t>
      </w:r>
      <w:r w:rsidR="00B014A7" w:rsidRPr="00B014A7">
        <w:rPr>
          <w:rStyle w:val="FontStyle11"/>
          <w:sz w:val="24"/>
          <w:szCs w:val="24"/>
          <w:lang w:val="uk-UA" w:eastAsia="uk-UA"/>
        </w:rPr>
        <w:t>ментації об’</w:t>
      </w:r>
      <w:r w:rsidRPr="00B014A7">
        <w:rPr>
          <w:rStyle w:val="FontStyle11"/>
          <w:sz w:val="24"/>
          <w:szCs w:val="24"/>
          <w:lang w:val="uk-UA" w:eastAsia="uk-UA"/>
        </w:rPr>
        <w:t>єктів будівництва, реконструкції;</w:t>
      </w:r>
    </w:p>
    <w:p w:rsidR="000516E0" w:rsidRPr="00B014A7" w:rsidRDefault="000516E0" w:rsidP="003E1835">
      <w:pPr>
        <w:pStyle w:val="Style1"/>
        <w:widowControl/>
        <w:numPr>
          <w:ilvl w:val="0"/>
          <w:numId w:val="32"/>
        </w:numPr>
        <w:tabs>
          <w:tab w:val="left" w:pos="407"/>
        </w:tabs>
        <w:spacing w:before="240"/>
        <w:ind w:right="8"/>
        <w:jc w:val="both"/>
        <w:rPr>
          <w:rStyle w:val="FontStyle11"/>
          <w:sz w:val="24"/>
          <w:szCs w:val="24"/>
          <w:lang w:val="uk-UA" w:eastAsia="uk-UA"/>
        </w:rPr>
      </w:pPr>
      <w:r w:rsidRPr="00B014A7">
        <w:rPr>
          <w:rStyle w:val="FontStyle11"/>
          <w:sz w:val="24"/>
          <w:szCs w:val="24"/>
          <w:lang w:val="uk-UA" w:eastAsia="uk-UA"/>
        </w:rPr>
        <w:t>здійснювати викиди забруднюючих речовин в атмосферне повітря без відповідного на те дозволу;</w:t>
      </w:r>
    </w:p>
    <w:p w:rsidR="0017505F" w:rsidRPr="0017505F" w:rsidRDefault="000516E0" w:rsidP="0017505F">
      <w:pPr>
        <w:pStyle w:val="Style1"/>
        <w:widowControl/>
        <w:numPr>
          <w:ilvl w:val="0"/>
          <w:numId w:val="32"/>
        </w:numPr>
        <w:tabs>
          <w:tab w:val="left" w:pos="407"/>
        </w:tabs>
        <w:spacing w:before="240"/>
        <w:jc w:val="both"/>
        <w:rPr>
          <w:rStyle w:val="FontStyle11"/>
          <w:sz w:val="24"/>
          <w:szCs w:val="24"/>
          <w:lang w:val="uk-UA" w:eastAsia="uk-UA"/>
        </w:rPr>
      </w:pPr>
      <w:r w:rsidRPr="00B014A7">
        <w:rPr>
          <w:rStyle w:val="FontStyle11"/>
          <w:sz w:val="24"/>
          <w:szCs w:val="24"/>
          <w:lang w:val="uk-UA" w:eastAsia="uk-UA"/>
        </w:rPr>
        <w:t>забороняється вчиняти дії, які можуть привести до підтоплення територій та спровокувати зсувні процеси;</w:t>
      </w:r>
    </w:p>
    <w:p w:rsidR="000516E0" w:rsidRPr="00B014A7" w:rsidRDefault="000516E0" w:rsidP="003E1835">
      <w:pPr>
        <w:pStyle w:val="Style1"/>
        <w:widowControl/>
        <w:numPr>
          <w:ilvl w:val="0"/>
          <w:numId w:val="32"/>
        </w:numPr>
        <w:tabs>
          <w:tab w:val="left" w:pos="407"/>
        </w:tabs>
        <w:spacing w:before="240"/>
        <w:jc w:val="both"/>
        <w:rPr>
          <w:rStyle w:val="FontStyle11"/>
          <w:sz w:val="24"/>
          <w:szCs w:val="24"/>
          <w:lang w:val="uk-UA" w:eastAsia="uk-UA"/>
        </w:rPr>
      </w:pPr>
      <w:r w:rsidRPr="00B014A7">
        <w:rPr>
          <w:rStyle w:val="FontStyle11"/>
          <w:sz w:val="24"/>
          <w:szCs w:val="24"/>
          <w:lang w:val="uk-UA" w:eastAsia="uk-UA"/>
        </w:rPr>
        <w:t>вчиняти дії, що тягнуть порушення умов благоустрою, пошкодження (руйнування чи псування) вул</w:t>
      </w:r>
      <w:r w:rsidR="00B014A7" w:rsidRPr="00B014A7">
        <w:rPr>
          <w:rStyle w:val="FontStyle11"/>
          <w:sz w:val="24"/>
          <w:szCs w:val="24"/>
          <w:lang w:val="uk-UA" w:eastAsia="uk-UA"/>
        </w:rPr>
        <w:t>ично-дорожньої мережі, інших об’</w:t>
      </w:r>
      <w:r w:rsidRPr="00B014A7">
        <w:rPr>
          <w:rStyle w:val="FontStyle11"/>
          <w:sz w:val="24"/>
          <w:szCs w:val="24"/>
          <w:lang w:val="uk-UA" w:eastAsia="uk-UA"/>
        </w:rPr>
        <w:t>єктів та елементів благоустрою, ускладнення умов руху пішоходів та транспорту, та інші дії, заборонені цими Правилами, чинним законодавством України.</w:t>
      </w:r>
    </w:p>
    <w:p w:rsidR="000516E0" w:rsidRPr="00E12DAF" w:rsidRDefault="000516E0" w:rsidP="003E1835">
      <w:pPr>
        <w:pStyle w:val="Style2"/>
        <w:widowControl/>
        <w:spacing w:before="240" w:line="240" w:lineRule="auto"/>
        <w:ind w:left="17"/>
        <w:rPr>
          <w:rStyle w:val="FontStyle11"/>
          <w:b/>
          <w:sz w:val="24"/>
          <w:szCs w:val="24"/>
          <w:lang w:val="uk-UA" w:eastAsia="uk-UA"/>
        </w:rPr>
      </w:pPr>
      <w:r w:rsidRPr="00E12DAF">
        <w:rPr>
          <w:rStyle w:val="FontStyle11"/>
          <w:b/>
          <w:sz w:val="24"/>
          <w:szCs w:val="24"/>
          <w:lang w:val="uk-UA" w:eastAsia="uk-UA"/>
        </w:rPr>
        <w:t>3.18. Порядок проведення феєрверків (салютів) на території міста П</w:t>
      </w:r>
      <w:r w:rsidR="00CA40E9" w:rsidRPr="00E12DAF">
        <w:rPr>
          <w:rStyle w:val="FontStyle11"/>
          <w:b/>
          <w:sz w:val="24"/>
          <w:szCs w:val="24"/>
          <w:lang w:val="uk-UA" w:eastAsia="uk-UA"/>
        </w:rPr>
        <w:t>опасна</w:t>
      </w:r>
    </w:p>
    <w:p w:rsidR="000516E0" w:rsidRPr="00E12DAF" w:rsidRDefault="000516E0" w:rsidP="003E1835">
      <w:pPr>
        <w:pStyle w:val="Style1"/>
        <w:widowControl/>
        <w:tabs>
          <w:tab w:val="left" w:pos="779"/>
        </w:tabs>
        <w:spacing w:before="240"/>
        <w:ind w:left="8"/>
        <w:jc w:val="both"/>
        <w:rPr>
          <w:rStyle w:val="FontStyle11"/>
          <w:sz w:val="24"/>
          <w:szCs w:val="24"/>
          <w:lang w:val="uk-UA" w:eastAsia="uk-UA"/>
        </w:rPr>
      </w:pPr>
      <w:r w:rsidRPr="00E12DAF">
        <w:rPr>
          <w:rStyle w:val="FontStyle11"/>
          <w:sz w:val="24"/>
          <w:szCs w:val="24"/>
          <w:lang w:val="uk-UA" w:eastAsia="uk-UA"/>
        </w:rPr>
        <w:t>3.18.1.</w:t>
      </w:r>
      <w:r w:rsidRPr="00E12DAF">
        <w:rPr>
          <w:rStyle w:val="FontStyle11"/>
          <w:sz w:val="24"/>
          <w:szCs w:val="24"/>
          <w:lang w:val="uk-UA" w:eastAsia="uk-UA"/>
        </w:rPr>
        <w:tab/>
        <w:t>Дія порядку поширюється на підприємства, установи і організації, незалежно від їх</w:t>
      </w:r>
      <w:r w:rsidR="007C3D7C" w:rsidRPr="00E12DAF">
        <w:rPr>
          <w:rStyle w:val="FontStyle11"/>
          <w:sz w:val="24"/>
          <w:szCs w:val="24"/>
          <w:lang w:val="uk-UA" w:eastAsia="uk-UA"/>
        </w:rPr>
        <w:t xml:space="preserve"> </w:t>
      </w:r>
      <w:r w:rsidRPr="00E12DAF">
        <w:rPr>
          <w:rStyle w:val="FontStyle11"/>
          <w:sz w:val="24"/>
          <w:szCs w:val="24"/>
          <w:lang w:val="uk-UA" w:eastAsia="uk-UA"/>
        </w:rPr>
        <w:t>форми власності, та фізичних осіб</w:t>
      </w:r>
      <w:r w:rsidR="007C3D7C" w:rsidRPr="00E12DAF">
        <w:rPr>
          <w:rStyle w:val="FontStyle11"/>
          <w:sz w:val="24"/>
          <w:szCs w:val="24"/>
          <w:lang w:val="uk-UA" w:eastAsia="uk-UA"/>
        </w:rPr>
        <w:t xml:space="preserve"> (фізичних-осіб-підприємців)</w:t>
      </w:r>
      <w:r w:rsidRPr="00E12DAF">
        <w:rPr>
          <w:rStyle w:val="FontStyle11"/>
          <w:sz w:val="24"/>
          <w:szCs w:val="24"/>
          <w:lang w:val="uk-UA" w:eastAsia="uk-UA"/>
        </w:rPr>
        <w:t>, які замовляють та (або) безпосередньо проводять салюти,</w:t>
      </w:r>
      <w:r w:rsidR="007C3D7C" w:rsidRPr="00E12DAF">
        <w:rPr>
          <w:rStyle w:val="FontStyle11"/>
          <w:sz w:val="24"/>
          <w:szCs w:val="24"/>
          <w:lang w:val="uk-UA" w:eastAsia="uk-UA"/>
        </w:rPr>
        <w:t xml:space="preserve"> </w:t>
      </w:r>
      <w:r w:rsidRPr="00E12DAF">
        <w:rPr>
          <w:rStyle w:val="FontStyle11"/>
          <w:sz w:val="24"/>
          <w:szCs w:val="24"/>
          <w:lang w:val="uk-UA" w:eastAsia="uk-UA"/>
        </w:rPr>
        <w:t xml:space="preserve">феєрверки </w:t>
      </w:r>
      <w:r w:rsidR="005864EE">
        <w:rPr>
          <w:rStyle w:val="FontStyle11"/>
          <w:sz w:val="24"/>
          <w:szCs w:val="24"/>
          <w:lang w:val="uk-UA" w:eastAsia="uk-UA"/>
        </w:rPr>
        <w:t>та</w:t>
      </w:r>
      <w:r w:rsidRPr="00E12DAF">
        <w:rPr>
          <w:rStyle w:val="FontStyle11"/>
          <w:sz w:val="24"/>
          <w:szCs w:val="24"/>
          <w:lang w:val="uk-UA" w:eastAsia="uk-UA"/>
        </w:rPr>
        <w:t xml:space="preserve"> інші культурно-розважальні заходи із використанням піротехнічних виробів н</w:t>
      </w:r>
      <w:r w:rsidR="00CA40E9" w:rsidRPr="00E12DAF">
        <w:rPr>
          <w:rStyle w:val="FontStyle11"/>
          <w:sz w:val="24"/>
          <w:szCs w:val="24"/>
          <w:lang w:val="uk-UA" w:eastAsia="uk-UA"/>
        </w:rPr>
        <w:t>а</w:t>
      </w:r>
      <w:r w:rsidR="007C3D7C" w:rsidRPr="00E12DAF">
        <w:rPr>
          <w:rStyle w:val="FontStyle11"/>
          <w:sz w:val="24"/>
          <w:szCs w:val="24"/>
          <w:lang w:val="uk-UA" w:eastAsia="uk-UA"/>
        </w:rPr>
        <w:t xml:space="preserve"> </w:t>
      </w:r>
      <w:r w:rsidR="00CA40E9" w:rsidRPr="00E12DAF">
        <w:rPr>
          <w:rStyle w:val="FontStyle11"/>
          <w:sz w:val="24"/>
          <w:szCs w:val="24"/>
          <w:lang w:val="uk-UA" w:eastAsia="uk-UA"/>
        </w:rPr>
        <w:t>території міста Попасна</w:t>
      </w:r>
      <w:r w:rsidRPr="00E12DAF">
        <w:rPr>
          <w:rStyle w:val="FontStyle11"/>
          <w:sz w:val="24"/>
          <w:szCs w:val="24"/>
          <w:lang w:val="uk-UA" w:eastAsia="uk-UA"/>
        </w:rPr>
        <w:t>.</w:t>
      </w:r>
    </w:p>
    <w:p w:rsidR="000516E0" w:rsidRPr="00E12DAF" w:rsidRDefault="000516E0" w:rsidP="003E1835">
      <w:pPr>
        <w:pStyle w:val="Style1"/>
        <w:widowControl/>
        <w:numPr>
          <w:ilvl w:val="0"/>
          <w:numId w:val="33"/>
        </w:numPr>
        <w:tabs>
          <w:tab w:val="left" w:pos="872"/>
        </w:tabs>
        <w:spacing w:before="240"/>
        <w:ind w:left="8" w:right="8"/>
        <w:jc w:val="both"/>
        <w:rPr>
          <w:rStyle w:val="FontStyle11"/>
          <w:sz w:val="24"/>
          <w:szCs w:val="24"/>
          <w:lang w:val="uk-UA" w:eastAsia="uk-UA"/>
        </w:rPr>
      </w:pPr>
      <w:r w:rsidRPr="00E12DAF">
        <w:rPr>
          <w:rStyle w:val="FontStyle11"/>
          <w:sz w:val="24"/>
          <w:szCs w:val="24"/>
          <w:lang w:val="uk-UA" w:eastAsia="uk-UA"/>
        </w:rPr>
        <w:t>Проведення феєрверків (салютів) може здійснюватися н</w:t>
      </w:r>
      <w:r w:rsidR="00CA40E9" w:rsidRPr="00E12DAF">
        <w:rPr>
          <w:rStyle w:val="FontStyle11"/>
          <w:sz w:val="24"/>
          <w:szCs w:val="24"/>
          <w:lang w:val="uk-UA" w:eastAsia="uk-UA"/>
        </w:rPr>
        <w:t>а території міста Попасна</w:t>
      </w:r>
      <w:r w:rsidRPr="00E12DAF">
        <w:rPr>
          <w:rStyle w:val="FontStyle11"/>
          <w:sz w:val="24"/>
          <w:szCs w:val="24"/>
          <w:lang w:val="uk-UA" w:eastAsia="uk-UA"/>
        </w:rPr>
        <w:t xml:space="preserve"> з восьмої до двадцять другої години в місцях, де проводяться театральні, спортивні та інші культурно-розважальні заходи.</w:t>
      </w:r>
    </w:p>
    <w:p w:rsidR="000516E0" w:rsidRPr="00E12DAF" w:rsidRDefault="00CA40E9" w:rsidP="003E1835">
      <w:pPr>
        <w:pStyle w:val="Style1"/>
        <w:widowControl/>
        <w:tabs>
          <w:tab w:val="left" w:pos="720"/>
        </w:tabs>
        <w:spacing w:before="240"/>
        <w:ind w:left="17"/>
        <w:jc w:val="both"/>
        <w:rPr>
          <w:rStyle w:val="FontStyle11"/>
          <w:sz w:val="24"/>
          <w:szCs w:val="24"/>
          <w:lang w:val="uk-UA" w:eastAsia="uk-UA"/>
        </w:rPr>
      </w:pPr>
      <w:r w:rsidRPr="00E12DAF">
        <w:rPr>
          <w:rStyle w:val="FontStyle11"/>
          <w:sz w:val="24"/>
          <w:szCs w:val="24"/>
          <w:lang w:val="uk-UA" w:eastAsia="uk-UA"/>
        </w:rPr>
        <w:t>3.18.3</w:t>
      </w:r>
      <w:r w:rsidR="000516E0" w:rsidRPr="00E12DAF">
        <w:rPr>
          <w:rStyle w:val="FontStyle11"/>
          <w:sz w:val="24"/>
          <w:szCs w:val="24"/>
          <w:lang w:val="uk-UA" w:eastAsia="uk-UA"/>
        </w:rPr>
        <w:t>.</w:t>
      </w:r>
      <w:r w:rsidR="000516E0" w:rsidRPr="00E12DAF">
        <w:rPr>
          <w:rStyle w:val="FontStyle11"/>
          <w:sz w:val="24"/>
          <w:szCs w:val="24"/>
          <w:lang w:val="uk-UA" w:eastAsia="uk-UA"/>
        </w:rPr>
        <w:tab/>
        <w:t>До місць, заборонених для проведення ф</w:t>
      </w:r>
      <w:r w:rsidR="005864EE">
        <w:rPr>
          <w:rStyle w:val="FontStyle11"/>
          <w:sz w:val="24"/>
          <w:szCs w:val="24"/>
          <w:lang w:val="uk-UA" w:eastAsia="uk-UA"/>
        </w:rPr>
        <w:t>еєрверків (салютів), належать</w:t>
      </w:r>
      <w:r w:rsidR="000516E0" w:rsidRPr="00E12DAF">
        <w:rPr>
          <w:rStyle w:val="FontStyle11"/>
          <w:sz w:val="24"/>
          <w:szCs w:val="24"/>
          <w:lang w:val="uk-UA" w:eastAsia="uk-UA"/>
        </w:rPr>
        <w:t>:</w:t>
      </w:r>
    </w:p>
    <w:p w:rsidR="00373193" w:rsidRDefault="000516E0" w:rsidP="00373193">
      <w:pPr>
        <w:pStyle w:val="Style2"/>
        <w:widowControl/>
        <w:spacing w:before="240" w:line="240" w:lineRule="auto"/>
        <w:ind w:left="8"/>
        <w:rPr>
          <w:rStyle w:val="FontStyle11"/>
          <w:sz w:val="24"/>
          <w:szCs w:val="24"/>
          <w:lang w:val="uk-UA" w:eastAsia="uk-UA"/>
        </w:rPr>
      </w:pPr>
      <w:r w:rsidRPr="00E12DAF">
        <w:rPr>
          <w:rStyle w:val="FontStyle11"/>
          <w:sz w:val="24"/>
          <w:szCs w:val="24"/>
          <w:lang w:val="uk-UA" w:eastAsia="uk-UA"/>
        </w:rPr>
        <w:t xml:space="preserve">місця, відстань від яких менша ніж </w:t>
      </w:r>
      <w:smartTag w:uri="urn:schemas-microsoft-com:office:smarttags" w:element="metricconverter">
        <w:smartTagPr>
          <w:attr w:name="ProductID" w:val="100 м"/>
        </w:smartTagPr>
        <w:r w:rsidRPr="00E12DAF">
          <w:rPr>
            <w:rStyle w:val="FontStyle11"/>
            <w:sz w:val="24"/>
            <w:szCs w:val="24"/>
            <w:lang w:val="uk-UA" w:eastAsia="uk-UA"/>
          </w:rPr>
          <w:t>100 м</w:t>
        </w:r>
      </w:smartTag>
      <w:r w:rsidR="007C3D7C" w:rsidRPr="00E12DAF">
        <w:rPr>
          <w:rStyle w:val="FontStyle11"/>
          <w:sz w:val="24"/>
          <w:szCs w:val="24"/>
          <w:lang w:val="uk-UA" w:eastAsia="uk-UA"/>
        </w:rPr>
        <w:t xml:space="preserve"> до потенційно-небезпечних об’</w:t>
      </w:r>
      <w:r w:rsidRPr="00E12DAF">
        <w:rPr>
          <w:rStyle w:val="FontStyle11"/>
          <w:sz w:val="24"/>
          <w:szCs w:val="24"/>
          <w:lang w:val="uk-UA" w:eastAsia="uk-UA"/>
        </w:rPr>
        <w:t>єктів, підприємств, місць продажу та зберігання паливно-мастильних матеріалів, будинків, лікарень, церков (соборів, храмів) шкільних та дошкіл</w:t>
      </w:r>
      <w:r w:rsidR="00CA40E9" w:rsidRPr="00E12DAF">
        <w:rPr>
          <w:rStyle w:val="FontStyle11"/>
          <w:sz w:val="24"/>
          <w:szCs w:val="24"/>
          <w:lang w:val="uk-UA" w:eastAsia="uk-UA"/>
        </w:rPr>
        <w:t>ьних установ, дитячих будинків-інтернатів, будинків-ін</w:t>
      </w:r>
      <w:r w:rsidRPr="00E12DAF">
        <w:rPr>
          <w:rStyle w:val="FontStyle11"/>
          <w:sz w:val="24"/>
          <w:szCs w:val="24"/>
          <w:lang w:val="uk-UA" w:eastAsia="uk-UA"/>
        </w:rPr>
        <w:t>тернатів для літніх громадян, жилих будинків та інших громадських споруд; мости, шляхопроводи, транспортні магістралі, нафто-, газо-продуктопроводи та інші місця, території об'єктів, що мають важливе історик</w:t>
      </w:r>
      <w:r w:rsidR="005864EE">
        <w:rPr>
          <w:rStyle w:val="FontStyle11"/>
          <w:sz w:val="24"/>
          <w:szCs w:val="24"/>
          <w:lang w:val="uk-UA" w:eastAsia="uk-UA"/>
        </w:rPr>
        <w:t>о-культурне значення, пам’ятки</w:t>
      </w:r>
      <w:r w:rsidRPr="00E12DAF">
        <w:rPr>
          <w:rStyle w:val="FontStyle11"/>
          <w:sz w:val="24"/>
          <w:szCs w:val="24"/>
          <w:lang w:val="uk-UA" w:eastAsia="uk-UA"/>
        </w:rPr>
        <w:t xml:space="preserve"> </w:t>
      </w:r>
      <w:r w:rsidR="005864EE">
        <w:rPr>
          <w:rStyle w:val="FontStyle11"/>
          <w:sz w:val="24"/>
          <w:szCs w:val="24"/>
          <w:lang w:val="uk-UA" w:eastAsia="uk-UA"/>
        </w:rPr>
        <w:t>історії і культури території об’</w:t>
      </w:r>
      <w:r w:rsidRPr="00E12DAF">
        <w:rPr>
          <w:rStyle w:val="FontStyle11"/>
          <w:sz w:val="24"/>
          <w:szCs w:val="24"/>
          <w:lang w:val="uk-UA" w:eastAsia="uk-UA"/>
        </w:rPr>
        <w:t>єктів, що мають важливе і</w:t>
      </w:r>
      <w:r w:rsidR="007C3D7C" w:rsidRPr="00E12DAF">
        <w:rPr>
          <w:rStyle w:val="FontStyle11"/>
          <w:sz w:val="24"/>
          <w:szCs w:val="24"/>
          <w:lang w:val="uk-UA" w:eastAsia="uk-UA"/>
        </w:rPr>
        <w:t>сторико-культурне значення, пам’</w:t>
      </w:r>
      <w:r w:rsidRPr="00E12DAF">
        <w:rPr>
          <w:rStyle w:val="FontStyle11"/>
          <w:sz w:val="24"/>
          <w:szCs w:val="24"/>
          <w:lang w:val="uk-UA" w:eastAsia="uk-UA"/>
        </w:rPr>
        <w:t>ятники історії і культури, цвинтарі.</w:t>
      </w:r>
    </w:p>
    <w:p w:rsidR="000516E0" w:rsidRPr="00E12DAF" w:rsidRDefault="00CA40E9" w:rsidP="00373193">
      <w:pPr>
        <w:pStyle w:val="Style2"/>
        <w:widowControl/>
        <w:spacing w:before="240" w:line="240" w:lineRule="auto"/>
        <w:ind w:left="8"/>
        <w:rPr>
          <w:rStyle w:val="FontStyle11"/>
          <w:sz w:val="24"/>
          <w:szCs w:val="24"/>
          <w:lang w:val="uk-UA" w:eastAsia="uk-UA"/>
        </w:rPr>
      </w:pPr>
      <w:r w:rsidRPr="00E12DAF">
        <w:rPr>
          <w:rStyle w:val="FontStyle11"/>
          <w:sz w:val="24"/>
          <w:szCs w:val="24"/>
          <w:lang w:val="uk-UA" w:eastAsia="uk-UA"/>
        </w:rPr>
        <w:t xml:space="preserve">3.18.4. </w:t>
      </w:r>
      <w:r w:rsidR="000516E0" w:rsidRPr="00E12DAF">
        <w:rPr>
          <w:rStyle w:val="FontStyle11"/>
          <w:sz w:val="24"/>
          <w:szCs w:val="24"/>
          <w:lang w:val="uk-UA" w:eastAsia="uk-UA"/>
        </w:rPr>
        <w:t>Забороняється проведення вуличних феєрверків (салютів) у нічний час (з двадцять другої до восьмої години), за винятком святкування Нового року (в ніч з 31 грудня на 1 січня).</w:t>
      </w:r>
    </w:p>
    <w:p w:rsidR="000516E0" w:rsidRPr="00033936" w:rsidRDefault="00CA40E9" w:rsidP="003E1835">
      <w:pPr>
        <w:pStyle w:val="Style1"/>
        <w:widowControl/>
        <w:tabs>
          <w:tab w:val="left" w:pos="872"/>
        </w:tabs>
        <w:spacing w:before="240"/>
        <w:jc w:val="both"/>
        <w:rPr>
          <w:rStyle w:val="FontStyle11"/>
          <w:sz w:val="24"/>
          <w:szCs w:val="24"/>
          <w:lang w:val="uk-UA" w:eastAsia="uk-UA"/>
        </w:rPr>
      </w:pPr>
      <w:r w:rsidRPr="00E12DAF">
        <w:rPr>
          <w:rStyle w:val="FontStyle11"/>
          <w:sz w:val="24"/>
          <w:szCs w:val="24"/>
          <w:lang w:val="uk-UA" w:eastAsia="uk-UA"/>
        </w:rPr>
        <w:t>3.18.5</w:t>
      </w:r>
      <w:r w:rsidR="007C3D7C" w:rsidRPr="00E12DAF">
        <w:rPr>
          <w:rStyle w:val="FontStyle11"/>
          <w:sz w:val="24"/>
          <w:szCs w:val="24"/>
          <w:lang w:val="uk-UA" w:eastAsia="uk-UA"/>
        </w:rPr>
        <w:t xml:space="preserve">. </w:t>
      </w:r>
      <w:r w:rsidR="000516E0" w:rsidRPr="00E12DAF">
        <w:rPr>
          <w:rStyle w:val="FontStyle11"/>
          <w:sz w:val="24"/>
          <w:szCs w:val="24"/>
          <w:lang w:val="uk-UA" w:eastAsia="uk-UA"/>
        </w:rPr>
        <w:t>Проведення феєрверків (салютів) може здійснюватись тільки підприємствами,</w:t>
      </w:r>
      <w:r w:rsidR="000516E0" w:rsidRPr="00E12DAF">
        <w:rPr>
          <w:rStyle w:val="FontStyle11"/>
          <w:sz w:val="24"/>
          <w:szCs w:val="24"/>
          <w:lang w:val="uk-UA" w:eastAsia="uk-UA"/>
        </w:rPr>
        <w:br/>
        <w:t>установами, організаціями, зареєстрованими у встановленому порядку, статутом яких</w:t>
      </w:r>
      <w:r w:rsidR="000516E0" w:rsidRPr="00E12DAF">
        <w:rPr>
          <w:rStyle w:val="FontStyle11"/>
          <w:sz w:val="24"/>
          <w:szCs w:val="24"/>
          <w:lang w:val="uk-UA" w:eastAsia="uk-UA"/>
        </w:rPr>
        <w:br/>
      </w:r>
      <w:r w:rsidR="000516E0" w:rsidRPr="00033936">
        <w:rPr>
          <w:rStyle w:val="FontStyle11"/>
          <w:sz w:val="24"/>
          <w:szCs w:val="24"/>
          <w:lang w:val="uk-UA" w:eastAsia="uk-UA"/>
        </w:rPr>
        <w:t>передбачений такий вид діяльності.</w:t>
      </w:r>
    </w:p>
    <w:p w:rsidR="00EB286B" w:rsidRPr="00033936" w:rsidRDefault="00CA40E9" w:rsidP="003E1835">
      <w:pPr>
        <w:pStyle w:val="Style2"/>
        <w:widowControl/>
        <w:spacing w:before="240" w:line="240" w:lineRule="auto"/>
        <w:rPr>
          <w:rStyle w:val="FontStyle11"/>
          <w:sz w:val="24"/>
          <w:szCs w:val="24"/>
          <w:lang w:val="uk-UA" w:eastAsia="uk-UA"/>
        </w:rPr>
      </w:pPr>
      <w:r w:rsidRPr="00033936">
        <w:rPr>
          <w:rStyle w:val="FontStyle11"/>
          <w:sz w:val="24"/>
          <w:szCs w:val="24"/>
          <w:lang w:val="uk-UA" w:eastAsia="uk-UA"/>
        </w:rPr>
        <w:lastRenderedPageBreak/>
        <w:t>3.18.6</w:t>
      </w:r>
      <w:r w:rsidR="000516E0" w:rsidRPr="00033936">
        <w:rPr>
          <w:rStyle w:val="FontStyle11"/>
          <w:sz w:val="24"/>
          <w:szCs w:val="24"/>
          <w:lang w:val="uk-UA" w:eastAsia="uk-UA"/>
        </w:rPr>
        <w:t>.</w:t>
      </w:r>
      <w:r w:rsidR="000516E0" w:rsidRPr="00033936">
        <w:rPr>
          <w:rStyle w:val="FontStyle11"/>
          <w:sz w:val="24"/>
          <w:szCs w:val="24"/>
          <w:lang w:val="uk-UA" w:eastAsia="uk-UA"/>
        </w:rPr>
        <w:tab/>
        <w:t>Фізичні особи, які при проведенні свят використовують</w:t>
      </w:r>
      <w:r w:rsidR="001F65A7" w:rsidRPr="00033936">
        <w:rPr>
          <w:rStyle w:val="FontStyle11"/>
          <w:sz w:val="24"/>
          <w:szCs w:val="24"/>
          <w:lang w:val="uk-UA" w:eastAsia="uk-UA"/>
        </w:rPr>
        <w:t xml:space="preserve"> піротехнічні вироби</w:t>
      </w:r>
      <w:r w:rsidR="000516E0" w:rsidRPr="00033936">
        <w:rPr>
          <w:rStyle w:val="FontStyle11"/>
          <w:sz w:val="24"/>
          <w:szCs w:val="24"/>
          <w:lang w:val="uk-UA" w:eastAsia="uk-UA"/>
        </w:rPr>
        <w:t xml:space="preserve">, повинні дотримуватися наданої до </w:t>
      </w:r>
      <w:r w:rsidR="00674FEF" w:rsidRPr="00033936">
        <w:rPr>
          <w:rStyle w:val="FontStyle11"/>
          <w:sz w:val="24"/>
          <w:szCs w:val="24"/>
          <w:lang w:val="uk-UA" w:eastAsia="uk-UA"/>
        </w:rPr>
        <w:t>них</w:t>
      </w:r>
      <w:r w:rsidR="001F65A7" w:rsidRPr="00033936">
        <w:rPr>
          <w:rStyle w:val="FontStyle11"/>
          <w:sz w:val="24"/>
          <w:szCs w:val="24"/>
          <w:lang w:val="uk-UA" w:eastAsia="uk-UA"/>
        </w:rPr>
        <w:t xml:space="preserve"> інструкції із </w:t>
      </w:r>
      <w:r w:rsidR="000516E0" w:rsidRPr="00033936">
        <w:rPr>
          <w:rStyle w:val="FontStyle11"/>
          <w:sz w:val="24"/>
          <w:szCs w:val="24"/>
          <w:lang w:val="uk-UA" w:eastAsia="uk-UA"/>
        </w:rPr>
        <w:t xml:space="preserve">застосування та вимог цих Правил. Забороняється використання </w:t>
      </w:r>
      <w:r w:rsidR="001F65A7" w:rsidRPr="00033936">
        <w:rPr>
          <w:rStyle w:val="FontStyle11"/>
          <w:sz w:val="24"/>
          <w:szCs w:val="24"/>
          <w:lang w:val="uk-UA" w:eastAsia="uk-UA"/>
        </w:rPr>
        <w:t>феєрверків (</w:t>
      </w:r>
      <w:proofErr w:type="spellStart"/>
      <w:r w:rsidR="001F65A7" w:rsidRPr="00033936">
        <w:rPr>
          <w:rStyle w:val="FontStyle11"/>
          <w:sz w:val="24"/>
          <w:szCs w:val="24"/>
          <w:lang w:val="uk-UA" w:eastAsia="uk-UA"/>
        </w:rPr>
        <w:t>феєрверочних</w:t>
      </w:r>
      <w:proofErr w:type="spellEnd"/>
      <w:r w:rsidR="001F65A7" w:rsidRPr="00033936">
        <w:rPr>
          <w:rStyle w:val="FontStyle11"/>
          <w:sz w:val="24"/>
          <w:szCs w:val="24"/>
          <w:lang w:val="uk-UA" w:eastAsia="uk-UA"/>
        </w:rPr>
        <w:t xml:space="preserve"> виробів) класу 3, Т1, Р1 </w:t>
      </w:r>
      <w:r w:rsidR="00E07C9B">
        <w:rPr>
          <w:rStyle w:val="FontStyle11"/>
          <w:sz w:val="24"/>
          <w:szCs w:val="24"/>
          <w:lang w:val="uk-UA" w:eastAsia="uk-UA"/>
        </w:rPr>
        <w:t>особами молодшими</w:t>
      </w:r>
      <w:r w:rsidR="00EB286B" w:rsidRPr="00033936">
        <w:rPr>
          <w:rStyle w:val="FontStyle11"/>
          <w:sz w:val="24"/>
          <w:szCs w:val="24"/>
          <w:lang w:val="uk-UA" w:eastAsia="uk-UA"/>
        </w:rPr>
        <w:t xml:space="preserve"> за 18 років.</w:t>
      </w:r>
    </w:p>
    <w:p w:rsidR="00EB286B" w:rsidRPr="00033936" w:rsidRDefault="00EB286B" w:rsidP="003E1835">
      <w:pPr>
        <w:pStyle w:val="Style2"/>
        <w:widowControl/>
        <w:spacing w:before="240" w:line="240" w:lineRule="auto"/>
        <w:ind w:firstLine="708"/>
        <w:rPr>
          <w:rStyle w:val="FontStyle11"/>
          <w:sz w:val="24"/>
          <w:szCs w:val="24"/>
          <w:lang w:val="uk-UA" w:eastAsia="uk-UA"/>
        </w:rPr>
      </w:pPr>
      <w:r w:rsidRPr="00033936">
        <w:rPr>
          <w:rStyle w:val="FontStyle11"/>
          <w:sz w:val="24"/>
          <w:szCs w:val="24"/>
          <w:lang w:val="uk-UA" w:eastAsia="uk-UA"/>
        </w:rPr>
        <w:t>Забороняється застосування споживачем піротехнічних виробів, що можуть створити небез</w:t>
      </w:r>
      <w:r w:rsidR="00E07C9B">
        <w:rPr>
          <w:rStyle w:val="FontStyle11"/>
          <w:sz w:val="24"/>
          <w:szCs w:val="24"/>
          <w:lang w:val="uk-UA" w:eastAsia="uk-UA"/>
        </w:rPr>
        <w:t>пеку травмування людей уламками</w:t>
      </w:r>
      <w:r w:rsidRPr="00033936">
        <w:rPr>
          <w:rStyle w:val="FontStyle11"/>
          <w:sz w:val="24"/>
          <w:szCs w:val="24"/>
          <w:lang w:val="uk-UA" w:eastAsia="uk-UA"/>
        </w:rPr>
        <w:t>, горючими елементами та частинами піротехнічних виробів, що рухаються.</w:t>
      </w:r>
    </w:p>
    <w:p w:rsidR="00674FEF" w:rsidRPr="00674FEF" w:rsidRDefault="00674FEF" w:rsidP="00E07C9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val="uk-UA"/>
        </w:rPr>
      </w:pPr>
      <w:r>
        <w:rPr>
          <w:color w:val="292B2C"/>
          <w:lang w:val="uk-UA"/>
        </w:rPr>
        <w:tab/>
      </w:r>
      <w:r w:rsidRPr="00674FEF">
        <w:rPr>
          <w:lang w:val="uk-UA"/>
        </w:rPr>
        <w:t xml:space="preserve">Заборонено    продавати    </w:t>
      </w:r>
      <w:r w:rsidRPr="00033936">
        <w:rPr>
          <w:lang w:val="uk-UA"/>
        </w:rPr>
        <w:t xml:space="preserve">або    передавати    феєрверки  </w:t>
      </w:r>
      <w:r w:rsidRPr="00674FEF">
        <w:rPr>
          <w:lang w:val="uk-UA"/>
        </w:rPr>
        <w:t>(</w:t>
      </w:r>
      <w:proofErr w:type="spellStart"/>
      <w:r w:rsidRPr="00674FEF">
        <w:rPr>
          <w:lang w:val="uk-UA"/>
        </w:rPr>
        <w:t>феєрверочні</w:t>
      </w:r>
      <w:proofErr w:type="spellEnd"/>
      <w:r w:rsidRPr="00674FEF">
        <w:rPr>
          <w:lang w:val="uk-UA"/>
        </w:rPr>
        <w:t xml:space="preserve"> вироби) класу 4,  сцені</w:t>
      </w:r>
      <w:r w:rsidRPr="00033936">
        <w:rPr>
          <w:lang w:val="uk-UA"/>
        </w:rPr>
        <w:t xml:space="preserve">чні піротехнічні вироби  класу </w:t>
      </w:r>
      <w:r w:rsidRPr="00674FEF">
        <w:rPr>
          <w:lang w:val="uk-UA"/>
        </w:rPr>
        <w:t>Т2 та піротехнічні вироби класу Р2 о</w:t>
      </w:r>
      <w:r w:rsidRPr="00033936">
        <w:rPr>
          <w:lang w:val="uk-UA"/>
        </w:rPr>
        <w:t xml:space="preserve">собам, що не мають спеціальної </w:t>
      </w:r>
      <w:r w:rsidRPr="00674FEF">
        <w:rPr>
          <w:lang w:val="uk-UA"/>
        </w:rPr>
        <w:t xml:space="preserve">підготовки. </w:t>
      </w:r>
    </w:p>
    <w:p w:rsidR="00EB286B" w:rsidRPr="00E12DAF" w:rsidRDefault="00EB286B" w:rsidP="006732D5">
      <w:pPr>
        <w:pStyle w:val="Style2"/>
        <w:widowControl/>
        <w:spacing w:line="240" w:lineRule="auto"/>
        <w:ind w:firstLine="708"/>
        <w:rPr>
          <w:rStyle w:val="FontStyle11"/>
          <w:sz w:val="24"/>
          <w:szCs w:val="24"/>
          <w:lang w:val="uk-UA" w:eastAsia="uk-UA"/>
        </w:rPr>
      </w:pPr>
      <w:r w:rsidRPr="00033936">
        <w:rPr>
          <w:rStyle w:val="FontStyle11"/>
          <w:sz w:val="24"/>
          <w:szCs w:val="24"/>
          <w:lang w:val="uk-UA" w:eastAsia="uk-UA"/>
        </w:rPr>
        <w:t xml:space="preserve">При використанні піротехнічних виробів забороняється: кидати піротехнічні вироби, стукати по них будь-якими предметами, тягти за фітіль; переносити піротехнічні вироби в кишенях, під одягом, зберігати без пакування; залишати піротехнічні вироби без догляду; будь-яка переробка побутових піротехнічних виробів та їх розбирання, використання піротехнічних виробів класу </w:t>
      </w:r>
      <w:r w:rsidR="00674FEF" w:rsidRPr="00033936">
        <w:rPr>
          <w:rStyle w:val="FontStyle11"/>
          <w:sz w:val="24"/>
          <w:szCs w:val="24"/>
          <w:lang w:val="uk-UA" w:eastAsia="uk-UA"/>
        </w:rPr>
        <w:t>3, Т1, Р1</w:t>
      </w:r>
      <w:r w:rsidR="00E07C9B">
        <w:rPr>
          <w:rStyle w:val="FontStyle11"/>
          <w:sz w:val="24"/>
          <w:szCs w:val="24"/>
          <w:lang w:val="uk-UA" w:eastAsia="uk-UA"/>
        </w:rPr>
        <w:t xml:space="preserve"> особами молодшими</w:t>
      </w:r>
      <w:r w:rsidRPr="00033936">
        <w:rPr>
          <w:rStyle w:val="FontStyle11"/>
          <w:sz w:val="24"/>
          <w:szCs w:val="24"/>
          <w:lang w:val="uk-UA" w:eastAsia="uk-UA"/>
        </w:rPr>
        <w:t xml:space="preserve"> за 18 років;</w:t>
      </w:r>
      <w:r w:rsidR="00674FEF" w:rsidRPr="00033936">
        <w:rPr>
          <w:rStyle w:val="FontStyle11"/>
          <w:sz w:val="24"/>
          <w:szCs w:val="24"/>
          <w:lang w:val="uk-UA" w:eastAsia="uk-UA"/>
        </w:rPr>
        <w:t xml:space="preserve"> </w:t>
      </w:r>
      <w:r w:rsidRPr="00033936">
        <w:rPr>
          <w:rStyle w:val="FontStyle11"/>
          <w:sz w:val="24"/>
          <w:szCs w:val="24"/>
          <w:lang w:val="uk-UA" w:eastAsia="uk-UA"/>
        </w:rPr>
        <w:t xml:space="preserve"> кидати приведені в дію піротехнічні вироби під ноги</w:t>
      </w:r>
      <w:r w:rsidRPr="00E12DAF">
        <w:rPr>
          <w:rStyle w:val="FontStyle11"/>
          <w:sz w:val="24"/>
          <w:szCs w:val="24"/>
          <w:lang w:val="uk-UA" w:eastAsia="uk-UA"/>
        </w:rPr>
        <w:t xml:space="preserve"> перехожих, із вікон та балконів, здійснювати феєрверки з дахів будинків та інші дії, від яких можуть постраждати люди або майно; використання піротехнічних виробів особами, які знаходяться в нетверезому стані.</w:t>
      </w:r>
    </w:p>
    <w:p w:rsidR="00EB286B" w:rsidRPr="00E12DAF" w:rsidRDefault="00EB286B" w:rsidP="006732D5">
      <w:pPr>
        <w:pStyle w:val="Style1"/>
        <w:widowControl/>
        <w:ind w:firstLine="708"/>
        <w:jc w:val="both"/>
        <w:rPr>
          <w:rStyle w:val="FontStyle11"/>
          <w:sz w:val="24"/>
          <w:szCs w:val="24"/>
          <w:lang w:val="uk-UA" w:eastAsia="uk-UA"/>
        </w:rPr>
      </w:pPr>
      <w:r w:rsidRPr="00E12DAF">
        <w:rPr>
          <w:rStyle w:val="FontStyle11"/>
          <w:sz w:val="24"/>
          <w:szCs w:val="24"/>
          <w:lang w:val="uk-UA" w:eastAsia="uk-UA"/>
        </w:rPr>
        <w:t xml:space="preserve">При поводженні з </w:t>
      </w:r>
      <w:r w:rsidR="007C3D7C" w:rsidRPr="00E12DAF">
        <w:rPr>
          <w:rStyle w:val="FontStyle11"/>
          <w:sz w:val="24"/>
          <w:szCs w:val="24"/>
          <w:lang w:val="uk-UA" w:eastAsia="uk-UA"/>
        </w:rPr>
        <w:t xml:space="preserve">піротехнічними виробами, </w:t>
      </w:r>
      <w:r w:rsidRPr="00E12DAF">
        <w:rPr>
          <w:rStyle w:val="FontStyle11"/>
          <w:sz w:val="24"/>
          <w:szCs w:val="24"/>
          <w:lang w:val="uk-UA" w:eastAsia="uk-UA"/>
        </w:rPr>
        <w:t xml:space="preserve">не допускається куріння та застосування відкритого вогню. </w:t>
      </w:r>
    </w:p>
    <w:p w:rsidR="007D102A" w:rsidRPr="00E12DAF" w:rsidRDefault="007D102A" w:rsidP="003E1835">
      <w:pPr>
        <w:pStyle w:val="Style2"/>
        <w:widowControl/>
        <w:spacing w:before="240" w:line="240" w:lineRule="auto"/>
        <w:ind w:left="7"/>
        <w:rPr>
          <w:rStyle w:val="FontStyle11"/>
          <w:sz w:val="24"/>
          <w:szCs w:val="24"/>
          <w:lang w:val="uk-UA" w:eastAsia="uk-UA"/>
        </w:rPr>
      </w:pPr>
      <w:r w:rsidRPr="00E12DAF">
        <w:rPr>
          <w:rStyle w:val="FontStyle11"/>
          <w:sz w:val="24"/>
          <w:szCs w:val="24"/>
          <w:lang w:val="uk-UA" w:eastAsia="uk-UA"/>
        </w:rPr>
        <w:t>3.18.7. Підприємство (установа, організація), яке орг</w:t>
      </w:r>
      <w:r w:rsidR="007C3D7C" w:rsidRPr="00E12DAF">
        <w:rPr>
          <w:rStyle w:val="FontStyle11"/>
          <w:sz w:val="24"/>
          <w:szCs w:val="24"/>
          <w:lang w:val="uk-UA" w:eastAsia="uk-UA"/>
        </w:rPr>
        <w:t>анізовує святковий захід, зобов’</w:t>
      </w:r>
      <w:r w:rsidR="00CE1E91">
        <w:rPr>
          <w:rStyle w:val="FontStyle11"/>
          <w:sz w:val="24"/>
          <w:szCs w:val="24"/>
          <w:lang w:val="uk-UA" w:eastAsia="uk-UA"/>
        </w:rPr>
        <w:t>язане</w:t>
      </w:r>
      <w:r w:rsidRPr="00E12DAF">
        <w:rPr>
          <w:rStyle w:val="FontStyle11"/>
          <w:sz w:val="24"/>
          <w:szCs w:val="24"/>
          <w:lang w:val="uk-UA" w:eastAsia="uk-UA"/>
        </w:rPr>
        <w:t xml:space="preserve"> забезпечити охорону пускового обладнання на майданчику і небезпечної робочої зони від проникнення сторонніх осіб, заходи з дотримання вимог безпеки персоналу при виконанні піротехнічних робіт і зберігання піротехнічних виробів. Кордони небезпечної зони повинні мати огорожу. </w:t>
      </w:r>
    </w:p>
    <w:p w:rsidR="007D102A" w:rsidRPr="00E12DAF" w:rsidRDefault="007D102A" w:rsidP="003E1835">
      <w:pPr>
        <w:pStyle w:val="Style2"/>
        <w:widowControl/>
        <w:spacing w:before="240" w:line="240" w:lineRule="auto"/>
        <w:ind w:left="14" w:firstLine="694"/>
        <w:rPr>
          <w:rStyle w:val="FontStyle11"/>
          <w:sz w:val="24"/>
          <w:szCs w:val="24"/>
          <w:lang w:val="uk-UA" w:eastAsia="uk-UA"/>
        </w:rPr>
      </w:pPr>
      <w:r w:rsidRPr="00E12DAF">
        <w:rPr>
          <w:rStyle w:val="FontStyle11"/>
          <w:sz w:val="24"/>
          <w:szCs w:val="24"/>
          <w:lang w:val="uk-UA" w:eastAsia="uk-UA"/>
        </w:rPr>
        <w:t>Після закінчення феєрверку (салютів) пусковий майданчик і прилегла територія повинні бути ретельно оглянуті з метою виявлення і збору невідпрацьованих виробів та елементів, залишків відпрацьованих піротехнічних зарядів спеціалістами організації-виконавця феєрверків (салютів).</w:t>
      </w:r>
    </w:p>
    <w:p w:rsidR="007D102A" w:rsidRPr="00E12DAF" w:rsidRDefault="007D102A" w:rsidP="003E1835">
      <w:pPr>
        <w:pStyle w:val="Style2"/>
        <w:widowControl/>
        <w:spacing w:before="240" w:line="240" w:lineRule="auto"/>
        <w:ind w:left="7" w:firstLine="701"/>
        <w:rPr>
          <w:rStyle w:val="FontStyle11"/>
          <w:sz w:val="24"/>
          <w:szCs w:val="24"/>
          <w:lang w:val="uk-UA" w:eastAsia="uk-UA"/>
        </w:rPr>
      </w:pPr>
      <w:r w:rsidRPr="00E12DAF">
        <w:rPr>
          <w:rStyle w:val="FontStyle11"/>
          <w:sz w:val="24"/>
          <w:szCs w:val="24"/>
          <w:lang w:val="uk-UA" w:eastAsia="uk-UA"/>
        </w:rPr>
        <w:t>Знищення непридатних і невикористаних піротехнічних виробів здійснюється організацією-виконавцем феєрверку</w:t>
      </w:r>
      <w:r w:rsidR="007C3D7C" w:rsidRPr="00E12DAF">
        <w:rPr>
          <w:rStyle w:val="FontStyle11"/>
          <w:sz w:val="24"/>
          <w:szCs w:val="24"/>
          <w:lang w:val="uk-UA" w:eastAsia="uk-UA"/>
        </w:rPr>
        <w:t xml:space="preserve"> </w:t>
      </w:r>
      <w:r w:rsidRPr="00E12DAF">
        <w:rPr>
          <w:rStyle w:val="FontStyle11"/>
          <w:sz w:val="24"/>
          <w:szCs w:val="24"/>
          <w:lang w:val="uk-UA" w:eastAsia="uk-UA"/>
        </w:rPr>
        <w:t>(салюту) в установленому порядку.</w:t>
      </w:r>
    </w:p>
    <w:p w:rsidR="007D102A" w:rsidRPr="00E12DAF" w:rsidRDefault="007D102A" w:rsidP="003E1835">
      <w:pPr>
        <w:pStyle w:val="Style3"/>
        <w:widowControl/>
        <w:numPr>
          <w:ilvl w:val="2"/>
          <w:numId w:val="34"/>
        </w:numPr>
        <w:tabs>
          <w:tab w:val="left" w:pos="567"/>
        </w:tabs>
        <w:spacing w:before="240" w:line="240" w:lineRule="auto"/>
        <w:ind w:left="0" w:right="7" w:firstLine="0"/>
        <w:jc w:val="both"/>
        <w:rPr>
          <w:rStyle w:val="FontStyle11"/>
          <w:sz w:val="24"/>
          <w:szCs w:val="24"/>
          <w:lang w:val="uk-UA" w:eastAsia="uk-UA"/>
        </w:rPr>
      </w:pPr>
      <w:r w:rsidRPr="00E12DAF">
        <w:rPr>
          <w:rStyle w:val="FontStyle11"/>
          <w:sz w:val="24"/>
          <w:szCs w:val="24"/>
          <w:lang w:val="uk-UA" w:eastAsia="uk-UA"/>
        </w:rPr>
        <w:t>Підприємство (установа, організація), що виконує феєрверк (салют), а також фізична особа, яка використовує піротехнічні вироби, несе відповідальність за безпечне проведення феєрверку (салюту) згідно з чинним законодавством.</w:t>
      </w:r>
    </w:p>
    <w:p w:rsidR="007C3D7C" w:rsidRPr="00E12DAF" w:rsidRDefault="007D0EA3" w:rsidP="003E1835">
      <w:pPr>
        <w:pStyle w:val="HTML"/>
        <w:shd w:val="clear" w:color="auto" w:fill="FFFFFF"/>
        <w:spacing w:before="240"/>
        <w:jc w:val="both"/>
        <w:rPr>
          <w:rFonts w:ascii="Times New Roman" w:hAnsi="Times New Roman"/>
          <w:color w:val="292B2C"/>
          <w:sz w:val="24"/>
          <w:szCs w:val="24"/>
          <w:lang w:val="uk-UA"/>
        </w:rPr>
      </w:pPr>
      <w:r>
        <w:rPr>
          <w:rFonts w:ascii="Times New Roman" w:hAnsi="Times New Roman"/>
          <w:color w:val="292B2C"/>
          <w:sz w:val="24"/>
          <w:szCs w:val="24"/>
          <w:lang w:val="uk-UA"/>
        </w:rPr>
        <w:t xml:space="preserve">3.18.9. </w:t>
      </w:r>
      <w:r w:rsidR="00E12DAF" w:rsidRPr="00E12DAF">
        <w:rPr>
          <w:rFonts w:ascii="Times New Roman" w:hAnsi="Times New Roman"/>
          <w:color w:val="292B2C"/>
          <w:sz w:val="24"/>
          <w:szCs w:val="24"/>
          <w:lang w:val="uk-UA"/>
        </w:rPr>
        <w:t>О</w:t>
      </w:r>
      <w:r w:rsidR="007C3D7C" w:rsidRPr="00E12DAF">
        <w:rPr>
          <w:rFonts w:ascii="Times New Roman" w:hAnsi="Times New Roman"/>
          <w:color w:val="292B2C"/>
          <w:sz w:val="24"/>
          <w:szCs w:val="24"/>
          <w:lang w:val="uk-UA"/>
        </w:rPr>
        <w:t xml:space="preserve">сновні  вимоги  до безпечності використання піротехнічних  виробів  з  метою  захисту </w:t>
      </w:r>
      <w:r w:rsidR="00E12DAF" w:rsidRPr="00E12DAF">
        <w:rPr>
          <w:rFonts w:ascii="Times New Roman" w:hAnsi="Times New Roman"/>
          <w:color w:val="292B2C"/>
          <w:sz w:val="24"/>
          <w:szCs w:val="24"/>
          <w:lang w:val="uk-UA"/>
        </w:rPr>
        <w:t>життя   та  здоров’</w:t>
      </w:r>
      <w:r w:rsidR="007C3D7C" w:rsidRPr="00E12DAF">
        <w:rPr>
          <w:rFonts w:ascii="Times New Roman" w:hAnsi="Times New Roman"/>
          <w:color w:val="292B2C"/>
          <w:sz w:val="24"/>
          <w:szCs w:val="24"/>
          <w:lang w:val="uk-UA"/>
        </w:rPr>
        <w:t>я  людей  і  охорони  навколишнього  природного  середовища, встановлені Технічним регламентом піротехнічних засобів, затвердженим постановою Кабінету Міністрів України ві</w:t>
      </w:r>
      <w:r w:rsidR="00E12DAF" w:rsidRPr="00E12DAF">
        <w:rPr>
          <w:rFonts w:ascii="Times New Roman" w:hAnsi="Times New Roman"/>
          <w:color w:val="292B2C"/>
          <w:sz w:val="24"/>
          <w:szCs w:val="24"/>
          <w:lang w:val="uk-UA"/>
        </w:rPr>
        <w:t>д 03.08.2011 № 839.</w:t>
      </w:r>
      <w:r w:rsidR="007C3D7C" w:rsidRPr="00E12DAF">
        <w:rPr>
          <w:rFonts w:ascii="Times New Roman" w:hAnsi="Times New Roman"/>
          <w:color w:val="292B2C"/>
          <w:sz w:val="24"/>
          <w:szCs w:val="24"/>
          <w:lang w:val="uk-UA"/>
        </w:rPr>
        <w:t xml:space="preserve"> </w:t>
      </w:r>
    </w:p>
    <w:p w:rsidR="00756503" w:rsidRPr="000B7D5E" w:rsidRDefault="00756503" w:rsidP="003E1835">
      <w:pPr>
        <w:pStyle w:val="Style1"/>
        <w:widowControl/>
        <w:spacing w:before="240"/>
        <w:ind w:left="8" w:right="8"/>
        <w:jc w:val="both"/>
        <w:rPr>
          <w:rStyle w:val="FontStyle11"/>
          <w:b/>
          <w:sz w:val="24"/>
          <w:szCs w:val="24"/>
          <w:lang w:val="uk-UA" w:eastAsia="uk-UA"/>
        </w:rPr>
      </w:pPr>
      <w:r w:rsidRPr="000B7D5E">
        <w:rPr>
          <w:rStyle w:val="FontStyle11"/>
          <w:b/>
          <w:sz w:val="24"/>
          <w:szCs w:val="24"/>
          <w:lang w:val="uk-UA" w:eastAsia="uk-UA"/>
        </w:rPr>
        <w:t>3.19. Обмеження</w:t>
      </w:r>
      <w:r w:rsidR="00B457A1">
        <w:rPr>
          <w:rStyle w:val="FontStyle11"/>
          <w:b/>
          <w:sz w:val="24"/>
          <w:szCs w:val="24"/>
          <w:lang w:val="uk-UA" w:eastAsia="uk-UA"/>
        </w:rPr>
        <w:t xml:space="preserve"> щодо куріння тютюнових виробів</w:t>
      </w:r>
    </w:p>
    <w:p w:rsidR="00756503" w:rsidRPr="000B7D5E" w:rsidRDefault="000D17A2" w:rsidP="003E1835">
      <w:pPr>
        <w:pStyle w:val="Style1"/>
        <w:widowControl/>
        <w:spacing w:before="240"/>
        <w:jc w:val="both"/>
        <w:rPr>
          <w:rStyle w:val="FontStyle11"/>
          <w:sz w:val="24"/>
          <w:szCs w:val="24"/>
          <w:lang w:val="uk-UA" w:eastAsia="uk-UA"/>
        </w:rPr>
      </w:pPr>
      <w:r w:rsidRPr="000B7D5E">
        <w:rPr>
          <w:rStyle w:val="FontStyle11"/>
          <w:sz w:val="24"/>
          <w:szCs w:val="24"/>
          <w:lang w:val="uk-UA" w:eastAsia="uk-UA"/>
        </w:rPr>
        <w:t xml:space="preserve">3.19.1. </w:t>
      </w:r>
      <w:r w:rsidR="00756503" w:rsidRPr="000B7D5E">
        <w:rPr>
          <w:rStyle w:val="FontStyle11"/>
          <w:sz w:val="24"/>
          <w:szCs w:val="24"/>
          <w:lang w:val="uk-UA" w:eastAsia="uk-UA"/>
        </w:rPr>
        <w:t>У місцях та закладах, де куріння заборонено, має бути розміщена наочна інформація, яка складається із графічного знака про заборону ку</w:t>
      </w:r>
      <w:r w:rsidR="00746F9F" w:rsidRPr="000B7D5E">
        <w:rPr>
          <w:rStyle w:val="FontStyle11"/>
          <w:sz w:val="24"/>
          <w:szCs w:val="24"/>
          <w:lang w:val="uk-UA" w:eastAsia="uk-UA"/>
        </w:rPr>
        <w:t>ріння та тексту такого змісту: «Куріння заборонено!»</w:t>
      </w:r>
      <w:r w:rsidR="00756503" w:rsidRPr="000B7D5E">
        <w:rPr>
          <w:rStyle w:val="FontStyle11"/>
          <w:sz w:val="24"/>
          <w:szCs w:val="24"/>
          <w:lang w:val="uk-UA" w:eastAsia="uk-UA"/>
        </w:rPr>
        <w:t>.</w:t>
      </w:r>
    </w:p>
    <w:p w:rsidR="004316A0" w:rsidRPr="000B7D5E" w:rsidRDefault="00756503" w:rsidP="003E1835">
      <w:pPr>
        <w:pStyle w:val="Style1"/>
        <w:widowControl/>
        <w:spacing w:before="240"/>
        <w:ind w:left="8" w:right="8" w:firstLine="700"/>
        <w:jc w:val="both"/>
        <w:rPr>
          <w:rStyle w:val="FontStyle11"/>
          <w:sz w:val="24"/>
          <w:szCs w:val="24"/>
          <w:lang w:val="uk-UA" w:eastAsia="uk-UA"/>
        </w:rPr>
      </w:pPr>
      <w:r w:rsidRPr="000B7D5E">
        <w:rPr>
          <w:rStyle w:val="FontStyle11"/>
          <w:sz w:val="24"/>
          <w:szCs w:val="24"/>
          <w:lang w:val="uk-UA" w:eastAsia="uk-UA"/>
        </w:rPr>
        <w:lastRenderedPageBreak/>
        <w:t>У спеціально відведених для куріння місцях розміщуються урни та наочна інформація, яка складається із відповідного графічного знака та тексту такого з</w:t>
      </w:r>
      <w:r w:rsidR="00746F9F" w:rsidRPr="000B7D5E">
        <w:rPr>
          <w:rStyle w:val="FontStyle11"/>
          <w:sz w:val="24"/>
          <w:szCs w:val="24"/>
          <w:lang w:val="uk-UA" w:eastAsia="uk-UA"/>
        </w:rPr>
        <w:t xml:space="preserve">місту: «Місце для куріння. </w:t>
      </w:r>
      <w:r w:rsidR="004316A0" w:rsidRPr="000B7D5E">
        <w:rPr>
          <w:rStyle w:val="FontStyle11"/>
          <w:sz w:val="24"/>
          <w:szCs w:val="24"/>
          <w:lang w:val="uk-UA" w:eastAsia="uk-UA"/>
        </w:rPr>
        <w:t>К</w:t>
      </w:r>
      <w:r w:rsidR="00746F9F" w:rsidRPr="000B7D5E">
        <w:rPr>
          <w:rStyle w:val="FontStyle11"/>
          <w:sz w:val="24"/>
          <w:szCs w:val="24"/>
          <w:lang w:val="uk-UA" w:eastAsia="uk-UA"/>
        </w:rPr>
        <w:t>уріння шкодить Вашому здоров’ю!»</w:t>
      </w:r>
      <w:r w:rsidR="004316A0" w:rsidRPr="000B7D5E">
        <w:rPr>
          <w:rStyle w:val="FontStyle11"/>
          <w:sz w:val="24"/>
          <w:szCs w:val="24"/>
          <w:lang w:val="uk-UA" w:eastAsia="uk-UA"/>
        </w:rPr>
        <w:t>.</w:t>
      </w:r>
    </w:p>
    <w:p w:rsidR="004316A0" w:rsidRPr="000B7D5E" w:rsidRDefault="004316A0" w:rsidP="003E1835">
      <w:pPr>
        <w:pStyle w:val="Style2"/>
        <w:widowControl/>
        <w:spacing w:before="240" w:line="240" w:lineRule="auto"/>
        <w:ind w:left="8" w:firstLine="700"/>
        <w:rPr>
          <w:rStyle w:val="FontStyle11"/>
          <w:sz w:val="24"/>
          <w:szCs w:val="24"/>
          <w:lang w:val="uk-UA" w:eastAsia="uk-UA"/>
        </w:rPr>
      </w:pPr>
      <w:r w:rsidRPr="000B7D5E">
        <w:rPr>
          <w:rStyle w:val="FontStyle11"/>
          <w:sz w:val="24"/>
          <w:szCs w:val="24"/>
          <w:lang w:val="uk-UA" w:eastAsia="uk-UA"/>
        </w:rPr>
        <w:t xml:space="preserve">Власник або уповноважені ним особи чи орендарі відповідних </w:t>
      </w:r>
      <w:r w:rsidR="00746F9F" w:rsidRPr="000B7D5E">
        <w:rPr>
          <w:rStyle w:val="FontStyle11"/>
          <w:sz w:val="24"/>
          <w:szCs w:val="24"/>
          <w:lang w:val="uk-UA" w:eastAsia="uk-UA"/>
        </w:rPr>
        <w:t>закладів, споруд, окремих приміщень зобов’</w:t>
      </w:r>
      <w:r w:rsidRPr="000B7D5E">
        <w:rPr>
          <w:rStyle w:val="FontStyle11"/>
          <w:sz w:val="24"/>
          <w:szCs w:val="24"/>
          <w:lang w:val="uk-UA" w:eastAsia="uk-UA"/>
        </w:rPr>
        <w:t xml:space="preserve">язані відвести спеціальні місця для куріння, обладнані витяжною вентиляцією чи іншими засобами для видалення тютюнового диму, відповідними урнами, а також розмістити наочну інформацію про розташування таких місць </w:t>
      </w:r>
      <w:r w:rsidR="00746F9F" w:rsidRPr="000B7D5E">
        <w:rPr>
          <w:rStyle w:val="FontStyle11"/>
          <w:sz w:val="24"/>
          <w:szCs w:val="24"/>
          <w:lang w:val="uk-UA" w:eastAsia="uk-UA"/>
        </w:rPr>
        <w:t>та про шкоду, яку завдає здоров’</w:t>
      </w:r>
      <w:r w:rsidRPr="000B7D5E">
        <w:rPr>
          <w:rStyle w:val="FontStyle11"/>
          <w:sz w:val="24"/>
          <w:szCs w:val="24"/>
          <w:lang w:val="uk-UA" w:eastAsia="uk-UA"/>
        </w:rPr>
        <w:t>ю людини куріння тютюнових виробів.</w:t>
      </w:r>
    </w:p>
    <w:p w:rsidR="004316A0" w:rsidRPr="000B7D5E" w:rsidRDefault="00746F9F" w:rsidP="003E1835">
      <w:pPr>
        <w:pStyle w:val="Style2"/>
        <w:widowControl/>
        <w:spacing w:before="240" w:line="240" w:lineRule="auto"/>
        <w:ind w:left="8"/>
        <w:rPr>
          <w:rStyle w:val="FontStyle11"/>
          <w:sz w:val="24"/>
          <w:szCs w:val="24"/>
          <w:lang w:val="uk-UA" w:eastAsia="uk-UA"/>
        </w:rPr>
      </w:pPr>
      <w:r w:rsidRPr="000B7D5E">
        <w:rPr>
          <w:rStyle w:val="FontStyle11"/>
          <w:sz w:val="24"/>
          <w:szCs w:val="24"/>
          <w:lang w:val="uk-UA" w:eastAsia="uk-UA"/>
        </w:rPr>
        <w:t>3.19.2.</w:t>
      </w:r>
      <w:r w:rsidR="004316A0" w:rsidRPr="000B7D5E">
        <w:rPr>
          <w:rStyle w:val="FontStyle11"/>
          <w:sz w:val="24"/>
          <w:szCs w:val="24"/>
          <w:lang w:val="uk-UA" w:eastAsia="uk-UA"/>
        </w:rPr>
        <w:t xml:space="preserve"> На час проведення масових заходів </w:t>
      </w:r>
      <w:r w:rsidR="005837F7" w:rsidRPr="000B7D5E">
        <w:rPr>
          <w:rStyle w:val="FontStyle11"/>
          <w:sz w:val="24"/>
          <w:szCs w:val="24"/>
          <w:lang w:val="uk-UA" w:eastAsia="uk-UA"/>
        </w:rPr>
        <w:t xml:space="preserve">Попаснянська </w:t>
      </w:r>
      <w:r w:rsidR="004316A0" w:rsidRPr="000B7D5E">
        <w:rPr>
          <w:rStyle w:val="FontStyle11"/>
          <w:sz w:val="24"/>
          <w:szCs w:val="24"/>
          <w:lang w:val="uk-UA" w:eastAsia="uk-UA"/>
        </w:rPr>
        <w:t xml:space="preserve"> міська рада може заборонити або обмежити споживання пива, алкогольних, слабоалкогольних напоїв та куріння тютюнових виробів.</w:t>
      </w:r>
    </w:p>
    <w:p w:rsidR="004316A0" w:rsidRPr="000B7D5E" w:rsidRDefault="004316A0" w:rsidP="003E1835">
      <w:pPr>
        <w:pStyle w:val="Style1"/>
        <w:widowControl/>
        <w:spacing w:before="240"/>
        <w:ind w:left="8"/>
        <w:jc w:val="both"/>
        <w:rPr>
          <w:rStyle w:val="FontStyle12"/>
          <w:sz w:val="24"/>
          <w:szCs w:val="24"/>
          <w:lang w:val="uk-UA" w:eastAsia="uk-UA"/>
        </w:rPr>
      </w:pPr>
      <w:r w:rsidRPr="000B7D5E">
        <w:rPr>
          <w:rStyle w:val="FontStyle12"/>
          <w:sz w:val="24"/>
          <w:szCs w:val="24"/>
          <w:lang w:val="uk-UA" w:eastAsia="uk-UA"/>
        </w:rPr>
        <w:t>3.20. Обмеження (обтяження) на ви</w:t>
      </w:r>
      <w:r w:rsidR="000B7D5E" w:rsidRPr="000B7D5E">
        <w:rPr>
          <w:rStyle w:val="FontStyle12"/>
          <w:sz w:val="24"/>
          <w:szCs w:val="24"/>
          <w:lang w:val="uk-UA" w:eastAsia="uk-UA"/>
        </w:rPr>
        <w:t>користання земельних ділянок об’</w:t>
      </w:r>
      <w:r w:rsidR="00B457A1">
        <w:rPr>
          <w:rStyle w:val="FontStyle12"/>
          <w:sz w:val="24"/>
          <w:szCs w:val="24"/>
          <w:lang w:val="uk-UA" w:eastAsia="uk-UA"/>
        </w:rPr>
        <w:t>єктів благоустрою</w:t>
      </w:r>
    </w:p>
    <w:p w:rsidR="004316A0" w:rsidRPr="000B7D5E" w:rsidRDefault="004316A0" w:rsidP="003E1835">
      <w:pPr>
        <w:pStyle w:val="Style3"/>
        <w:widowControl/>
        <w:numPr>
          <w:ilvl w:val="0"/>
          <w:numId w:val="35"/>
        </w:numPr>
        <w:tabs>
          <w:tab w:val="left" w:pos="745"/>
        </w:tabs>
        <w:spacing w:before="240" w:line="240" w:lineRule="auto"/>
        <w:ind w:left="8"/>
        <w:jc w:val="both"/>
        <w:rPr>
          <w:rStyle w:val="FontStyle11"/>
          <w:sz w:val="24"/>
          <w:szCs w:val="24"/>
          <w:lang w:val="uk-UA" w:eastAsia="uk-UA"/>
        </w:rPr>
      </w:pPr>
      <w:r w:rsidRPr="000B7D5E">
        <w:rPr>
          <w:rStyle w:val="FontStyle11"/>
          <w:sz w:val="24"/>
          <w:szCs w:val="24"/>
          <w:lang w:val="uk-UA" w:eastAsia="uk-UA"/>
        </w:rPr>
        <w:t>На використання власником або землекористувачем земельної ділянки або її частини може бути встановлено обмеження (обтяження) в обсязі, передбаченому законом або договором. Перехід права власності або права користування земельною ділянкою не припиняє встановленого обмеження (обтяження).</w:t>
      </w:r>
    </w:p>
    <w:p w:rsidR="004316A0" w:rsidRPr="000B7D5E" w:rsidRDefault="004316A0" w:rsidP="003E1835">
      <w:pPr>
        <w:pStyle w:val="Style3"/>
        <w:widowControl/>
        <w:numPr>
          <w:ilvl w:val="0"/>
          <w:numId w:val="35"/>
        </w:numPr>
        <w:tabs>
          <w:tab w:val="left" w:pos="745"/>
        </w:tabs>
        <w:spacing w:before="240" w:line="240" w:lineRule="auto"/>
        <w:ind w:left="8" w:right="8"/>
        <w:jc w:val="both"/>
        <w:rPr>
          <w:rStyle w:val="FontStyle11"/>
          <w:sz w:val="24"/>
          <w:szCs w:val="24"/>
          <w:lang w:val="uk-UA" w:eastAsia="uk-UA"/>
        </w:rPr>
      </w:pPr>
      <w:r w:rsidRPr="000B7D5E">
        <w:rPr>
          <w:rStyle w:val="FontStyle11"/>
          <w:sz w:val="24"/>
          <w:szCs w:val="24"/>
          <w:lang w:val="uk-UA" w:eastAsia="uk-UA"/>
        </w:rPr>
        <w:t>Право на земельну ділянку може бути обмежено законом або договором у випадках, передбачених Земельним кодексом України, а також інших випадках, встановлених законом.</w:t>
      </w:r>
    </w:p>
    <w:p w:rsidR="004316A0" w:rsidRPr="000B7D5E" w:rsidRDefault="004316A0" w:rsidP="003E1835">
      <w:pPr>
        <w:pStyle w:val="Style3"/>
        <w:widowControl/>
        <w:numPr>
          <w:ilvl w:val="0"/>
          <w:numId w:val="35"/>
        </w:numPr>
        <w:tabs>
          <w:tab w:val="left" w:pos="745"/>
        </w:tabs>
        <w:spacing w:before="240" w:line="240" w:lineRule="auto"/>
        <w:ind w:left="8" w:right="17"/>
        <w:jc w:val="both"/>
        <w:rPr>
          <w:rStyle w:val="FontStyle11"/>
          <w:sz w:val="24"/>
          <w:szCs w:val="24"/>
          <w:lang w:val="uk-UA" w:eastAsia="uk-UA"/>
        </w:rPr>
      </w:pPr>
      <w:r w:rsidRPr="000B7D5E">
        <w:rPr>
          <w:rStyle w:val="FontStyle11"/>
          <w:sz w:val="24"/>
          <w:szCs w:val="24"/>
          <w:lang w:val="uk-UA" w:eastAsia="uk-UA"/>
        </w:rPr>
        <w:t>Правовий режим земель охоронних зон визначається чинним законодавством України. Охоронні зони створюються:</w:t>
      </w:r>
    </w:p>
    <w:p w:rsidR="004316A0" w:rsidRPr="000B7D5E" w:rsidRDefault="004316A0" w:rsidP="003E1835">
      <w:pPr>
        <w:pStyle w:val="Style3"/>
        <w:widowControl/>
        <w:tabs>
          <w:tab w:val="left" w:pos="483"/>
        </w:tabs>
        <w:spacing w:before="240" w:line="240" w:lineRule="auto"/>
        <w:ind w:left="8"/>
        <w:jc w:val="both"/>
        <w:rPr>
          <w:rStyle w:val="FontStyle11"/>
          <w:sz w:val="24"/>
          <w:szCs w:val="24"/>
          <w:lang w:val="uk-UA" w:eastAsia="uk-UA"/>
        </w:rPr>
      </w:pPr>
      <w:r w:rsidRPr="000B7D5E">
        <w:rPr>
          <w:rStyle w:val="FontStyle11"/>
          <w:sz w:val="24"/>
          <w:szCs w:val="24"/>
          <w:lang w:val="uk-UA" w:eastAsia="uk-UA"/>
        </w:rPr>
        <w:t>1)</w:t>
      </w:r>
      <w:r w:rsidRPr="000B7D5E">
        <w:rPr>
          <w:rStyle w:val="FontStyle11"/>
          <w:sz w:val="24"/>
          <w:szCs w:val="24"/>
          <w:lang w:val="uk-UA" w:eastAsia="uk-UA"/>
        </w:rPr>
        <w:tab/>
        <w:t>навколо особливо цін</w:t>
      </w:r>
      <w:r w:rsidR="000B7D5E" w:rsidRPr="000B7D5E">
        <w:rPr>
          <w:rStyle w:val="FontStyle11"/>
          <w:sz w:val="24"/>
          <w:szCs w:val="24"/>
          <w:lang w:val="uk-UA" w:eastAsia="uk-UA"/>
        </w:rPr>
        <w:t>них природних об’</w:t>
      </w:r>
      <w:r w:rsidR="000B7D5E">
        <w:rPr>
          <w:rStyle w:val="FontStyle11"/>
          <w:sz w:val="24"/>
          <w:szCs w:val="24"/>
          <w:lang w:val="uk-UA" w:eastAsia="uk-UA"/>
        </w:rPr>
        <w:t>єктів, об’</w:t>
      </w:r>
      <w:r w:rsidRPr="000B7D5E">
        <w:rPr>
          <w:rStyle w:val="FontStyle11"/>
          <w:sz w:val="24"/>
          <w:szCs w:val="24"/>
          <w:lang w:val="uk-UA" w:eastAsia="uk-UA"/>
        </w:rPr>
        <w:t>єктів культурної спадщини,</w:t>
      </w:r>
      <w:r w:rsidRPr="000B7D5E">
        <w:rPr>
          <w:rStyle w:val="FontStyle11"/>
          <w:sz w:val="24"/>
          <w:szCs w:val="24"/>
          <w:lang w:val="uk-UA" w:eastAsia="uk-UA"/>
        </w:rPr>
        <w:br/>
        <w:t>гідрометеорологічних станцій тощо з метою охорони і захисту їх від несприятливих</w:t>
      </w:r>
      <w:r w:rsidRPr="000B7D5E">
        <w:rPr>
          <w:rStyle w:val="FontStyle11"/>
          <w:sz w:val="24"/>
          <w:szCs w:val="24"/>
          <w:lang w:val="uk-UA" w:eastAsia="uk-UA"/>
        </w:rPr>
        <w:br/>
        <w:t>антропогенних впливів,</w:t>
      </w:r>
    </w:p>
    <w:p w:rsidR="004316A0" w:rsidRPr="000B7D5E" w:rsidRDefault="000B7D5E" w:rsidP="003E1835">
      <w:pPr>
        <w:pStyle w:val="Style3"/>
        <w:widowControl/>
        <w:tabs>
          <w:tab w:val="left" w:pos="398"/>
        </w:tabs>
        <w:spacing w:before="240" w:line="240" w:lineRule="auto"/>
        <w:jc w:val="both"/>
        <w:rPr>
          <w:rStyle w:val="FontStyle11"/>
          <w:sz w:val="24"/>
          <w:szCs w:val="24"/>
          <w:lang w:val="uk-UA" w:eastAsia="uk-UA"/>
        </w:rPr>
      </w:pPr>
      <w:r w:rsidRPr="000B7D5E">
        <w:rPr>
          <w:rStyle w:val="FontStyle11"/>
          <w:sz w:val="24"/>
          <w:szCs w:val="24"/>
          <w:lang w:val="uk-UA" w:eastAsia="uk-UA"/>
        </w:rPr>
        <w:t>2)</w:t>
      </w:r>
      <w:r w:rsidRPr="000B7D5E">
        <w:rPr>
          <w:rStyle w:val="FontStyle11"/>
          <w:sz w:val="24"/>
          <w:szCs w:val="24"/>
          <w:lang w:val="uk-UA" w:eastAsia="uk-UA"/>
        </w:rPr>
        <w:tab/>
        <w:t>уздовж ліній зв’</w:t>
      </w:r>
      <w:r w:rsidR="004316A0" w:rsidRPr="000B7D5E">
        <w:rPr>
          <w:rStyle w:val="FontStyle11"/>
          <w:sz w:val="24"/>
          <w:szCs w:val="24"/>
          <w:lang w:val="uk-UA" w:eastAsia="uk-UA"/>
        </w:rPr>
        <w:t>язку, електропередачі, земель транспорту, шляхопроводів, навколо</w:t>
      </w:r>
      <w:r w:rsidR="004316A0" w:rsidRPr="000B7D5E">
        <w:rPr>
          <w:rStyle w:val="FontStyle11"/>
          <w:sz w:val="24"/>
          <w:szCs w:val="24"/>
          <w:lang w:val="uk-UA" w:eastAsia="uk-UA"/>
        </w:rPr>
        <w:br/>
        <w:t>промислових об</w:t>
      </w:r>
      <w:r w:rsidRPr="000B7D5E">
        <w:rPr>
          <w:rStyle w:val="FontStyle11"/>
          <w:sz w:val="24"/>
          <w:szCs w:val="24"/>
          <w:lang w:val="uk-UA" w:eastAsia="uk-UA"/>
        </w:rPr>
        <w:t>’</w:t>
      </w:r>
      <w:r w:rsidR="004316A0" w:rsidRPr="000B7D5E">
        <w:rPr>
          <w:rStyle w:val="FontStyle11"/>
          <w:sz w:val="24"/>
          <w:szCs w:val="24"/>
          <w:lang w:val="uk-UA" w:eastAsia="uk-UA"/>
        </w:rPr>
        <w:t>єктів для забезпечення нормальних умов їх експлуатації, запобігання</w:t>
      </w:r>
      <w:r w:rsidR="004316A0" w:rsidRPr="000B7D5E">
        <w:rPr>
          <w:rStyle w:val="FontStyle11"/>
          <w:sz w:val="24"/>
          <w:szCs w:val="24"/>
          <w:lang w:val="uk-UA" w:eastAsia="uk-UA"/>
        </w:rPr>
        <w:br/>
        <w:t>ушкодження, а також зменшення їх негативного впливу на людей та довкілля, су</w:t>
      </w:r>
      <w:r>
        <w:rPr>
          <w:rStyle w:val="FontStyle11"/>
          <w:sz w:val="24"/>
          <w:szCs w:val="24"/>
          <w:lang w:val="uk-UA" w:eastAsia="uk-UA"/>
        </w:rPr>
        <w:t xml:space="preserve">міжні землі та </w:t>
      </w:r>
      <w:r w:rsidRPr="000B7D5E">
        <w:rPr>
          <w:rStyle w:val="FontStyle11"/>
          <w:sz w:val="24"/>
          <w:szCs w:val="24"/>
          <w:lang w:val="uk-UA" w:eastAsia="uk-UA"/>
        </w:rPr>
        <w:t>інші природні об’</w:t>
      </w:r>
      <w:r w:rsidR="004316A0" w:rsidRPr="000B7D5E">
        <w:rPr>
          <w:rStyle w:val="FontStyle11"/>
          <w:sz w:val="24"/>
          <w:szCs w:val="24"/>
          <w:lang w:val="uk-UA" w:eastAsia="uk-UA"/>
        </w:rPr>
        <w:t>єкти.</w:t>
      </w:r>
    </w:p>
    <w:p w:rsidR="004316A0" w:rsidRPr="000B7D5E" w:rsidRDefault="004316A0" w:rsidP="003E1835">
      <w:pPr>
        <w:pStyle w:val="Style3"/>
        <w:widowControl/>
        <w:numPr>
          <w:ilvl w:val="0"/>
          <w:numId w:val="36"/>
        </w:numPr>
        <w:tabs>
          <w:tab w:val="left" w:pos="745"/>
        </w:tabs>
        <w:spacing w:before="240" w:line="240" w:lineRule="auto"/>
        <w:ind w:left="8"/>
        <w:jc w:val="both"/>
        <w:rPr>
          <w:rStyle w:val="FontStyle11"/>
          <w:sz w:val="24"/>
          <w:szCs w:val="24"/>
          <w:lang w:val="uk-UA" w:eastAsia="uk-UA"/>
        </w:rPr>
      </w:pPr>
      <w:r w:rsidRPr="000B7D5E">
        <w:rPr>
          <w:rStyle w:val="FontStyle11"/>
          <w:sz w:val="24"/>
          <w:szCs w:val="24"/>
          <w:lang w:val="uk-UA" w:eastAsia="uk-UA"/>
        </w:rPr>
        <w:t>Правовий режим земель зон санітарної охорони визначається чинним законодавством України. Зони санітарної</w:t>
      </w:r>
      <w:r w:rsidR="000B7D5E" w:rsidRPr="000B7D5E">
        <w:rPr>
          <w:rStyle w:val="FontStyle11"/>
          <w:sz w:val="24"/>
          <w:szCs w:val="24"/>
          <w:lang w:val="uk-UA" w:eastAsia="uk-UA"/>
        </w:rPr>
        <w:t xml:space="preserve"> охорони створюються навколо об’</w:t>
      </w:r>
      <w:r w:rsidRPr="000B7D5E">
        <w:rPr>
          <w:rStyle w:val="FontStyle11"/>
          <w:sz w:val="24"/>
          <w:szCs w:val="24"/>
          <w:lang w:val="uk-UA" w:eastAsia="uk-UA"/>
        </w:rPr>
        <w:t>єктів, де є підземні та відкриті джерела водопостачання, водозабірні та в</w:t>
      </w:r>
      <w:r w:rsidR="000B7D5E" w:rsidRPr="000B7D5E">
        <w:rPr>
          <w:rStyle w:val="FontStyle11"/>
          <w:sz w:val="24"/>
          <w:szCs w:val="24"/>
          <w:lang w:val="uk-UA" w:eastAsia="uk-UA"/>
        </w:rPr>
        <w:t>одоочисні споруди, водоводи, об’</w:t>
      </w:r>
      <w:r w:rsidRPr="000B7D5E">
        <w:rPr>
          <w:rStyle w:val="FontStyle11"/>
          <w:sz w:val="24"/>
          <w:szCs w:val="24"/>
          <w:lang w:val="uk-UA" w:eastAsia="uk-UA"/>
        </w:rPr>
        <w:t>єкти оздоровчого призначення та інші, для їх санітарно-епідеміологічної захищеності. У межах зон санітарної охорони забороняється діяльність, яка може призвести до завдання шкоди підземним та відкритим джерелам водопостачання, водозабірним і водоочисним спорудам, водоводам, об'єктам оздоровчого призначення, навколо яких вони створені.</w:t>
      </w:r>
    </w:p>
    <w:p w:rsidR="004316A0" w:rsidRPr="000B7D5E" w:rsidRDefault="004316A0" w:rsidP="003E1835">
      <w:pPr>
        <w:pStyle w:val="Style3"/>
        <w:widowControl/>
        <w:numPr>
          <w:ilvl w:val="0"/>
          <w:numId w:val="36"/>
        </w:numPr>
        <w:tabs>
          <w:tab w:val="left" w:pos="745"/>
        </w:tabs>
        <w:spacing w:before="240" w:line="240" w:lineRule="auto"/>
        <w:ind w:left="8"/>
        <w:jc w:val="both"/>
        <w:rPr>
          <w:rStyle w:val="FontStyle11"/>
          <w:sz w:val="24"/>
          <w:szCs w:val="24"/>
          <w:lang w:val="uk-UA" w:eastAsia="uk-UA"/>
        </w:rPr>
      </w:pPr>
      <w:r w:rsidRPr="000B7D5E">
        <w:rPr>
          <w:rStyle w:val="FontStyle11"/>
          <w:sz w:val="24"/>
          <w:szCs w:val="24"/>
          <w:lang w:val="uk-UA" w:eastAsia="uk-UA"/>
        </w:rPr>
        <w:t>Правовий режим земель санітарно-захисних зон визначається законодавством України. Санітарно-захи</w:t>
      </w:r>
      <w:r w:rsidR="000B7D5E" w:rsidRPr="000B7D5E">
        <w:rPr>
          <w:rStyle w:val="FontStyle11"/>
          <w:sz w:val="24"/>
          <w:szCs w:val="24"/>
          <w:lang w:val="uk-UA" w:eastAsia="uk-UA"/>
        </w:rPr>
        <w:t>сні зони створюються навколо об’</w:t>
      </w:r>
      <w:r w:rsidRPr="000B7D5E">
        <w:rPr>
          <w:rStyle w:val="FontStyle11"/>
          <w:sz w:val="24"/>
          <w:szCs w:val="24"/>
          <w:lang w:val="uk-UA" w:eastAsia="uk-UA"/>
        </w:rPr>
        <w:t>єктів, які є джерелами виділення шкідливих речовин, запахів, підвищених рівнів шуму, вібрації, ультразвукових і електромагнітних хвиль, електронних полів, іонізуючих випромінювань тощо,</w:t>
      </w:r>
      <w:r w:rsidR="0094007D">
        <w:rPr>
          <w:rStyle w:val="FontStyle11"/>
          <w:sz w:val="24"/>
          <w:szCs w:val="24"/>
          <w:lang w:val="uk-UA" w:eastAsia="uk-UA"/>
        </w:rPr>
        <w:t xml:space="preserve"> з метою відокремлення таких об’</w:t>
      </w:r>
      <w:r w:rsidRPr="000B7D5E">
        <w:rPr>
          <w:rStyle w:val="FontStyle11"/>
          <w:sz w:val="24"/>
          <w:szCs w:val="24"/>
          <w:lang w:val="uk-UA" w:eastAsia="uk-UA"/>
        </w:rPr>
        <w:t>єктів від територій житлової забудови. У межах санітарно-захисних зон заборо</w:t>
      </w:r>
      <w:r w:rsidR="0094007D">
        <w:rPr>
          <w:rStyle w:val="FontStyle11"/>
          <w:sz w:val="24"/>
          <w:szCs w:val="24"/>
          <w:lang w:val="uk-UA" w:eastAsia="uk-UA"/>
        </w:rPr>
        <w:t>няється будівництво житлових об’</w:t>
      </w:r>
      <w:r w:rsidRPr="000B7D5E">
        <w:rPr>
          <w:rStyle w:val="FontStyle11"/>
          <w:sz w:val="24"/>
          <w:szCs w:val="24"/>
          <w:lang w:val="uk-UA" w:eastAsia="uk-UA"/>
        </w:rPr>
        <w:t>єктів, об'єктів соціал</w:t>
      </w:r>
      <w:r w:rsidR="0094007D">
        <w:rPr>
          <w:rStyle w:val="FontStyle11"/>
          <w:sz w:val="24"/>
          <w:szCs w:val="24"/>
          <w:lang w:val="uk-UA" w:eastAsia="uk-UA"/>
        </w:rPr>
        <w:t>ьної інфраструктури та інших об’</w:t>
      </w:r>
      <w:r w:rsidRPr="000B7D5E">
        <w:rPr>
          <w:rStyle w:val="FontStyle11"/>
          <w:sz w:val="24"/>
          <w:szCs w:val="24"/>
          <w:lang w:val="uk-UA" w:eastAsia="uk-UA"/>
        </w:rPr>
        <w:t>єктів, пов'язаних з постійним перебуванням людей.</w:t>
      </w:r>
    </w:p>
    <w:p w:rsidR="004316A0" w:rsidRPr="000B7D5E" w:rsidRDefault="004316A0" w:rsidP="003E1835">
      <w:pPr>
        <w:pStyle w:val="Style3"/>
        <w:widowControl/>
        <w:numPr>
          <w:ilvl w:val="0"/>
          <w:numId w:val="36"/>
        </w:numPr>
        <w:tabs>
          <w:tab w:val="left" w:pos="745"/>
        </w:tabs>
        <w:spacing w:before="240" w:line="240" w:lineRule="auto"/>
        <w:ind w:left="8"/>
        <w:jc w:val="both"/>
        <w:rPr>
          <w:rStyle w:val="FontStyle11"/>
          <w:sz w:val="24"/>
          <w:szCs w:val="24"/>
          <w:lang w:val="uk-UA" w:eastAsia="uk-UA"/>
        </w:rPr>
      </w:pPr>
      <w:r w:rsidRPr="000B7D5E">
        <w:rPr>
          <w:rStyle w:val="FontStyle11"/>
          <w:sz w:val="24"/>
          <w:szCs w:val="24"/>
          <w:lang w:val="uk-UA" w:eastAsia="uk-UA"/>
        </w:rPr>
        <w:lastRenderedPageBreak/>
        <w:t>На землях рекреаційного призначення забороняється діяльність, що перешкоджає або може перешкоджати використанню їх за призначенням, а також негативно впливає або може вплинути на природний стан цих земель. Порядок використання земель рекреаційного призначення визначається законом</w:t>
      </w:r>
      <w:r w:rsidR="000B7D5E" w:rsidRPr="000B7D5E">
        <w:rPr>
          <w:rStyle w:val="FontStyle11"/>
          <w:sz w:val="24"/>
          <w:szCs w:val="24"/>
          <w:lang w:val="uk-UA" w:eastAsia="uk-UA"/>
        </w:rPr>
        <w:t>.</w:t>
      </w:r>
    </w:p>
    <w:p w:rsidR="004316A0" w:rsidRPr="00041DA9" w:rsidRDefault="004316A0" w:rsidP="003E1835">
      <w:pPr>
        <w:pStyle w:val="Style1"/>
        <w:widowControl/>
        <w:spacing w:before="240"/>
        <w:ind w:left="8"/>
        <w:jc w:val="both"/>
        <w:rPr>
          <w:rStyle w:val="FontStyle12"/>
          <w:sz w:val="24"/>
          <w:szCs w:val="24"/>
          <w:lang w:val="uk-UA" w:eastAsia="uk-UA"/>
        </w:rPr>
      </w:pPr>
      <w:r w:rsidRPr="00041DA9">
        <w:rPr>
          <w:rStyle w:val="FontStyle12"/>
          <w:sz w:val="24"/>
          <w:szCs w:val="24"/>
          <w:lang w:val="uk-UA" w:eastAsia="uk-UA"/>
        </w:rPr>
        <w:t xml:space="preserve">Розділ 4. Порядок санітарного очищення території </w:t>
      </w:r>
      <w:r w:rsidR="00B457A1">
        <w:rPr>
          <w:rStyle w:val="FontStyle12"/>
          <w:sz w:val="24"/>
          <w:szCs w:val="24"/>
          <w:lang w:val="uk-UA" w:eastAsia="uk-UA"/>
        </w:rPr>
        <w:t>міста Попасна</w:t>
      </w:r>
    </w:p>
    <w:p w:rsidR="004316A0" w:rsidRPr="0031717D" w:rsidRDefault="004316A0" w:rsidP="003E1835">
      <w:pPr>
        <w:pStyle w:val="Style2"/>
        <w:widowControl/>
        <w:tabs>
          <w:tab w:val="left" w:pos="567"/>
          <w:tab w:val="left" w:pos="3075"/>
          <w:tab w:val="left" w:pos="4930"/>
          <w:tab w:val="left" w:pos="6700"/>
          <w:tab w:val="left" w:pos="8072"/>
        </w:tabs>
        <w:spacing w:before="240" w:line="240" w:lineRule="auto"/>
        <w:ind w:left="17"/>
        <w:rPr>
          <w:rStyle w:val="FontStyle11"/>
          <w:sz w:val="24"/>
          <w:szCs w:val="24"/>
          <w:lang w:val="uk-UA" w:eastAsia="uk-UA"/>
        </w:rPr>
      </w:pPr>
      <w:r w:rsidRPr="0031717D">
        <w:rPr>
          <w:rStyle w:val="FontStyle11"/>
          <w:sz w:val="24"/>
          <w:szCs w:val="24"/>
          <w:lang w:val="uk-UA" w:eastAsia="uk-UA"/>
        </w:rPr>
        <w:t>4.1.</w:t>
      </w:r>
      <w:r w:rsidRPr="0031717D">
        <w:rPr>
          <w:rStyle w:val="FontStyle11"/>
          <w:sz w:val="24"/>
          <w:szCs w:val="24"/>
          <w:lang w:val="uk-UA" w:eastAsia="uk-UA"/>
        </w:rPr>
        <w:tab/>
        <w:t>Сан</w:t>
      </w:r>
      <w:r w:rsidR="001C6288" w:rsidRPr="0031717D">
        <w:rPr>
          <w:rStyle w:val="FontStyle11"/>
          <w:sz w:val="24"/>
          <w:szCs w:val="24"/>
          <w:lang w:val="uk-UA" w:eastAsia="uk-UA"/>
        </w:rPr>
        <w:t xml:space="preserve">ітарне очищення території міста </w:t>
      </w:r>
      <w:r w:rsidRPr="0031717D">
        <w:rPr>
          <w:rStyle w:val="FontStyle11"/>
          <w:sz w:val="24"/>
          <w:szCs w:val="24"/>
          <w:lang w:val="uk-UA" w:eastAsia="uk-UA"/>
        </w:rPr>
        <w:t>Попасна</w:t>
      </w:r>
      <w:r w:rsidR="001C6288" w:rsidRPr="0031717D">
        <w:rPr>
          <w:rStyle w:val="FontStyle11"/>
          <w:sz w:val="24"/>
          <w:szCs w:val="24"/>
          <w:lang w:val="uk-UA" w:eastAsia="uk-UA"/>
        </w:rPr>
        <w:t xml:space="preserve"> здійснюється на підставі узгодженої та </w:t>
      </w:r>
      <w:r w:rsidRPr="0031717D">
        <w:rPr>
          <w:rStyle w:val="FontStyle11"/>
          <w:sz w:val="24"/>
          <w:szCs w:val="24"/>
          <w:lang w:val="uk-UA" w:eastAsia="uk-UA"/>
        </w:rPr>
        <w:t>затвер</w:t>
      </w:r>
      <w:r w:rsidR="0060253A" w:rsidRPr="0031717D">
        <w:rPr>
          <w:rStyle w:val="FontStyle11"/>
          <w:sz w:val="24"/>
          <w:szCs w:val="24"/>
          <w:lang w:val="uk-UA" w:eastAsia="uk-UA"/>
        </w:rPr>
        <w:t>дженої в установленому порядку С</w:t>
      </w:r>
      <w:r w:rsidRPr="0031717D">
        <w:rPr>
          <w:rStyle w:val="FontStyle11"/>
          <w:sz w:val="24"/>
          <w:szCs w:val="24"/>
          <w:lang w:val="uk-UA" w:eastAsia="uk-UA"/>
        </w:rPr>
        <w:t>хеми</w:t>
      </w:r>
      <w:r w:rsidR="0060253A" w:rsidRPr="0031717D">
        <w:rPr>
          <w:rStyle w:val="FontStyle11"/>
          <w:sz w:val="24"/>
          <w:szCs w:val="24"/>
          <w:lang w:val="uk-UA" w:eastAsia="uk-UA"/>
        </w:rPr>
        <w:t xml:space="preserve"> санітарного очищення</w:t>
      </w:r>
      <w:r w:rsidRPr="0031717D">
        <w:rPr>
          <w:rStyle w:val="FontStyle11"/>
          <w:sz w:val="24"/>
          <w:szCs w:val="24"/>
          <w:lang w:val="uk-UA" w:eastAsia="uk-UA"/>
        </w:rPr>
        <w:t xml:space="preserve">, </w:t>
      </w:r>
      <w:r w:rsidR="00901074">
        <w:rPr>
          <w:rStyle w:val="FontStyle11"/>
          <w:sz w:val="24"/>
          <w:szCs w:val="24"/>
          <w:lang w:val="uk-UA" w:eastAsia="uk-UA"/>
        </w:rPr>
        <w:t xml:space="preserve">яка </w:t>
      </w:r>
      <w:r w:rsidRPr="0031717D">
        <w:rPr>
          <w:rStyle w:val="FontStyle11"/>
          <w:sz w:val="24"/>
          <w:szCs w:val="24"/>
          <w:lang w:val="uk-UA" w:eastAsia="uk-UA"/>
        </w:rPr>
        <w:t xml:space="preserve">включає механізоване та </w:t>
      </w:r>
      <w:r w:rsidR="0060253A" w:rsidRPr="0031717D">
        <w:rPr>
          <w:rStyle w:val="FontStyle11"/>
          <w:sz w:val="24"/>
          <w:szCs w:val="24"/>
          <w:lang w:val="uk-UA" w:eastAsia="uk-UA"/>
        </w:rPr>
        <w:t>ручне прибирання території об’</w:t>
      </w:r>
      <w:r w:rsidRPr="0031717D">
        <w:rPr>
          <w:rStyle w:val="FontStyle11"/>
          <w:sz w:val="24"/>
          <w:szCs w:val="24"/>
          <w:lang w:val="uk-UA" w:eastAsia="uk-UA"/>
        </w:rPr>
        <w:t>єктів благоустрою, збір та видалення у встановлені місця відходів, сміття, лис</w:t>
      </w:r>
      <w:r w:rsidR="003A74AC">
        <w:rPr>
          <w:rStyle w:val="FontStyle11"/>
          <w:sz w:val="24"/>
          <w:szCs w:val="24"/>
          <w:lang w:val="uk-UA" w:eastAsia="uk-UA"/>
        </w:rPr>
        <w:t>тя, гілля, снігу, криги, належне</w:t>
      </w:r>
      <w:r w:rsidRPr="0031717D">
        <w:rPr>
          <w:rStyle w:val="FontStyle11"/>
          <w:sz w:val="24"/>
          <w:szCs w:val="24"/>
          <w:lang w:val="uk-UA" w:eastAsia="uk-UA"/>
        </w:rPr>
        <w:t xml:space="preserve"> їх утилізацію, знешкодження та інші дії, що забезпечують утримання території міста відповідно до вимог цих Правил, санітарних норм та правил, рішень виконкому міської ради, чинного законодавства.</w:t>
      </w:r>
    </w:p>
    <w:p w:rsidR="004316A0" w:rsidRPr="0031717D" w:rsidRDefault="004316A0" w:rsidP="003E1835">
      <w:pPr>
        <w:pStyle w:val="Style2"/>
        <w:widowControl/>
        <w:spacing w:before="240" w:line="240" w:lineRule="auto"/>
        <w:ind w:left="7" w:right="7"/>
        <w:rPr>
          <w:rStyle w:val="FontStyle11"/>
          <w:sz w:val="24"/>
          <w:szCs w:val="24"/>
          <w:lang w:val="uk-UA" w:eastAsia="uk-UA"/>
        </w:rPr>
      </w:pPr>
      <w:r w:rsidRPr="0031717D">
        <w:rPr>
          <w:rStyle w:val="FontStyle11"/>
          <w:sz w:val="24"/>
          <w:szCs w:val="24"/>
          <w:lang w:val="uk-UA" w:eastAsia="uk-UA"/>
        </w:rPr>
        <w:t>4.2.</w:t>
      </w:r>
      <w:r w:rsidR="001333DC" w:rsidRPr="0031717D">
        <w:rPr>
          <w:rStyle w:val="FontStyle11"/>
          <w:sz w:val="24"/>
          <w:szCs w:val="24"/>
          <w:lang w:val="uk-UA" w:eastAsia="uk-UA"/>
        </w:rPr>
        <w:t xml:space="preserve"> </w:t>
      </w:r>
      <w:r w:rsidRPr="0031717D">
        <w:rPr>
          <w:rStyle w:val="FontStyle11"/>
          <w:sz w:val="24"/>
          <w:szCs w:val="24"/>
          <w:lang w:val="uk-UA" w:eastAsia="uk-UA"/>
        </w:rPr>
        <w:t>Санітарне прибирання, збирання сміття і вторинних матеріалів здійснюється шляхом своєчасного прибирання територій, встановлення на території, яка обслуговується, контейнерів відповідної ємкості для твердих побутових відходів та своєчасного вивезення вмісту контейнерів.</w:t>
      </w:r>
    </w:p>
    <w:p w:rsidR="004316A0" w:rsidRPr="0031717D" w:rsidRDefault="004316A0" w:rsidP="003E1835">
      <w:pPr>
        <w:pStyle w:val="Style2"/>
        <w:widowControl/>
        <w:spacing w:before="240" w:line="240" w:lineRule="auto"/>
        <w:ind w:left="14"/>
        <w:rPr>
          <w:rStyle w:val="FontStyle11"/>
          <w:sz w:val="24"/>
          <w:szCs w:val="24"/>
          <w:lang w:val="uk-UA" w:eastAsia="uk-UA"/>
        </w:rPr>
      </w:pPr>
      <w:r w:rsidRPr="0031717D">
        <w:rPr>
          <w:rStyle w:val="FontStyle11"/>
          <w:sz w:val="24"/>
          <w:szCs w:val="24"/>
          <w:lang w:val="uk-UA" w:eastAsia="uk-UA"/>
        </w:rPr>
        <w:t>4.3.</w:t>
      </w:r>
      <w:r w:rsidR="0060253A" w:rsidRPr="0031717D">
        <w:rPr>
          <w:rStyle w:val="FontStyle11"/>
          <w:sz w:val="24"/>
          <w:szCs w:val="24"/>
          <w:lang w:val="uk-UA" w:eastAsia="uk-UA"/>
        </w:rPr>
        <w:t xml:space="preserve"> </w:t>
      </w:r>
      <w:r w:rsidRPr="0031717D">
        <w:rPr>
          <w:rStyle w:val="FontStyle11"/>
          <w:sz w:val="24"/>
          <w:szCs w:val="24"/>
          <w:lang w:val="uk-UA" w:eastAsia="uk-UA"/>
        </w:rPr>
        <w:t>Загальноміським санітарним дне</w:t>
      </w:r>
      <w:r w:rsidR="00BD209E" w:rsidRPr="0031717D">
        <w:rPr>
          <w:rStyle w:val="FontStyle11"/>
          <w:sz w:val="24"/>
          <w:szCs w:val="24"/>
          <w:lang w:val="uk-UA" w:eastAsia="uk-UA"/>
        </w:rPr>
        <w:t xml:space="preserve">м у місті установлюється кожна п’ятниця </w:t>
      </w:r>
      <w:r w:rsidRPr="0031717D">
        <w:rPr>
          <w:rStyle w:val="FontStyle11"/>
          <w:sz w:val="24"/>
          <w:szCs w:val="24"/>
          <w:lang w:val="uk-UA" w:eastAsia="uk-UA"/>
        </w:rPr>
        <w:t>тижня.</w:t>
      </w:r>
    </w:p>
    <w:p w:rsidR="0060253A" w:rsidRPr="0031717D" w:rsidRDefault="004316A0" w:rsidP="003E1835">
      <w:pPr>
        <w:pStyle w:val="Style2"/>
        <w:widowControl/>
        <w:spacing w:before="240" w:line="240" w:lineRule="auto"/>
        <w:ind w:right="7"/>
        <w:rPr>
          <w:rStyle w:val="FontStyle11"/>
          <w:sz w:val="24"/>
          <w:szCs w:val="24"/>
          <w:lang w:val="uk-UA" w:eastAsia="uk-UA"/>
        </w:rPr>
      </w:pPr>
      <w:r w:rsidRPr="0031717D">
        <w:rPr>
          <w:rStyle w:val="FontStyle11"/>
          <w:sz w:val="24"/>
          <w:szCs w:val="24"/>
          <w:lang w:val="uk-UA" w:eastAsia="uk-UA"/>
        </w:rPr>
        <w:t>4.4.</w:t>
      </w:r>
      <w:r w:rsidR="0060253A" w:rsidRPr="0031717D">
        <w:rPr>
          <w:rStyle w:val="FontStyle11"/>
          <w:sz w:val="24"/>
          <w:szCs w:val="24"/>
          <w:lang w:val="uk-UA" w:eastAsia="uk-UA"/>
        </w:rPr>
        <w:t xml:space="preserve"> Прибирання в місті організовує</w:t>
      </w:r>
      <w:r w:rsidRPr="0031717D">
        <w:rPr>
          <w:rStyle w:val="FontStyle11"/>
          <w:sz w:val="24"/>
          <w:szCs w:val="24"/>
          <w:lang w:val="uk-UA" w:eastAsia="uk-UA"/>
        </w:rPr>
        <w:t xml:space="preserve">ться відповідно до вимог чинних санітарних Правил. Контроль за дотриманням правил благоустрою покладається на </w:t>
      </w:r>
      <w:r w:rsidR="0060253A" w:rsidRPr="0031717D">
        <w:rPr>
          <w:rStyle w:val="FontStyle11"/>
          <w:sz w:val="24"/>
          <w:szCs w:val="24"/>
          <w:lang w:val="uk-UA" w:eastAsia="uk-UA"/>
        </w:rPr>
        <w:t>виконавчий комітет Попаснянської міської ради, Попаснянське КП «СКП», Попаснянський відділ поліції ГУНП в Луганській</w:t>
      </w:r>
      <w:r w:rsidR="0060253A" w:rsidRPr="0031717D">
        <w:rPr>
          <w:rStyle w:val="FontStyle11"/>
          <w:sz w:val="24"/>
          <w:szCs w:val="24"/>
          <w:lang w:val="uk-UA" w:eastAsia="uk-UA"/>
        </w:rPr>
        <w:tab/>
        <w:t xml:space="preserve"> області.</w:t>
      </w:r>
    </w:p>
    <w:p w:rsidR="004316A0" w:rsidRPr="0031717D" w:rsidRDefault="004316A0" w:rsidP="003E1835">
      <w:pPr>
        <w:pStyle w:val="Style1"/>
        <w:widowControl/>
        <w:tabs>
          <w:tab w:val="left" w:pos="374"/>
        </w:tabs>
        <w:spacing w:before="240"/>
        <w:ind w:left="7" w:right="7"/>
        <w:jc w:val="both"/>
        <w:rPr>
          <w:rStyle w:val="FontStyle11"/>
          <w:sz w:val="24"/>
          <w:szCs w:val="24"/>
          <w:lang w:val="uk-UA" w:eastAsia="uk-UA"/>
        </w:rPr>
      </w:pPr>
      <w:r w:rsidRPr="0031717D">
        <w:rPr>
          <w:rStyle w:val="FontStyle11"/>
          <w:sz w:val="24"/>
          <w:szCs w:val="24"/>
          <w:lang w:val="uk-UA" w:eastAsia="uk-UA"/>
        </w:rPr>
        <w:t>4.5.</w:t>
      </w:r>
      <w:r w:rsidRPr="0031717D">
        <w:rPr>
          <w:rStyle w:val="FontStyle11"/>
          <w:sz w:val="24"/>
          <w:szCs w:val="24"/>
          <w:lang w:val="uk-UA" w:eastAsia="uk-UA"/>
        </w:rPr>
        <w:tab/>
      </w:r>
      <w:r w:rsidR="00041DA9" w:rsidRPr="0031717D">
        <w:rPr>
          <w:rStyle w:val="FontStyle11"/>
          <w:sz w:val="24"/>
          <w:szCs w:val="24"/>
          <w:lang w:val="uk-UA" w:eastAsia="uk-UA"/>
        </w:rPr>
        <w:t xml:space="preserve"> </w:t>
      </w:r>
      <w:r w:rsidRPr="0031717D">
        <w:rPr>
          <w:rStyle w:val="FontStyle11"/>
          <w:sz w:val="24"/>
          <w:szCs w:val="24"/>
          <w:lang w:val="uk-UA" w:eastAsia="uk-UA"/>
        </w:rPr>
        <w:t>Визначення меж санітарн</w:t>
      </w:r>
      <w:r w:rsidR="0060253A" w:rsidRPr="0031717D">
        <w:rPr>
          <w:rStyle w:val="FontStyle11"/>
          <w:sz w:val="24"/>
          <w:szCs w:val="24"/>
          <w:lang w:val="uk-UA" w:eastAsia="uk-UA"/>
        </w:rPr>
        <w:t>ого прибирання прилеглих та при</w:t>
      </w:r>
      <w:r w:rsidRPr="0031717D">
        <w:rPr>
          <w:rStyle w:val="FontStyle11"/>
          <w:sz w:val="24"/>
          <w:szCs w:val="24"/>
          <w:lang w:val="uk-UA" w:eastAsia="uk-UA"/>
        </w:rPr>
        <w:t>будинкових територій між</w:t>
      </w:r>
      <w:r w:rsidR="00041DA9" w:rsidRPr="0031717D">
        <w:rPr>
          <w:rStyle w:val="FontStyle11"/>
          <w:sz w:val="24"/>
          <w:szCs w:val="24"/>
          <w:lang w:val="uk-UA" w:eastAsia="uk-UA"/>
        </w:rPr>
        <w:t xml:space="preserve"> </w:t>
      </w:r>
      <w:r w:rsidRPr="0031717D">
        <w:rPr>
          <w:rStyle w:val="FontStyle11"/>
          <w:sz w:val="24"/>
          <w:szCs w:val="24"/>
          <w:lang w:val="uk-UA" w:eastAsia="uk-UA"/>
        </w:rPr>
        <w:t>організаціями, підприємствами, установами, власниками, б</w:t>
      </w:r>
      <w:r w:rsidR="00041DA9" w:rsidRPr="0031717D">
        <w:rPr>
          <w:rStyle w:val="FontStyle11"/>
          <w:sz w:val="24"/>
          <w:szCs w:val="24"/>
          <w:lang w:val="uk-UA" w:eastAsia="uk-UA"/>
        </w:rPr>
        <w:t xml:space="preserve">алансоутримувачами, орендарями, </w:t>
      </w:r>
      <w:r w:rsidRPr="0031717D">
        <w:rPr>
          <w:rStyle w:val="FontStyle11"/>
          <w:sz w:val="24"/>
          <w:szCs w:val="24"/>
          <w:lang w:val="uk-UA" w:eastAsia="uk-UA"/>
        </w:rPr>
        <w:t>організаціями, що експл</w:t>
      </w:r>
      <w:r w:rsidR="00956ECF">
        <w:rPr>
          <w:rStyle w:val="FontStyle11"/>
          <w:sz w:val="24"/>
          <w:szCs w:val="24"/>
          <w:lang w:val="uk-UA" w:eastAsia="uk-UA"/>
        </w:rPr>
        <w:t>уатують житлові будинки, нежитлові будівлі</w:t>
      </w:r>
      <w:r w:rsidRPr="0031717D">
        <w:rPr>
          <w:rStyle w:val="FontStyle11"/>
          <w:sz w:val="24"/>
          <w:szCs w:val="24"/>
          <w:lang w:val="uk-UA" w:eastAsia="uk-UA"/>
        </w:rPr>
        <w:t xml:space="preserve">, споруди, </w:t>
      </w:r>
      <w:r w:rsidR="00956ECF">
        <w:rPr>
          <w:rStyle w:val="FontStyle11"/>
          <w:sz w:val="24"/>
          <w:szCs w:val="24"/>
          <w:lang w:val="uk-UA" w:eastAsia="uk-UA"/>
        </w:rPr>
        <w:t xml:space="preserve">інші </w:t>
      </w:r>
      <w:r w:rsidR="0060253A" w:rsidRPr="0031717D">
        <w:rPr>
          <w:rStyle w:val="FontStyle11"/>
          <w:sz w:val="24"/>
          <w:szCs w:val="24"/>
          <w:lang w:val="uk-UA" w:eastAsia="uk-UA"/>
        </w:rPr>
        <w:t>об’</w:t>
      </w:r>
      <w:r w:rsidR="00956ECF">
        <w:rPr>
          <w:rStyle w:val="FontStyle11"/>
          <w:sz w:val="24"/>
          <w:szCs w:val="24"/>
          <w:lang w:val="uk-UA" w:eastAsia="uk-UA"/>
        </w:rPr>
        <w:t>єкти</w:t>
      </w:r>
      <w:r w:rsidRPr="0031717D">
        <w:rPr>
          <w:rStyle w:val="FontStyle11"/>
          <w:sz w:val="24"/>
          <w:szCs w:val="24"/>
          <w:lang w:val="uk-UA" w:eastAsia="uk-UA"/>
        </w:rPr>
        <w:t xml:space="preserve"> здійснюється </w:t>
      </w:r>
      <w:r w:rsidR="0060253A" w:rsidRPr="0031717D">
        <w:rPr>
          <w:rStyle w:val="FontStyle11"/>
          <w:sz w:val="24"/>
          <w:szCs w:val="24"/>
          <w:lang w:val="uk-UA" w:eastAsia="uk-UA"/>
        </w:rPr>
        <w:t>виконавчим комітетом Попаснянської міської ради</w:t>
      </w:r>
      <w:r w:rsidRPr="0031717D">
        <w:rPr>
          <w:rStyle w:val="FontStyle11"/>
          <w:sz w:val="24"/>
          <w:szCs w:val="24"/>
          <w:lang w:val="uk-UA" w:eastAsia="uk-UA"/>
        </w:rPr>
        <w:t>.</w:t>
      </w:r>
    </w:p>
    <w:p w:rsidR="00D03FC2" w:rsidRPr="0031717D" w:rsidRDefault="0060253A" w:rsidP="003E1835">
      <w:pPr>
        <w:pStyle w:val="Style1"/>
        <w:widowControl/>
        <w:numPr>
          <w:ilvl w:val="0"/>
          <w:numId w:val="37"/>
        </w:numPr>
        <w:tabs>
          <w:tab w:val="left" w:pos="526"/>
        </w:tabs>
        <w:spacing w:before="240"/>
        <w:ind w:left="7" w:right="14"/>
        <w:jc w:val="both"/>
        <w:rPr>
          <w:rStyle w:val="FontStyle11"/>
          <w:sz w:val="24"/>
          <w:szCs w:val="24"/>
          <w:lang w:val="uk-UA" w:eastAsia="uk-UA"/>
        </w:rPr>
      </w:pPr>
      <w:r w:rsidRPr="0031717D">
        <w:rPr>
          <w:rStyle w:val="FontStyle11"/>
          <w:sz w:val="24"/>
          <w:szCs w:val="24"/>
          <w:lang w:val="uk-UA" w:eastAsia="uk-UA"/>
        </w:rPr>
        <w:t xml:space="preserve"> Виконавчий комітет</w:t>
      </w:r>
      <w:r w:rsidR="00577367" w:rsidRPr="0031717D">
        <w:rPr>
          <w:rStyle w:val="FontStyle11"/>
          <w:sz w:val="24"/>
          <w:szCs w:val="24"/>
          <w:lang w:val="uk-UA" w:eastAsia="uk-UA"/>
        </w:rPr>
        <w:t xml:space="preserve"> </w:t>
      </w:r>
      <w:r w:rsidR="00931AE2" w:rsidRPr="0031717D">
        <w:rPr>
          <w:rStyle w:val="FontStyle11"/>
          <w:sz w:val="24"/>
          <w:szCs w:val="24"/>
          <w:lang w:val="uk-UA" w:eastAsia="uk-UA"/>
        </w:rPr>
        <w:t>Попаснянськ</w:t>
      </w:r>
      <w:r w:rsidR="00577367" w:rsidRPr="0031717D">
        <w:rPr>
          <w:rStyle w:val="FontStyle11"/>
          <w:sz w:val="24"/>
          <w:szCs w:val="24"/>
          <w:lang w:val="uk-UA" w:eastAsia="uk-UA"/>
        </w:rPr>
        <w:t>ої</w:t>
      </w:r>
      <w:r w:rsidR="004316A0" w:rsidRPr="0031717D">
        <w:rPr>
          <w:rStyle w:val="FontStyle11"/>
          <w:sz w:val="24"/>
          <w:szCs w:val="24"/>
          <w:lang w:val="uk-UA" w:eastAsia="uk-UA"/>
        </w:rPr>
        <w:t xml:space="preserve"> міськ</w:t>
      </w:r>
      <w:r w:rsidR="00577367" w:rsidRPr="0031717D">
        <w:rPr>
          <w:rStyle w:val="FontStyle11"/>
          <w:sz w:val="24"/>
          <w:szCs w:val="24"/>
          <w:lang w:val="uk-UA" w:eastAsia="uk-UA"/>
        </w:rPr>
        <w:t>ої</w:t>
      </w:r>
      <w:r w:rsidR="004316A0" w:rsidRPr="0031717D">
        <w:rPr>
          <w:rStyle w:val="FontStyle11"/>
          <w:sz w:val="24"/>
          <w:szCs w:val="24"/>
          <w:lang w:val="uk-UA" w:eastAsia="uk-UA"/>
        </w:rPr>
        <w:t xml:space="preserve"> рад</w:t>
      </w:r>
      <w:r w:rsidR="00577367" w:rsidRPr="0031717D">
        <w:rPr>
          <w:rStyle w:val="FontStyle11"/>
          <w:sz w:val="24"/>
          <w:szCs w:val="24"/>
          <w:lang w:val="uk-UA" w:eastAsia="uk-UA"/>
        </w:rPr>
        <w:t>и</w:t>
      </w:r>
      <w:r w:rsidR="004316A0" w:rsidRPr="0031717D">
        <w:rPr>
          <w:rStyle w:val="FontStyle11"/>
          <w:sz w:val="24"/>
          <w:szCs w:val="24"/>
          <w:lang w:val="uk-UA" w:eastAsia="uk-UA"/>
        </w:rPr>
        <w:t xml:space="preserve"> має право здійснюва</w:t>
      </w:r>
      <w:r w:rsidRPr="0031717D">
        <w:rPr>
          <w:rStyle w:val="FontStyle11"/>
          <w:sz w:val="24"/>
          <w:szCs w:val="24"/>
          <w:lang w:val="uk-UA" w:eastAsia="uk-UA"/>
        </w:rPr>
        <w:t>ти закріплення територій або об’</w:t>
      </w:r>
      <w:r w:rsidR="004316A0" w:rsidRPr="0031717D">
        <w:rPr>
          <w:rStyle w:val="FontStyle11"/>
          <w:sz w:val="24"/>
          <w:szCs w:val="24"/>
          <w:lang w:val="uk-UA" w:eastAsia="uk-UA"/>
        </w:rPr>
        <w:t xml:space="preserve">єктів благоустрою з метою утримання за юридичними і фізичними особами за згодою </w:t>
      </w:r>
      <w:r w:rsidR="001D4157" w:rsidRPr="0031717D">
        <w:rPr>
          <w:rStyle w:val="FontStyle11"/>
          <w:sz w:val="24"/>
          <w:szCs w:val="24"/>
          <w:lang w:val="uk-UA" w:eastAsia="uk-UA"/>
        </w:rPr>
        <w:t>сторін</w:t>
      </w:r>
      <w:r w:rsidR="00D03FC2" w:rsidRPr="0031717D">
        <w:rPr>
          <w:rStyle w:val="FontStyle11"/>
          <w:sz w:val="24"/>
          <w:szCs w:val="24"/>
          <w:lang w:val="uk-UA" w:eastAsia="uk-UA"/>
        </w:rPr>
        <w:t>.</w:t>
      </w:r>
    </w:p>
    <w:p w:rsidR="001D4157" w:rsidRPr="0031717D" w:rsidRDefault="00D03FC2" w:rsidP="003E1835">
      <w:pPr>
        <w:pStyle w:val="Style1"/>
        <w:widowControl/>
        <w:numPr>
          <w:ilvl w:val="0"/>
          <w:numId w:val="37"/>
        </w:numPr>
        <w:tabs>
          <w:tab w:val="left" w:pos="526"/>
        </w:tabs>
        <w:spacing w:before="240"/>
        <w:ind w:right="14"/>
        <w:jc w:val="both"/>
        <w:rPr>
          <w:lang w:val="uk-UA" w:eastAsia="uk-UA"/>
        </w:rPr>
      </w:pPr>
      <w:r w:rsidRPr="0031717D">
        <w:rPr>
          <w:color w:val="000000"/>
          <w:shd w:val="clear" w:color="auto" w:fill="FFFFFF"/>
          <w:lang w:val="uk-UA"/>
        </w:rPr>
        <w:t xml:space="preserve"> Підприємства, установи, організації, які розміщуються на території міста або об’єкта благоустрою, </w:t>
      </w:r>
      <w:r w:rsidR="00120FE4">
        <w:rPr>
          <w:color w:val="000000"/>
          <w:shd w:val="clear" w:color="auto" w:fill="FFFFFF"/>
          <w:lang w:val="uk-UA"/>
        </w:rPr>
        <w:t>зобов’язані</w:t>
      </w:r>
      <w:r w:rsidRPr="0031717D">
        <w:rPr>
          <w:color w:val="000000"/>
          <w:shd w:val="clear" w:color="auto" w:fill="FFFFFF"/>
          <w:lang w:val="uk-UA"/>
        </w:rPr>
        <w:t xml:space="preserve"> утримувати закріплену за ними територію або брати пайову участь в утриманні цього об’єкта на умовах договору, укладеного із балансоутримувачем.</w:t>
      </w:r>
      <w:r w:rsidRPr="0031717D">
        <w:rPr>
          <w:color w:val="000000"/>
          <w:lang w:val="uk-UA"/>
        </w:rPr>
        <w:tab/>
      </w:r>
      <w:r w:rsidR="001D4157" w:rsidRPr="0031717D">
        <w:rPr>
          <w:color w:val="000000"/>
          <w:lang w:val="uk-UA"/>
        </w:rPr>
        <w:t>Визначення обсягів пайової участі підпр</w:t>
      </w:r>
      <w:r w:rsidRPr="0031717D">
        <w:rPr>
          <w:color w:val="000000"/>
          <w:lang w:val="uk-UA"/>
        </w:rPr>
        <w:t>иємств, установ, організацій (В)</w:t>
      </w:r>
      <w:r w:rsidR="001D4157" w:rsidRPr="0031717D">
        <w:rPr>
          <w:color w:val="000000"/>
          <w:lang w:val="uk-UA"/>
        </w:rPr>
        <w:t>, які розміщуються на території</w:t>
      </w:r>
      <w:r w:rsidRPr="0031717D">
        <w:rPr>
          <w:color w:val="000000"/>
          <w:lang w:val="uk-UA"/>
        </w:rPr>
        <w:t xml:space="preserve"> міста або </w:t>
      </w:r>
      <w:r w:rsidR="001D4157" w:rsidRPr="0031717D">
        <w:rPr>
          <w:color w:val="000000"/>
          <w:lang w:val="uk-UA"/>
        </w:rPr>
        <w:t xml:space="preserve">об’єкта благоустрою, в утриманні </w:t>
      </w:r>
      <w:r w:rsidRPr="0031717D">
        <w:rPr>
          <w:color w:val="000000"/>
          <w:lang w:val="uk-UA"/>
        </w:rPr>
        <w:t>території або об’єкта здійснюється виконавчим комітетом Попаснянської міської ради</w:t>
      </w:r>
      <w:r w:rsidR="001D4157" w:rsidRPr="0031717D">
        <w:rPr>
          <w:color w:val="000000"/>
          <w:lang w:val="uk-UA"/>
        </w:rPr>
        <w:t xml:space="preserve"> за формулою</w:t>
      </w:r>
      <w:r w:rsidRPr="0031717D">
        <w:rPr>
          <w:color w:val="000000"/>
          <w:lang w:val="uk-UA"/>
        </w:rPr>
        <w:t>:</w:t>
      </w:r>
    </w:p>
    <w:p w:rsidR="001D4157" w:rsidRPr="001D4157" w:rsidRDefault="00D03FC2" w:rsidP="003E1835">
      <w:pPr>
        <w:widowControl/>
        <w:autoSpaceDE/>
        <w:autoSpaceDN/>
        <w:adjustRightInd/>
        <w:spacing w:before="240" w:after="150"/>
        <w:ind w:right="450"/>
        <w:rPr>
          <w:color w:val="000000"/>
          <w:lang w:val="uk-UA"/>
        </w:rPr>
      </w:pPr>
      <w:bookmarkStart w:id="25" w:name="n117"/>
      <w:bookmarkEnd w:id="25"/>
      <w:r w:rsidRPr="00041DA9">
        <w:rPr>
          <w:color w:val="000000"/>
          <w:lang w:val="uk-UA"/>
        </w:rPr>
        <w:t xml:space="preserve">                                                                  </w:t>
      </w:r>
      <w:r w:rsidR="001D4157" w:rsidRPr="001D4157">
        <w:rPr>
          <w:color w:val="000000"/>
          <w:lang w:val="uk-UA"/>
        </w:rPr>
        <w:t xml:space="preserve">В = </w:t>
      </w:r>
      <w:proofErr w:type="spellStart"/>
      <w:r w:rsidR="001D4157" w:rsidRPr="001D4157">
        <w:rPr>
          <w:color w:val="000000"/>
          <w:lang w:val="uk-UA"/>
        </w:rPr>
        <w:t>П</w:t>
      </w:r>
      <w:r w:rsidR="001D4157" w:rsidRPr="00041DA9">
        <w:rPr>
          <w:b/>
          <w:bCs/>
          <w:color w:val="000000"/>
          <w:vertAlign w:val="subscript"/>
          <w:lang w:val="uk-UA"/>
        </w:rPr>
        <w:t>з</w:t>
      </w:r>
      <w:proofErr w:type="spellEnd"/>
      <w:r w:rsidR="001D4157" w:rsidRPr="001D4157">
        <w:rPr>
          <w:color w:val="000000"/>
          <w:lang w:val="uk-UA"/>
        </w:rPr>
        <w:t xml:space="preserve"> х </w:t>
      </w:r>
      <w:proofErr w:type="spellStart"/>
      <w:r w:rsidR="001D4157" w:rsidRPr="001D4157">
        <w:rPr>
          <w:color w:val="000000"/>
          <w:lang w:val="uk-UA"/>
        </w:rPr>
        <w:t>С</w:t>
      </w:r>
      <w:r w:rsidR="001D4157" w:rsidRPr="00041DA9">
        <w:rPr>
          <w:b/>
          <w:bCs/>
          <w:color w:val="000000"/>
          <w:vertAlign w:val="subscript"/>
          <w:lang w:val="uk-UA"/>
        </w:rPr>
        <w:t>бв</w:t>
      </w:r>
      <w:proofErr w:type="spellEnd"/>
      <w:r w:rsidR="001D4157" w:rsidRPr="001D4157">
        <w:rPr>
          <w:color w:val="000000"/>
          <w:lang w:val="uk-UA"/>
        </w:rPr>
        <w:t>,</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472"/>
        <w:gridCol w:w="762"/>
        <w:gridCol w:w="442"/>
        <w:gridCol w:w="7679"/>
      </w:tblGrid>
      <w:tr w:rsidR="001D4157" w:rsidRPr="001D4157" w:rsidTr="001D4157">
        <w:tc>
          <w:tcPr>
            <w:tcW w:w="465" w:type="dxa"/>
            <w:tcBorders>
              <w:top w:val="nil"/>
              <w:left w:val="nil"/>
              <w:bottom w:val="nil"/>
              <w:right w:val="nil"/>
            </w:tcBorders>
            <w:shd w:val="clear" w:color="auto" w:fill="auto"/>
            <w:hideMark/>
          </w:tcPr>
          <w:p w:rsidR="001D4157" w:rsidRPr="001D4157" w:rsidRDefault="001D4157" w:rsidP="003E1835">
            <w:pPr>
              <w:widowControl/>
              <w:autoSpaceDE/>
              <w:autoSpaceDN/>
              <w:adjustRightInd/>
              <w:spacing w:before="240" w:after="150"/>
              <w:jc w:val="center"/>
              <w:rPr>
                <w:lang w:val="uk-UA"/>
              </w:rPr>
            </w:pPr>
            <w:bookmarkStart w:id="26" w:name="n118"/>
            <w:bookmarkEnd w:id="26"/>
            <w:r w:rsidRPr="001D4157">
              <w:rPr>
                <w:lang w:val="uk-UA"/>
              </w:rPr>
              <w:t>де</w:t>
            </w:r>
          </w:p>
        </w:tc>
        <w:tc>
          <w:tcPr>
            <w:tcW w:w="750" w:type="dxa"/>
            <w:tcBorders>
              <w:top w:val="nil"/>
              <w:left w:val="nil"/>
              <w:bottom w:val="nil"/>
              <w:right w:val="nil"/>
            </w:tcBorders>
            <w:shd w:val="clear" w:color="auto" w:fill="auto"/>
            <w:hideMark/>
          </w:tcPr>
          <w:p w:rsidR="001D4157" w:rsidRPr="001D4157" w:rsidRDefault="001D4157" w:rsidP="003E1835">
            <w:pPr>
              <w:widowControl/>
              <w:autoSpaceDE/>
              <w:autoSpaceDN/>
              <w:adjustRightInd/>
              <w:spacing w:before="240" w:after="150"/>
              <w:jc w:val="center"/>
              <w:rPr>
                <w:lang w:val="uk-UA"/>
              </w:rPr>
            </w:pPr>
            <w:proofErr w:type="spellStart"/>
            <w:r w:rsidRPr="001D4157">
              <w:rPr>
                <w:lang w:val="uk-UA"/>
              </w:rPr>
              <w:t>П</w:t>
            </w:r>
            <w:r w:rsidRPr="00041DA9">
              <w:rPr>
                <w:b/>
                <w:bCs/>
                <w:color w:val="000000"/>
                <w:vertAlign w:val="subscript"/>
                <w:lang w:val="uk-UA"/>
              </w:rPr>
              <w:t>з</w:t>
            </w:r>
            <w:proofErr w:type="spellEnd"/>
          </w:p>
        </w:tc>
        <w:tc>
          <w:tcPr>
            <w:tcW w:w="435" w:type="dxa"/>
            <w:tcBorders>
              <w:top w:val="nil"/>
              <w:left w:val="nil"/>
              <w:bottom w:val="nil"/>
              <w:right w:val="nil"/>
            </w:tcBorders>
            <w:shd w:val="clear" w:color="auto" w:fill="auto"/>
            <w:hideMark/>
          </w:tcPr>
          <w:p w:rsidR="001D4157" w:rsidRPr="001D4157" w:rsidRDefault="001D4157" w:rsidP="003E1835">
            <w:pPr>
              <w:widowControl/>
              <w:autoSpaceDE/>
              <w:autoSpaceDN/>
              <w:adjustRightInd/>
              <w:spacing w:before="240" w:after="150"/>
              <w:jc w:val="center"/>
              <w:rPr>
                <w:lang w:val="uk-UA"/>
              </w:rPr>
            </w:pPr>
            <w:r w:rsidRPr="001D4157">
              <w:rPr>
                <w:lang w:val="uk-UA"/>
              </w:rPr>
              <w:t>-</w:t>
            </w:r>
          </w:p>
        </w:tc>
        <w:tc>
          <w:tcPr>
            <w:tcW w:w="7560" w:type="dxa"/>
            <w:tcBorders>
              <w:top w:val="nil"/>
              <w:left w:val="nil"/>
              <w:bottom w:val="nil"/>
              <w:right w:val="nil"/>
            </w:tcBorders>
            <w:shd w:val="clear" w:color="auto" w:fill="auto"/>
            <w:hideMark/>
          </w:tcPr>
          <w:p w:rsidR="001D4157" w:rsidRPr="001D4157" w:rsidRDefault="001D4157" w:rsidP="003E1835">
            <w:pPr>
              <w:widowControl/>
              <w:autoSpaceDE/>
              <w:autoSpaceDN/>
              <w:adjustRightInd/>
              <w:spacing w:before="240" w:after="150"/>
              <w:rPr>
                <w:lang w:val="uk-UA"/>
              </w:rPr>
            </w:pPr>
            <w:r w:rsidRPr="001D4157">
              <w:rPr>
                <w:lang w:val="uk-UA"/>
              </w:rPr>
              <w:t>загальна площа території, закріпленої за підприємством, установою, організацією;</w:t>
            </w:r>
          </w:p>
        </w:tc>
      </w:tr>
      <w:tr w:rsidR="001D4157" w:rsidRPr="001D4157" w:rsidTr="001D4157">
        <w:tc>
          <w:tcPr>
            <w:tcW w:w="465" w:type="dxa"/>
            <w:tcBorders>
              <w:top w:val="nil"/>
              <w:left w:val="nil"/>
              <w:bottom w:val="nil"/>
              <w:right w:val="nil"/>
            </w:tcBorders>
            <w:shd w:val="clear" w:color="auto" w:fill="auto"/>
            <w:hideMark/>
          </w:tcPr>
          <w:p w:rsidR="001D4157" w:rsidRPr="001D4157" w:rsidRDefault="001D4157" w:rsidP="003E1835">
            <w:pPr>
              <w:widowControl/>
              <w:autoSpaceDE/>
              <w:autoSpaceDN/>
              <w:adjustRightInd/>
              <w:spacing w:before="240" w:after="150"/>
              <w:jc w:val="center"/>
              <w:rPr>
                <w:lang w:val="uk-UA"/>
              </w:rPr>
            </w:pPr>
          </w:p>
        </w:tc>
        <w:tc>
          <w:tcPr>
            <w:tcW w:w="750" w:type="dxa"/>
            <w:tcBorders>
              <w:top w:val="nil"/>
              <w:left w:val="nil"/>
              <w:bottom w:val="nil"/>
              <w:right w:val="nil"/>
            </w:tcBorders>
            <w:shd w:val="clear" w:color="auto" w:fill="auto"/>
            <w:hideMark/>
          </w:tcPr>
          <w:p w:rsidR="001D4157" w:rsidRPr="001D4157" w:rsidRDefault="001D4157" w:rsidP="003E1835">
            <w:pPr>
              <w:widowControl/>
              <w:autoSpaceDE/>
              <w:autoSpaceDN/>
              <w:adjustRightInd/>
              <w:spacing w:before="240" w:after="150"/>
              <w:jc w:val="center"/>
              <w:rPr>
                <w:lang w:val="uk-UA"/>
              </w:rPr>
            </w:pPr>
            <w:proofErr w:type="spellStart"/>
            <w:r w:rsidRPr="001D4157">
              <w:rPr>
                <w:lang w:val="uk-UA"/>
              </w:rPr>
              <w:t>С</w:t>
            </w:r>
            <w:r w:rsidRPr="00041DA9">
              <w:rPr>
                <w:b/>
                <w:bCs/>
                <w:color w:val="000000"/>
                <w:vertAlign w:val="subscript"/>
                <w:lang w:val="uk-UA"/>
              </w:rPr>
              <w:t>бв</w:t>
            </w:r>
            <w:proofErr w:type="spellEnd"/>
          </w:p>
        </w:tc>
        <w:tc>
          <w:tcPr>
            <w:tcW w:w="435" w:type="dxa"/>
            <w:tcBorders>
              <w:top w:val="nil"/>
              <w:left w:val="nil"/>
              <w:bottom w:val="nil"/>
              <w:right w:val="nil"/>
            </w:tcBorders>
            <w:shd w:val="clear" w:color="auto" w:fill="auto"/>
            <w:hideMark/>
          </w:tcPr>
          <w:p w:rsidR="001D4157" w:rsidRPr="001D4157" w:rsidRDefault="001D4157" w:rsidP="003E1835">
            <w:pPr>
              <w:widowControl/>
              <w:autoSpaceDE/>
              <w:autoSpaceDN/>
              <w:adjustRightInd/>
              <w:spacing w:before="240" w:after="150"/>
              <w:jc w:val="center"/>
              <w:rPr>
                <w:lang w:val="uk-UA"/>
              </w:rPr>
            </w:pPr>
            <w:r w:rsidRPr="001D4157">
              <w:rPr>
                <w:lang w:val="uk-UA"/>
              </w:rPr>
              <w:t>-</w:t>
            </w:r>
          </w:p>
        </w:tc>
        <w:tc>
          <w:tcPr>
            <w:tcW w:w="7560" w:type="dxa"/>
            <w:tcBorders>
              <w:top w:val="nil"/>
              <w:left w:val="nil"/>
              <w:bottom w:val="nil"/>
              <w:right w:val="nil"/>
            </w:tcBorders>
            <w:shd w:val="clear" w:color="auto" w:fill="auto"/>
            <w:hideMark/>
          </w:tcPr>
          <w:p w:rsidR="001D4157" w:rsidRPr="001D4157" w:rsidRDefault="001D4157" w:rsidP="003E1835">
            <w:pPr>
              <w:widowControl/>
              <w:autoSpaceDE/>
              <w:autoSpaceDN/>
              <w:adjustRightInd/>
              <w:spacing w:before="240" w:after="150"/>
              <w:rPr>
                <w:lang w:val="uk-UA"/>
              </w:rPr>
            </w:pPr>
            <w:r w:rsidRPr="001D4157">
              <w:rPr>
                <w:lang w:val="uk-UA"/>
              </w:rPr>
              <w:t>базова вартість одного квадратного метра земель у межах населеного пункту, визначена у технічній документації з нормативної грошової оцінки земельних ділянок у межах населених пунктів.</w:t>
            </w:r>
          </w:p>
        </w:tc>
      </w:tr>
    </w:tbl>
    <w:p w:rsidR="004316A0" w:rsidRPr="00041DA9" w:rsidRDefault="00041DA9" w:rsidP="003E1835">
      <w:pPr>
        <w:pStyle w:val="Style1"/>
        <w:widowControl/>
        <w:numPr>
          <w:ilvl w:val="0"/>
          <w:numId w:val="38"/>
        </w:numPr>
        <w:tabs>
          <w:tab w:val="left" w:pos="374"/>
        </w:tabs>
        <w:spacing w:before="240"/>
        <w:ind w:left="7" w:right="7"/>
        <w:jc w:val="both"/>
        <w:rPr>
          <w:rStyle w:val="FontStyle11"/>
          <w:sz w:val="24"/>
          <w:szCs w:val="24"/>
          <w:lang w:val="uk-UA" w:eastAsia="uk-UA"/>
        </w:rPr>
      </w:pPr>
      <w:r>
        <w:rPr>
          <w:rStyle w:val="FontStyle11"/>
          <w:sz w:val="24"/>
          <w:szCs w:val="24"/>
          <w:lang w:val="uk-UA" w:eastAsia="uk-UA"/>
        </w:rPr>
        <w:lastRenderedPageBreak/>
        <w:t xml:space="preserve"> </w:t>
      </w:r>
      <w:r w:rsidR="004316A0" w:rsidRPr="00041DA9">
        <w:rPr>
          <w:rStyle w:val="FontStyle11"/>
          <w:sz w:val="24"/>
          <w:szCs w:val="24"/>
          <w:lang w:val="uk-UA" w:eastAsia="uk-UA"/>
        </w:rPr>
        <w:t>Підприємства, установи, організації та громадяни (власники, бала</w:t>
      </w:r>
      <w:r w:rsidR="00931AE2" w:rsidRPr="00041DA9">
        <w:rPr>
          <w:rStyle w:val="FontStyle11"/>
          <w:sz w:val="24"/>
          <w:szCs w:val="24"/>
          <w:lang w:val="uk-UA" w:eastAsia="uk-UA"/>
        </w:rPr>
        <w:t>нсоутримувачі садиб) зобов’язані</w:t>
      </w:r>
      <w:r w:rsidR="004316A0" w:rsidRPr="00041DA9">
        <w:rPr>
          <w:rStyle w:val="FontStyle11"/>
          <w:sz w:val="24"/>
          <w:szCs w:val="24"/>
          <w:lang w:val="uk-UA" w:eastAsia="uk-UA"/>
        </w:rPr>
        <w:t xml:space="preserve"> укладати договори на вивезення сміття та вторинних матеріалів з підприємствами, які здійснюють </w:t>
      </w:r>
      <w:r w:rsidR="00931AE2" w:rsidRPr="00041DA9">
        <w:rPr>
          <w:rStyle w:val="FontStyle11"/>
          <w:sz w:val="24"/>
          <w:szCs w:val="24"/>
          <w:lang w:val="uk-UA" w:eastAsia="uk-UA"/>
        </w:rPr>
        <w:t>збирання</w:t>
      </w:r>
      <w:r w:rsidR="00956ECF">
        <w:rPr>
          <w:rStyle w:val="FontStyle11"/>
          <w:sz w:val="24"/>
          <w:szCs w:val="24"/>
          <w:lang w:val="uk-UA" w:eastAsia="uk-UA"/>
        </w:rPr>
        <w:t xml:space="preserve"> та вивезення</w:t>
      </w:r>
      <w:r w:rsidR="004316A0" w:rsidRPr="00041DA9">
        <w:rPr>
          <w:rStyle w:val="FontStyle11"/>
          <w:sz w:val="24"/>
          <w:szCs w:val="24"/>
          <w:lang w:val="uk-UA" w:eastAsia="uk-UA"/>
        </w:rPr>
        <w:t xml:space="preserve"> відходів у відповідності до діючих галузевих нормативно-правових актів.</w:t>
      </w:r>
    </w:p>
    <w:p w:rsidR="004316A0" w:rsidRPr="00041DA9" w:rsidRDefault="00041DA9" w:rsidP="003E1835">
      <w:pPr>
        <w:pStyle w:val="Style1"/>
        <w:widowControl/>
        <w:numPr>
          <w:ilvl w:val="0"/>
          <w:numId w:val="38"/>
        </w:numPr>
        <w:tabs>
          <w:tab w:val="left" w:pos="374"/>
        </w:tabs>
        <w:spacing w:before="240"/>
        <w:ind w:left="7" w:right="7"/>
        <w:jc w:val="both"/>
        <w:rPr>
          <w:rStyle w:val="FontStyle11"/>
          <w:sz w:val="24"/>
          <w:szCs w:val="24"/>
          <w:lang w:val="uk-UA" w:eastAsia="uk-UA"/>
        </w:rPr>
      </w:pPr>
      <w:r>
        <w:rPr>
          <w:rStyle w:val="FontStyle11"/>
          <w:sz w:val="24"/>
          <w:szCs w:val="24"/>
          <w:lang w:val="uk-UA" w:eastAsia="uk-UA"/>
        </w:rPr>
        <w:t xml:space="preserve"> </w:t>
      </w:r>
      <w:r w:rsidR="004316A0" w:rsidRPr="00041DA9">
        <w:rPr>
          <w:rStyle w:val="FontStyle11"/>
          <w:sz w:val="24"/>
          <w:szCs w:val="24"/>
          <w:lang w:val="uk-UA" w:eastAsia="uk-UA"/>
        </w:rPr>
        <w:t>При укладанні договору по утриманню території підприємства, організації, установи, власники будівель та споруд торговельного, соціально-культурного, спортивного та іншого призначення, власники або ко</w:t>
      </w:r>
      <w:r w:rsidR="00956ECF">
        <w:rPr>
          <w:rStyle w:val="FontStyle11"/>
          <w:sz w:val="24"/>
          <w:szCs w:val="24"/>
          <w:lang w:val="uk-UA" w:eastAsia="uk-UA"/>
        </w:rPr>
        <w:t>ристувачі присадибних ділянок на свій розсуд</w:t>
      </w:r>
      <w:r w:rsidR="004316A0" w:rsidRPr="00041DA9">
        <w:rPr>
          <w:rStyle w:val="FontStyle11"/>
          <w:sz w:val="24"/>
          <w:szCs w:val="24"/>
          <w:lang w:val="uk-UA" w:eastAsia="uk-UA"/>
        </w:rPr>
        <w:t xml:space="preserve"> можуть самостійно виконувати прибирання і утримання території або доручити спеціалізованим службам.</w:t>
      </w:r>
    </w:p>
    <w:p w:rsidR="004316A0" w:rsidRPr="00041DA9" w:rsidRDefault="000442EA" w:rsidP="003E1835">
      <w:pPr>
        <w:pStyle w:val="Style1"/>
        <w:widowControl/>
        <w:numPr>
          <w:ilvl w:val="0"/>
          <w:numId w:val="38"/>
        </w:numPr>
        <w:tabs>
          <w:tab w:val="left" w:pos="374"/>
        </w:tabs>
        <w:spacing w:before="240"/>
        <w:ind w:left="7" w:right="7"/>
        <w:jc w:val="both"/>
        <w:rPr>
          <w:rStyle w:val="FontStyle11"/>
          <w:sz w:val="24"/>
          <w:szCs w:val="24"/>
          <w:lang w:val="uk-UA" w:eastAsia="uk-UA"/>
        </w:rPr>
      </w:pPr>
      <w:r>
        <w:rPr>
          <w:rStyle w:val="FontStyle11"/>
          <w:sz w:val="24"/>
          <w:szCs w:val="24"/>
          <w:lang w:val="uk-UA" w:eastAsia="uk-UA"/>
        </w:rPr>
        <w:t xml:space="preserve"> </w:t>
      </w:r>
      <w:r w:rsidR="00E569D2" w:rsidRPr="00041DA9">
        <w:rPr>
          <w:rStyle w:val="FontStyle11"/>
          <w:sz w:val="24"/>
          <w:szCs w:val="24"/>
          <w:lang w:val="uk-UA" w:eastAsia="uk-UA"/>
        </w:rPr>
        <w:t>Власники і орендарі об’</w:t>
      </w:r>
      <w:r w:rsidR="004316A0" w:rsidRPr="00041DA9">
        <w:rPr>
          <w:rStyle w:val="FontStyle11"/>
          <w:sz w:val="24"/>
          <w:szCs w:val="24"/>
          <w:lang w:val="uk-UA" w:eastAsia="uk-UA"/>
        </w:rPr>
        <w:t>єктів на відведен</w:t>
      </w:r>
      <w:r w:rsidR="00E569D2" w:rsidRPr="00041DA9">
        <w:rPr>
          <w:rStyle w:val="FontStyle11"/>
          <w:sz w:val="24"/>
          <w:szCs w:val="24"/>
          <w:lang w:val="uk-UA" w:eastAsia="uk-UA"/>
        </w:rPr>
        <w:t>ій і прилеглій територіях зобов’</w:t>
      </w:r>
      <w:r w:rsidR="00956ECF">
        <w:rPr>
          <w:rStyle w:val="FontStyle11"/>
          <w:sz w:val="24"/>
          <w:szCs w:val="24"/>
          <w:lang w:val="uk-UA" w:eastAsia="uk-UA"/>
        </w:rPr>
        <w:t>язані проводити роботи з їх належного утримання</w:t>
      </w:r>
      <w:r w:rsidR="004316A0" w:rsidRPr="00041DA9">
        <w:rPr>
          <w:rStyle w:val="FontStyle11"/>
          <w:sz w:val="24"/>
          <w:szCs w:val="24"/>
          <w:lang w:val="uk-UA" w:eastAsia="uk-UA"/>
        </w:rPr>
        <w:t xml:space="preserve"> і в наступних межах:</w:t>
      </w:r>
    </w:p>
    <w:p w:rsidR="004316A0" w:rsidRPr="00041DA9" w:rsidRDefault="004316A0" w:rsidP="003E1835">
      <w:pPr>
        <w:pStyle w:val="Style1"/>
        <w:widowControl/>
        <w:tabs>
          <w:tab w:val="left" w:pos="511"/>
        </w:tabs>
        <w:spacing w:before="240"/>
        <w:ind w:left="7" w:right="7"/>
        <w:jc w:val="both"/>
        <w:rPr>
          <w:rStyle w:val="FontStyle11"/>
          <w:sz w:val="24"/>
          <w:szCs w:val="24"/>
          <w:lang w:val="uk-UA" w:eastAsia="uk-UA"/>
        </w:rPr>
      </w:pPr>
      <w:r w:rsidRPr="00041DA9">
        <w:rPr>
          <w:rStyle w:val="FontStyle11"/>
          <w:sz w:val="24"/>
          <w:szCs w:val="24"/>
          <w:lang w:val="uk-UA" w:eastAsia="uk-UA"/>
        </w:rPr>
        <w:t>4.9.1.</w:t>
      </w:r>
      <w:r w:rsidRPr="00041DA9">
        <w:rPr>
          <w:rStyle w:val="FontStyle11"/>
          <w:sz w:val="24"/>
          <w:szCs w:val="24"/>
          <w:lang w:val="uk-UA" w:eastAsia="uk-UA"/>
        </w:rPr>
        <w:tab/>
      </w:r>
      <w:r w:rsidR="00CB117F" w:rsidRPr="00041DA9">
        <w:rPr>
          <w:rStyle w:val="FontStyle11"/>
          <w:sz w:val="24"/>
          <w:szCs w:val="24"/>
          <w:lang w:val="uk-UA" w:eastAsia="uk-UA"/>
        </w:rPr>
        <w:t xml:space="preserve"> </w:t>
      </w:r>
      <w:r w:rsidR="00A82100" w:rsidRPr="00A82100">
        <w:rPr>
          <w:lang w:val="uk-UA"/>
        </w:rPr>
        <w:t>Тимчасов</w:t>
      </w:r>
      <w:r w:rsidR="00A82100">
        <w:rPr>
          <w:lang w:val="uk-UA"/>
        </w:rPr>
        <w:t>і     споруди</w:t>
      </w:r>
      <w:r w:rsidR="00A82100" w:rsidRPr="00A82100">
        <w:rPr>
          <w:lang w:val="uk-UA"/>
        </w:rPr>
        <w:t xml:space="preserve">      торговельного,      побутового, соціально-культурного чи   іншого   призначення   для   здійснення підприємницької   діяльності</w:t>
      </w:r>
      <w:r w:rsidR="00CB117F" w:rsidRPr="00A82100">
        <w:rPr>
          <w:rStyle w:val="FontStyle11"/>
          <w:sz w:val="24"/>
          <w:szCs w:val="24"/>
          <w:lang w:val="uk-UA" w:eastAsia="uk-UA"/>
        </w:rPr>
        <w:t xml:space="preserve">, </w:t>
      </w:r>
      <w:r w:rsidR="00CB117F" w:rsidRPr="00041DA9">
        <w:rPr>
          <w:rStyle w:val="FontStyle11"/>
          <w:sz w:val="24"/>
          <w:szCs w:val="24"/>
          <w:lang w:val="uk-UA" w:eastAsia="uk-UA"/>
        </w:rPr>
        <w:t>інші об’</w:t>
      </w:r>
      <w:r w:rsidR="00B457A1">
        <w:rPr>
          <w:rStyle w:val="FontStyle11"/>
          <w:sz w:val="24"/>
          <w:szCs w:val="24"/>
          <w:lang w:val="uk-UA" w:eastAsia="uk-UA"/>
        </w:rPr>
        <w:t xml:space="preserve">єкти роздрібної </w:t>
      </w:r>
      <w:r w:rsidRPr="00041DA9">
        <w:rPr>
          <w:rStyle w:val="FontStyle11"/>
          <w:sz w:val="24"/>
          <w:szCs w:val="24"/>
          <w:lang w:val="uk-UA" w:eastAsia="uk-UA"/>
        </w:rPr>
        <w:t>торгівлі, побутового обслуговування, розташовані:</w:t>
      </w:r>
    </w:p>
    <w:p w:rsidR="004316A0" w:rsidRPr="00041DA9" w:rsidRDefault="004316A0" w:rsidP="003E1835">
      <w:pPr>
        <w:pStyle w:val="Style1"/>
        <w:widowControl/>
        <w:numPr>
          <w:ilvl w:val="0"/>
          <w:numId w:val="2"/>
        </w:numPr>
        <w:tabs>
          <w:tab w:val="left" w:pos="122"/>
        </w:tabs>
        <w:spacing w:before="240"/>
        <w:jc w:val="both"/>
        <w:rPr>
          <w:rStyle w:val="FontStyle11"/>
          <w:sz w:val="24"/>
          <w:szCs w:val="24"/>
          <w:lang w:val="uk-UA" w:eastAsia="uk-UA"/>
        </w:rPr>
      </w:pPr>
      <w:r w:rsidRPr="00041DA9">
        <w:rPr>
          <w:rStyle w:val="FontStyle11"/>
          <w:sz w:val="24"/>
          <w:szCs w:val="24"/>
          <w:lang w:val="uk-UA" w:eastAsia="uk-UA"/>
        </w:rPr>
        <w:t xml:space="preserve">на житлових територіях — відведену і прилеглу території в межах до </w:t>
      </w:r>
      <w:smartTag w:uri="urn:schemas-microsoft-com:office:smarttags" w:element="metricconverter">
        <w:smartTagPr>
          <w:attr w:name="ProductID" w:val="25 м"/>
        </w:smartTagPr>
        <w:r w:rsidRPr="00041DA9">
          <w:rPr>
            <w:rStyle w:val="FontStyle11"/>
            <w:sz w:val="24"/>
            <w:szCs w:val="24"/>
            <w:lang w:val="uk-UA" w:eastAsia="uk-UA"/>
          </w:rPr>
          <w:t>25 м</w:t>
        </w:r>
      </w:smartTag>
      <w:r w:rsidRPr="00041DA9">
        <w:rPr>
          <w:rStyle w:val="FontStyle11"/>
          <w:sz w:val="24"/>
          <w:szCs w:val="24"/>
          <w:lang w:val="uk-UA" w:eastAsia="uk-UA"/>
        </w:rPr>
        <w:t xml:space="preserve"> у кожний бік; - на території загального користування - відведену і прилеглу території в межах до </w:t>
      </w:r>
      <w:smartTag w:uri="urn:schemas-microsoft-com:office:smarttags" w:element="metricconverter">
        <w:smartTagPr>
          <w:attr w:name="ProductID" w:val="15 м"/>
        </w:smartTagPr>
        <w:r w:rsidRPr="00041DA9">
          <w:rPr>
            <w:rStyle w:val="FontStyle11"/>
            <w:sz w:val="24"/>
            <w:szCs w:val="24"/>
            <w:lang w:val="uk-UA" w:eastAsia="uk-UA"/>
          </w:rPr>
          <w:t>15 м</w:t>
        </w:r>
      </w:smartTag>
      <w:r w:rsidRPr="00041DA9">
        <w:rPr>
          <w:rStyle w:val="FontStyle11"/>
          <w:sz w:val="24"/>
          <w:szCs w:val="24"/>
          <w:lang w:val="uk-UA" w:eastAsia="uk-UA"/>
        </w:rPr>
        <w:t xml:space="preserve"> у кожний бік;</w:t>
      </w:r>
    </w:p>
    <w:p w:rsidR="004316A0" w:rsidRPr="00041DA9" w:rsidRDefault="004316A0" w:rsidP="003E1835">
      <w:pPr>
        <w:pStyle w:val="Style1"/>
        <w:widowControl/>
        <w:numPr>
          <w:ilvl w:val="0"/>
          <w:numId w:val="2"/>
        </w:numPr>
        <w:tabs>
          <w:tab w:val="left" w:pos="122"/>
        </w:tabs>
        <w:spacing w:before="240"/>
        <w:jc w:val="both"/>
        <w:rPr>
          <w:rStyle w:val="FontStyle11"/>
          <w:sz w:val="24"/>
          <w:szCs w:val="24"/>
          <w:lang w:val="uk-UA" w:eastAsia="uk-UA"/>
        </w:rPr>
      </w:pPr>
      <w:r w:rsidRPr="00041DA9">
        <w:rPr>
          <w:rStyle w:val="FontStyle11"/>
          <w:sz w:val="24"/>
          <w:szCs w:val="24"/>
          <w:lang w:val="uk-UA" w:eastAsia="uk-UA"/>
        </w:rPr>
        <w:t xml:space="preserve">на виробничих територіях — відведену і прилеглу території в межах до </w:t>
      </w:r>
      <w:smartTag w:uri="urn:schemas-microsoft-com:office:smarttags" w:element="metricconverter">
        <w:smartTagPr>
          <w:attr w:name="ProductID" w:val="10 м"/>
        </w:smartTagPr>
        <w:r w:rsidRPr="00041DA9">
          <w:rPr>
            <w:rStyle w:val="FontStyle11"/>
            <w:sz w:val="24"/>
            <w:szCs w:val="24"/>
            <w:lang w:val="uk-UA" w:eastAsia="uk-UA"/>
          </w:rPr>
          <w:t>10 м</w:t>
        </w:r>
      </w:smartTag>
      <w:r w:rsidRPr="00041DA9">
        <w:rPr>
          <w:rStyle w:val="FontStyle11"/>
          <w:sz w:val="24"/>
          <w:szCs w:val="24"/>
          <w:lang w:val="uk-UA" w:eastAsia="uk-UA"/>
        </w:rPr>
        <w:t xml:space="preserve"> у кожний бік;</w:t>
      </w:r>
    </w:p>
    <w:p w:rsidR="004316A0" w:rsidRPr="00041DA9" w:rsidRDefault="004316A0" w:rsidP="003E1835">
      <w:pPr>
        <w:pStyle w:val="Style1"/>
        <w:widowControl/>
        <w:numPr>
          <w:ilvl w:val="0"/>
          <w:numId w:val="2"/>
        </w:numPr>
        <w:tabs>
          <w:tab w:val="left" w:pos="122"/>
        </w:tabs>
        <w:spacing w:before="240"/>
        <w:ind w:right="7"/>
        <w:jc w:val="both"/>
        <w:rPr>
          <w:rStyle w:val="FontStyle11"/>
          <w:sz w:val="24"/>
          <w:szCs w:val="24"/>
          <w:lang w:val="uk-UA" w:eastAsia="uk-UA"/>
        </w:rPr>
      </w:pPr>
      <w:r w:rsidRPr="00041DA9">
        <w:rPr>
          <w:rStyle w:val="FontStyle11"/>
          <w:sz w:val="24"/>
          <w:szCs w:val="24"/>
          <w:lang w:val="uk-UA" w:eastAsia="uk-UA"/>
        </w:rPr>
        <w:t xml:space="preserve">на зупинках міського громадського транспорту — прилеглу територію в межах до </w:t>
      </w:r>
      <w:smartTag w:uri="urn:schemas-microsoft-com:office:smarttags" w:element="metricconverter">
        <w:smartTagPr>
          <w:attr w:name="ProductID" w:val="15 м"/>
        </w:smartTagPr>
        <w:r w:rsidRPr="00041DA9">
          <w:rPr>
            <w:rStyle w:val="FontStyle11"/>
            <w:sz w:val="24"/>
            <w:szCs w:val="24"/>
            <w:lang w:val="uk-UA" w:eastAsia="uk-UA"/>
          </w:rPr>
          <w:t>15 м</w:t>
        </w:r>
      </w:smartTag>
      <w:r w:rsidRPr="00041DA9">
        <w:rPr>
          <w:rStyle w:val="FontStyle11"/>
          <w:sz w:val="24"/>
          <w:szCs w:val="24"/>
          <w:lang w:val="uk-UA" w:eastAsia="uk-UA"/>
        </w:rPr>
        <w:t xml:space="preserve"> у кожний бік, а також </w:t>
      </w:r>
      <w:smartTag w:uri="urn:schemas-microsoft-com:office:smarttags" w:element="metricconverter">
        <w:smartTagPr>
          <w:attr w:name="ProductID" w:val="0,5 м"/>
        </w:smartTagPr>
        <w:r w:rsidRPr="00041DA9">
          <w:rPr>
            <w:rStyle w:val="FontStyle11"/>
            <w:sz w:val="24"/>
            <w:szCs w:val="24"/>
            <w:lang w:val="uk-UA" w:eastAsia="uk-UA"/>
          </w:rPr>
          <w:t>0,5 м</w:t>
        </w:r>
      </w:smartTag>
      <w:r w:rsidRPr="00041DA9">
        <w:rPr>
          <w:rStyle w:val="FontStyle11"/>
          <w:sz w:val="24"/>
          <w:szCs w:val="24"/>
          <w:lang w:val="uk-UA" w:eastAsia="uk-UA"/>
        </w:rPr>
        <w:t xml:space="preserve"> частини дороги від бордюру;</w:t>
      </w:r>
    </w:p>
    <w:p w:rsidR="004316A0" w:rsidRPr="00041DA9" w:rsidRDefault="004316A0" w:rsidP="003E1835">
      <w:pPr>
        <w:pStyle w:val="Style1"/>
        <w:widowControl/>
        <w:numPr>
          <w:ilvl w:val="0"/>
          <w:numId w:val="2"/>
        </w:numPr>
        <w:tabs>
          <w:tab w:val="left" w:pos="122"/>
        </w:tabs>
        <w:spacing w:before="240"/>
        <w:jc w:val="both"/>
        <w:rPr>
          <w:rStyle w:val="FontStyle11"/>
          <w:sz w:val="24"/>
          <w:szCs w:val="24"/>
          <w:lang w:val="uk-UA" w:eastAsia="uk-UA"/>
        </w:rPr>
      </w:pPr>
      <w:r w:rsidRPr="00041DA9">
        <w:rPr>
          <w:rStyle w:val="FontStyle11"/>
          <w:sz w:val="24"/>
          <w:szCs w:val="24"/>
          <w:lang w:val="uk-UA" w:eastAsia="uk-UA"/>
        </w:rPr>
        <w:t xml:space="preserve">на інших територіях відведену і прилеглу території в межах до </w:t>
      </w:r>
      <w:smartTag w:uri="urn:schemas-microsoft-com:office:smarttags" w:element="metricconverter">
        <w:smartTagPr>
          <w:attr w:name="ProductID" w:val="10 м"/>
        </w:smartTagPr>
        <w:r w:rsidRPr="00041DA9">
          <w:rPr>
            <w:rStyle w:val="FontStyle11"/>
            <w:sz w:val="24"/>
            <w:szCs w:val="24"/>
            <w:lang w:val="uk-UA" w:eastAsia="uk-UA"/>
          </w:rPr>
          <w:t>10 м</w:t>
        </w:r>
      </w:smartTag>
      <w:r w:rsidRPr="00041DA9">
        <w:rPr>
          <w:rStyle w:val="FontStyle11"/>
          <w:sz w:val="24"/>
          <w:szCs w:val="24"/>
          <w:lang w:val="uk-UA" w:eastAsia="uk-UA"/>
        </w:rPr>
        <w:t xml:space="preserve"> у кожний бік.</w:t>
      </w:r>
    </w:p>
    <w:p w:rsidR="004316A0" w:rsidRPr="00041DA9" w:rsidRDefault="004316A0" w:rsidP="003E1835">
      <w:pPr>
        <w:pStyle w:val="Style2"/>
        <w:widowControl/>
        <w:spacing w:before="240" w:line="240" w:lineRule="auto"/>
        <w:ind w:left="7" w:right="7"/>
        <w:rPr>
          <w:rStyle w:val="FontStyle11"/>
          <w:sz w:val="24"/>
          <w:szCs w:val="24"/>
          <w:lang w:val="uk-UA" w:eastAsia="uk-UA"/>
        </w:rPr>
      </w:pPr>
      <w:r w:rsidRPr="00041DA9">
        <w:rPr>
          <w:rStyle w:val="FontStyle11"/>
          <w:sz w:val="24"/>
          <w:szCs w:val="24"/>
          <w:lang w:val="uk-UA" w:eastAsia="uk-UA"/>
        </w:rPr>
        <w:t>Межі території, що обслуговується, уточнюються відповідно до чинного законодавства та нормативно-правових документів.</w:t>
      </w:r>
    </w:p>
    <w:p w:rsidR="004316A0" w:rsidRPr="00041DA9" w:rsidRDefault="004316A0" w:rsidP="003E1835">
      <w:pPr>
        <w:pStyle w:val="Style1"/>
        <w:widowControl/>
        <w:tabs>
          <w:tab w:val="left" w:pos="511"/>
        </w:tabs>
        <w:spacing w:before="240"/>
        <w:ind w:left="7"/>
        <w:jc w:val="both"/>
        <w:rPr>
          <w:rStyle w:val="FontStyle11"/>
          <w:sz w:val="24"/>
          <w:szCs w:val="24"/>
          <w:lang w:val="uk-UA" w:eastAsia="uk-UA"/>
        </w:rPr>
      </w:pPr>
      <w:r w:rsidRPr="00041DA9">
        <w:rPr>
          <w:rStyle w:val="FontStyle11"/>
          <w:sz w:val="24"/>
          <w:szCs w:val="24"/>
          <w:lang w:val="uk-UA" w:eastAsia="uk-UA"/>
        </w:rPr>
        <w:t>4.9.2.</w:t>
      </w:r>
      <w:r w:rsidRPr="00041DA9">
        <w:rPr>
          <w:rStyle w:val="FontStyle11"/>
          <w:sz w:val="24"/>
          <w:szCs w:val="24"/>
          <w:lang w:val="uk-UA" w:eastAsia="uk-UA"/>
        </w:rPr>
        <w:tab/>
      </w:r>
      <w:r w:rsidR="00E569D2" w:rsidRPr="00041DA9">
        <w:rPr>
          <w:rStyle w:val="FontStyle11"/>
          <w:sz w:val="24"/>
          <w:szCs w:val="24"/>
          <w:lang w:val="uk-UA" w:eastAsia="uk-UA"/>
        </w:rPr>
        <w:t xml:space="preserve"> </w:t>
      </w:r>
      <w:r w:rsidRPr="00041DA9">
        <w:rPr>
          <w:rStyle w:val="FontStyle11"/>
          <w:sz w:val="24"/>
          <w:szCs w:val="24"/>
          <w:lang w:val="uk-UA" w:eastAsia="uk-UA"/>
        </w:rPr>
        <w:t>Будинки, в</w:t>
      </w:r>
      <w:r w:rsidR="00956ECF">
        <w:rPr>
          <w:rStyle w:val="FontStyle11"/>
          <w:sz w:val="24"/>
          <w:szCs w:val="24"/>
          <w:lang w:val="uk-UA" w:eastAsia="uk-UA"/>
        </w:rPr>
        <w:t>раховуючи</w:t>
      </w:r>
      <w:r w:rsidRPr="00041DA9">
        <w:rPr>
          <w:rStyle w:val="FontStyle11"/>
          <w:sz w:val="24"/>
          <w:szCs w:val="24"/>
          <w:lang w:val="uk-UA" w:eastAsia="uk-UA"/>
        </w:rPr>
        <w:t xml:space="preserve"> житлові будинки:</w:t>
      </w:r>
    </w:p>
    <w:p w:rsidR="004316A0" w:rsidRPr="00041DA9" w:rsidRDefault="00402019" w:rsidP="003E1835">
      <w:pPr>
        <w:pStyle w:val="Style1"/>
        <w:widowControl/>
        <w:tabs>
          <w:tab w:val="left" w:pos="122"/>
        </w:tabs>
        <w:spacing w:before="240"/>
        <w:ind w:right="7"/>
        <w:jc w:val="both"/>
        <w:rPr>
          <w:rStyle w:val="FontStyle11"/>
          <w:sz w:val="24"/>
          <w:szCs w:val="24"/>
          <w:lang w:val="uk-UA" w:eastAsia="uk-UA"/>
        </w:rPr>
      </w:pPr>
      <w:r>
        <w:rPr>
          <w:rStyle w:val="FontStyle11"/>
          <w:sz w:val="24"/>
          <w:szCs w:val="24"/>
          <w:lang w:val="uk-UA" w:eastAsia="uk-UA"/>
        </w:rPr>
        <w:t>-</w:t>
      </w:r>
      <w:r>
        <w:rPr>
          <w:rStyle w:val="FontStyle11"/>
          <w:sz w:val="24"/>
          <w:szCs w:val="24"/>
          <w:lang w:val="uk-UA" w:eastAsia="uk-UA"/>
        </w:rPr>
        <w:tab/>
        <w:t>за довжиною</w:t>
      </w:r>
      <w:r w:rsidR="004316A0" w:rsidRPr="00041DA9">
        <w:rPr>
          <w:rStyle w:val="FontStyle11"/>
          <w:sz w:val="24"/>
          <w:szCs w:val="24"/>
          <w:lang w:val="uk-UA" w:eastAsia="uk-UA"/>
        </w:rPr>
        <w:t xml:space="preserve"> — на довжину будинку плюс половина санітарного розриву із сусідніми будинками у випадку відсутності сусідніх будинків — не більш </w:t>
      </w:r>
      <w:smartTag w:uri="urn:schemas-microsoft-com:office:smarttags" w:element="metricconverter">
        <w:smartTagPr>
          <w:attr w:name="ProductID" w:val="25 м"/>
        </w:smartTagPr>
        <w:r w:rsidR="004316A0" w:rsidRPr="00041DA9">
          <w:rPr>
            <w:rStyle w:val="FontStyle11"/>
            <w:sz w:val="24"/>
            <w:szCs w:val="24"/>
            <w:lang w:val="uk-UA" w:eastAsia="uk-UA"/>
          </w:rPr>
          <w:t>25 м</w:t>
        </w:r>
      </w:smartTag>
      <w:r w:rsidR="004316A0" w:rsidRPr="00041DA9">
        <w:rPr>
          <w:rStyle w:val="FontStyle11"/>
          <w:sz w:val="24"/>
          <w:szCs w:val="24"/>
          <w:lang w:val="uk-UA" w:eastAsia="uk-UA"/>
        </w:rPr>
        <w:t>;</w:t>
      </w:r>
    </w:p>
    <w:p w:rsidR="00B03125" w:rsidRPr="00041DA9" w:rsidRDefault="00402019" w:rsidP="003E1835">
      <w:pPr>
        <w:pStyle w:val="Style1"/>
        <w:widowControl/>
        <w:tabs>
          <w:tab w:val="left" w:pos="122"/>
        </w:tabs>
        <w:spacing w:before="240"/>
        <w:ind w:right="7"/>
        <w:jc w:val="both"/>
        <w:rPr>
          <w:rStyle w:val="FontStyle11"/>
          <w:sz w:val="24"/>
          <w:szCs w:val="24"/>
          <w:lang w:val="uk-UA" w:eastAsia="uk-UA"/>
        </w:rPr>
      </w:pPr>
      <w:r>
        <w:rPr>
          <w:rStyle w:val="FontStyle11"/>
          <w:sz w:val="24"/>
          <w:szCs w:val="24"/>
          <w:lang w:val="uk-UA" w:eastAsia="uk-UA"/>
        </w:rPr>
        <w:t>-</w:t>
      </w:r>
      <w:r>
        <w:rPr>
          <w:rStyle w:val="FontStyle11"/>
          <w:sz w:val="24"/>
          <w:szCs w:val="24"/>
          <w:lang w:val="uk-UA" w:eastAsia="uk-UA"/>
        </w:rPr>
        <w:tab/>
        <w:t>за шириною</w:t>
      </w:r>
      <w:r w:rsidR="00B03125" w:rsidRPr="00041DA9">
        <w:rPr>
          <w:rStyle w:val="FontStyle11"/>
          <w:sz w:val="24"/>
          <w:szCs w:val="24"/>
          <w:lang w:val="uk-UA" w:eastAsia="uk-UA"/>
        </w:rPr>
        <w:t xml:space="preserve"> — від фасаду будинку до бордюр</w:t>
      </w:r>
      <w:r>
        <w:rPr>
          <w:rStyle w:val="FontStyle11"/>
          <w:sz w:val="24"/>
          <w:szCs w:val="24"/>
          <w:lang w:val="uk-UA" w:eastAsia="uk-UA"/>
        </w:rPr>
        <w:t>у проїзної частини розташованої</w:t>
      </w:r>
      <w:r w:rsidR="00B03125" w:rsidRPr="00041DA9">
        <w:rPr>
          <w:rStyle w:val="FontStyle11"/>
          <w:sz w:val="24"/>
          <w:szCs w:val="24"/>
          <w:lang w:val="uk-UA" w:eastAsia="uk-UA"/>
        </w:rPr>
        <w:t xml:space="preserve"> не далі </w:t>
      </w:r>
      <w:smartTag w:uri="urn:schemas-microsoft-com:office:smarttags" w:element="metricconverter">
        <w:smartTagPr>
          <w:attr w:name="ProductID" w:val="50 м"/>
        </w:smartTagPr>
        <w:r w:rsidR="00B03125" w:rsidRPr="00041DA9">
          <w:rPr>
            <w:rStyle w:val="FontStyle11"/>
            <w:sz w:val="24"/>
            <w:szCs w:val="24"/>
            <w:lang w:val="uk-UA" w:eastAsia="uk-UA"/>
          </w:rPr>
          <w:t>50 м</w:t>
        </w:r>
      </w:smartTag>
      <w:r w:rsidR="00B03125" w:rsidRPr="00041DA9">
        <w:rPr>
          <w:rStyle w:val="FontStyle11"/>
          <w:sz w:val="24"/>
          <w:szCs w:val="24"/>
          <w:lang w:val="uk-UA" w:eastAsia="uk-UA"/>
        </w:rPr>
        <w:t xml:space="preserve"> від лінії забудови або </w:t>
      </w:r>
      <w:smartTag w:uri="urn:schemas-microsoft-com:office:smarttags" w:element="metricconverter">
        <w:smartTagPr>
          <w:attr w:name="ProductID" w:val="50 м"/>
        </w:smartTagPr>
        <w:r w:rsidR="00B03125" w:rsidRPr="00041DA9">
          <w:rPr>
            <w:rStyle w:val="FontStyle11"/>
            <w:sz w:val="24"/>
            <w:szCs w:val="24"/>
            <w:lang w:val="uk-UA" w:eastAsia="uk-UA"/>
          </w:rPr>
          <w:t>50 м</w:t>
        </w:r>
      </w:smartTag>
      <w:r w:rsidR="00B03125" w:rsidRPr="00041DA9">
        <w:rPr>
          <w:rStyle w:val="FontStyle11"/>
          <w:sz w:val="24"/>
          <w:szCs w:val="24"/>
          <w:lang w:val="uk-UA" w:eastAsia="uk-UA"/>
        </w:rPr>
        <w:t xml:space="preserve"> від стіни будинку чи огорожі підприємства.</w:t>
      </w:r>
    </w:p>
    <w:p w:rsidR="00B03125" w:rsidRPr="00041DA9" w:rsidRDefault="00B03125" w:rsidP="003E1835">
      <w:pPr>
        <w:pStyle w:val="Style1"/>
        <w:widowControl/>
        <w:tabs>
          <w:tab w:val="left" w:pos="504"/>
        </w:tabs>
        <w:spacing w:before="240"/>
        <w:jc w:val="both"/>
        <w:rPr>
          <w:rStyle w:val="FontStyle11"/>
          <w:sz w:val="24"/>
          <w:szCs w:val="24"/>
          <w:lang w:val="uk-UA" w:eastAsia="uk-UA"/>
        </w:rPr>
      </w:pPr>
      <w:r w:rsidRPr="00041DA9">
        <w:rPr>
          <w:rStyle w:val="FontStyle11"/>
          <w:sz w:val="24"/>
          <w:szCs w:val="24"/>
          <w:lang w:val="uk-UA" w:eastAsia="uk-UA"/>
        </w:rPr>
        <w:t>4.9.3.</w:t>
      </w:r>
      <w:r w:rsidRPr="00041DA9">
        <w:rPr>
          <w:rStyle w:val="FontStyle11"/>
          <w:sz w:val="24"/>
          <w:szCs w:val="24"/>
          <w:lang w:val="uk-UA" w:eastAsia="uk-UA"/>
        </w:rPr>
        <w:tab/>
      </w:r>
      <w:r w:rsidR="00E569D2" w:rsidRPr="00041DA9">
        <w:rPr>
          <w:rStyle w:val="FontStyle11"/>
          <w:sz w:val="24"/>
          <w:szCs w:val="24"/>
          <w:lang w:val="uk-UA" w:eastAsia="uk-UA"/>
        </w:rPr>
        <w:t xml:space="preserve"> </w:t>
      </w:r>
      <w:r w:rsidR="005868D7">
        <w:rPr>
          <w:rStyle w:val="FontStyle11"/>
          <w:sz w:val="24"/>
          <w:szCs w:val="24"/>
          <w:lang w:val="uk-UA" w:eastAsia="uk-UA"/>
        </w:rPr>
        <w:t>Нежитлові</w:t>
      </w:r>
      <w:r w:rsidRPr="00041DA9">
        <w:rPr>
          <w:rStyle w:val="FontStyle11"/>
          <w:sz w:val="24"/>
          <w:szCs w:val="24"/>
          <w:lang w:val="uk-UA" w:eastAsia="uk-UA"/>
        </w:rPr>
        <w:t xml:space="preserve"> приміщення в житлових будинках, розташовані</w:t>
      </w:r>
      <w:r w:rsidR="005868D7">
        <w:rPr>
          <w:rStyle w:val="FontStyle11"/>
          <w:sz w:val="24"/>
          <w:szCs w:val="24"/>
          <w:lang w:val="uk-UA" w:eastAsia="uk-UA"/>
        </w:rPr>
        <w:t xml:space="preserve"> у</w:t>
      </w:r>
      <w:r w:rsidR="000442EA">
        <w:rPr>
          <w:rStyle w:val="FontStyle11"/>
          <w:sz w:val="24"/>
          <w:szCs w:val="24"/>
          <w:lang w:val="uk-UA" w:eastAsia="uk-UA"/>
        </w:rPr>
        <w:t xml:space="preserve"> підвалах, цокольних і перших </w:t>
      </w:r>
      <w:r w:rsidRPr="00041DA9">
        <w:rPr>
          <w:rStyle w:val="FontStyle11"/>
          <w:sz w:val="24"/>
          <w:szCs w:val="24"/>
          <w:lang w:val="uk-UA" w:eastAsia="uk-UA"/>
        </w:rPr>
        <w:t>поверхах:</w:t>
      </w:r>
    </w:p>
    <w:p w:rsidR="00B03125" w:rsidRPr="00041DA9" w:rsidRDefault="005868D7" w:rsidP="003E1835">
      <w:pPr>
        <w:pStyle w:val="Style1"/>
        <w:widowControl/>
        <w:tabs>
          <w:tab w:val="left" w:pos="122"/>
        </w:tabs>
        <w:spacing w:before="240"/>
        <w:jc w:val="both"/>
        <w:rPr>
          <w:rStyle w:val="FontStyle11"/>
          <w:sz w:val="24"/>
          <w:szCs w:val="24"/>
          <w:lang w:val="uk-UA" w:eastAsia="uk-UA"/>
        </w:rPr>
      </w:pPr>
      <w:r>
        <w:rPr>
          <w:rStyle w:val="FontStyle11"/>
          <w:sz w:val="24"/>
          <w:szCs w:val="24"/>
          <w:lang w:val="uk-UA" w:eastAsia="uk-UA"/>
        </w:rPr>
        <w:t>-</w:t>
      </w:r>
      <w:r>
        <w:rPr>
          <w:rStyle w:val="FontStyle11"/>
          <w:sz w:val="24"/>
          <w:szCs w:val="24"/>
          <w:lang w:val="uk-UA" w:eastAsia="uk-UA"/>
        </w:rPr>
        <w:tab/>
        <w:t>за довжиною — у створі за довжиною</w:t>
      </w:r>
      <w:r w:rsidR="00B03125" w:rsidRPr="00041DA9">
        <w:rPr>
          <w:rStyle w:val="FontStyle11"/>
          <w:sz w:val="24"/>
          <w:szCs w:val="24"/>
          <w:lang w:val="uk-UA" w:eastAsia="uk-UA"/>
        </w:rPr>
        <w:t xml:space="preserve"> займаних приміщень з фасадної сторони не більш </w:t>
      </w:r>
      <w:smartTag w:uri="urn:schemas-microsoft-com:office:smarttags" w:element="metricconverter">
        <w:smartTagPr>
          <w:attr w:name="ProductID" w:val="10 м"/>
        </w:smartTagPr>
        <w:r w:rsidR="00B03125" w:rsidRPr="00041DA9">
          <w:rPr>
            <w:rStyle w:val="FontStyle11"/>
            <w:sz w:val="24"/>
            <w:szCs w:val="24"/>
            <w:lang w:val="uk-UA" w:eastAsia="uk-UA"/>
          </w:rPr>
          <w:t>10 м</w:t>
        </w:r>
      </w:smartTag>
      <w:r w:rsidR="00B03125" w:rsidRPr="00041DA9">
        <w:rPr>
          <w:rStyle w:val="FontStyle11"/>
          <w:sz w:val="24"/>
          <w:szCs w:val="24"/>
          <w:lang w:val="uk-UA" w:eastAsia="uk-UA"/>
        </w:rPr>
        <w:t xml:space="preserve"> у кожний бік, якщо є розрив між сусідніми орендарями (власниками).</w:t>
      </w:r>
    </w:p>
    <w:p w:rsidR="00B03125" w:rsidRPr="00041DA9" w:rsidRDefault="00E569D2" w:rsidP="003E1835">
      <w:pPr>
        <w:pStyle w:val="Style1"/>
        <w:widowControl/>
        <w:numPr>
          <w:ilvl w:val="0"/>
          <w:numId w:val="39"/>
        </w:numPr>
        <w:tabs>
          <w:tab w:val="left" w:pos="504"/>
        </w:tabs>
        <w:spacing w:before="240"/>
        <w:jc w:val="both"/>
        <w:rPr>
          <w:rStyle w:val="FontStyle11"/>
          <w:sz w:val="24"/>
          <w:szCs w:val="24"/>
          <w:lang w:val="uk-UA" w:eastAsia="uk-UA"/>
        </w:rPr>
      </w:pPr>
      <w:r w:rsidRPr="00041DA9">
        <w:rPr>
          <w:rStyle w:val="FontStyle11"/>
          <w:sz w:val="24"/>
          <w:szCs w:val="24"/>
          <w:lang w:val="uk-UA" w:eastAsia="uk-UA"/>
        </w:rPr>
        <w:t xml:space="preserve"> </w:t>
      </w:r>
      <w:r w:rsidR="00B03125" w:rsidRPr="00041DA9">
        <w:rPr>
          <w:rStyle w:val="FontStyle11"/>
          <w:sz w:val="24"/>
          <w:szCs w:val="24"/>
          <w:lang w:val="uk-UA" w:eastAsia="uk-UA"/>
        </w:rPr>
        <w:t xml:space="preserve">У випадку наявності місцевого проїзду, що супроводжує основу проїзну частину вулиці, до найближчого до будинку бордюру місцевого проїзду, розташованого не далі </w:t>
      </w:r>
      <w:smartTag w:uri="urn:schemas-microsoft-com:office:smarttags" w:element="metricconverter">
        <w:smartTagPr>
          <w:attr w:name="ProductID" w:val="50 м"/>
        </w:smartTagPr>
        <w:r w:rsidR="00B03125" w:rsidRPr="00041DA9">
          <w:rPr>
            <w:rStyle w:val="FontStyle11"/>
            <w:sz w:val="24"/>
            <w:szCs w:val="24"/>
            <w:lang w:val="uk-UA" w:eastAsia="uk-UA"/>
          </w:rPr>
          <w:t>50 м</w:t>
        </w:r>
      </w:smartTag>
      <w:r w:rsidR="00B03125" w:rsidRPr="00041DA9">
        <w:rPr>
          <w:rStyle w:val="FontStyle11"/>
          <w:sz w:val="24"/>
          <w:szCs w:val="24"/>
          <w:lang w:val="uk-UA" w:eastAsia="uk-UA"/>
        </w:rPr>
        <w:t xml:space="preserve"> від фасаду будинку та 30</w:t>
      </w:r>
      <w:r w:rsidRPr="00041DA9">
        <w:rPr>
          <w:rStyle w:val="FontStyle11"/>
          <w:sz w:val="24"/>
          <w:szCs w:val="24"/>
          <w:lang w:val="uk-UA" w:eastAsia="uk-UA"/>
        </w:rPr>
        <w:t xml:space="preserve"> см</w:t>
      </w:r>
      <w:r w:rsidR="00B03125" w:rsidRPr="00041DA9">
        <w:rPr>
          <w:rStyle w:val="FontStyle11"/>
          <w:sz w:val="24"/>
          <w:szCs w:val="24"/>
          <w:lang w:val="uk-UA" w:eastAsia="uk-UA"/>
        </w:rPr>
        <w:t xml:space="preserve"> біля </w:t>
      </w:r>
      <w:proofErr w:type="spellStart"/>
      <w:r w:rsidR="00B03125" w:rsidRPr="00041DA9">
        <w:rPr>
          <w:rStyle w:val="FontStyle11"/>
          <w:sz w:val="24"/>
          <w:szCs w:val="24"/>
          <w:lang w:val="uk-UA" w:eastAsia="uk-UA"/>
        </w:rPr>
        <w:t>бордюрного</w:t>
      </w:r>
      <w:proofErr w:type="spellEnd"/>
      <w:r w:rsidR="00B03125" w:rsidRPr="00041DA9">
        <w:rPr>
          <w:rStyle w:val="FontStyle11"/>
          <w:sz w:val="24"/>
          <w:szCs w:val="24"/>
          <w:lang w:val="uk-UA" w:eastAsia="uk-UA"/>
        </w:rPr>
        <w:t xml:space="preserve"> </w:t>
      </w:r>
      <w:proofErr w:type="spellStart"/>
      <w:r w:rsidR="00B03125" w:rsidRPr="00041DA9">
        <w:rPr>
          <w:rStyle w:val="FontStyle11"/>
          <w:sz w:val="24"/>
          <w:szCs w:val="24"/>
          <w:lang w:val="uk-UA" w:eastAsia="uk-UA"/>
        </w:rPr>
        <w:t>каменя</w:t>
      </w:r>
      <w:proofErr w:type="spellEnd"/>
      <w:r w:rsidR="00B03125" w:rsidRPr="00041DA9">
        <w:rPr>
          <w:rStyle w:val="FontStyle11"/>
          <w:sz w:val="24"/>
          <w:szCs w:val="24"/>
          <w:lang w:val="uk-UA" w:eastAsia="uk-UA"/>
        </w:rPr>
        <w:t>.</w:t>
      </w:r>
    </w:p>
    <w:p w:rsidR="00B03125" w:rsidRPr="00041DA9" w:rsidRDefault="00E569D2" w:rsidP="003E1835">
      <w:pPr>
        <w:pStyle w:val="Style1"/>
        <w:widowControl/>
        <w:numPr>
          <w:ilvl w:val="0"/>
          <w:numId w:val="39"/>
        </w:numPr>
        <w:tabs>
          <w:tab w:val="left" w:pos="504"/>
        </w:tabs>
        <w:spacing w:before="240"/>
        <w:ind w:right="14"/>
        <w:jc w:val="both"/>
        <w:rPr>
          <w:rStyle w:val="FontStyle11"/>
          <w:sz w:val="24"/>
          <w:szCs w:val="24"/>
          <w:lang w:val="uk-UA" w:eastAsia="uk-UA"/>
        </w:rPr>
      </w:pPr>
      <w:r w:rsidRPr="00041DA9">
        <w:rPr>
          <w:rStyle w:val="FontStyle11"/>
          <w:sz w:val="24"/>
          <w:szCs w:val="24"/>
          <w:lang w:val="uk-UA" w:eastAsia="uk-UA"/>
        </w:rPr>
        <w:t xml:space="preserve"> </w:t>
      </w:r>
      <w:r w:rsidR="00B03125" w:rsidRPr="00041DA9">
        <w:rPr>
          <w:rStyle w:val="FontStyle11"/>
          <w:sz w:val="24"/>
          <w:szCs w:val="24"/>
          <w:lang w:val="uk-UA" w:eastAsia="uk-UA"/>
        </w:rPr>
        <w:t>У випадку влаштування навколо будинку протипожежного проїзду з технічним тротуаром до далекого бордюру протипожежного проїзду.</w:t>
      </w:r>
    </w:p>
    <w:p w:rsidR="00B03125" w:rsidRPr="00041DA9" w:rsidRDefault="00B03125" w:rsidP="003E1835">
      <w:pPr>
        <w:pStyle w:val="Style1"/>
        <w:widowControl/>
        <w:tabs>
          <w:tab w:val="left" w:pos="691"/>
        </w:tabs>
        <w:spacing w:before="240"/>
        <w:ind w:right="7"/>
        <w:jc w:val="both"/>
        <w:rPr>
          <w:rStyle w:val="FontStyle11"/>
          <w:sz w:val="24"/>
          <w:szCs w:val="24"/>
          <w:lang w:val="uk-UA" w:eastAsia="uk-UA"/>
        </w:rPr>
      </w:pPr>
      <w:r w:rsidRPr="00041DA9">
        <w:rPr>
          <w:rStyle w:val="FontStyle11"/>
          <w:sz w:val="24"/>
          <w:szCs w:val="24"/>
          <w:lang w:val="uk-UA" w:eastAsia="uk-UA"/>
        </w:rPr>
        <w:lastRenderedPageBreak/>
        <w:t>4.9.10.</w:t>
      </w:r>
      <w:r w:rsidRPr="00041DA9">
        <w:rPr>
          <w:rStyle w:val="FontStyle11"/>
          <w:sz w:val="24"/>
          <w:szCs w:val="24"/>
          <w:lang w:val="uk-UA" w:eastAsia="uk-UA"/>
        </w:rPr>
        <w:tab/>
      </w:r>
      <w:r w:rsidR="00B457A1">
        <w:rPr>
          <w:rStyle w:val="FontStyle11"/>
          <w:sz w:val="24"/>
          <w:szCs w:val="24"/>
          <w:lang w:val="uk-UA" w:eastAsia="uk-UA"/>
        </w:rPr>
        <w:t xml:space="preserve"> </w:t>
      </w:r>
      <w:r w:rsidRPr="00041DA9">
        <w:rPr>
          <w:rStyle w:val="FontStyle11"/>
          <w:sz w:val="24"/>
          <w:szCs w:val="24"/>
          <w:lang w:val="uk-UA" w:eastAsia="uk-UA"/>
        </w:rPr>
        <w:t>Власник</w:t>
      </w:r>
      <w:r w:rsidR="00E569D2" w:rsidRPr="00041DA9">
        <w:rPr>
          <w:rStyle w:val="FontStyle11"/>
          <w:sz w:val="24"/>
          <w:szCs w:val="24"/>
          <w:lang w:val="uk-UA" w:eastAsia="uk-UA"/>
        </w:rPr>
        <w:t>и індивідуальних будівель зобов’</w:t>
      </w:r>
      <w:r w:rsidRPr="00041DA9">
        <w:rPr>
          <w:rStyle w:val="FontStyle11"/>
          <w:sz w:val="24"/>
          <w:szCs w:val="24"/>
          <w:lang w:val="uk-UA" w:eastAsia="uk-UA"/>
        </w:rPr>
        <w:t>язані утримувати прилеглу територію в</w:t>
      </w:r>
      <w:r w:rsidRPr="00041DA9">
        <w:rPr>
          <w:rStyle w:val="FontStyle11"/>
          <w:sz w:val="24"/>
          <w:szCs w:val="24"/>
          <w:lang w:val="uk-UA" w:eastAsia="uk-UA"/>
        </w:rPr>
        <w:br/>
        <w:t>належному санітарному стані.</w:t>
      </w:r>
    </w:p>
    <w:p w:rsidR="00B03125" w:rsidRPr="00041DA9" w:rsidRDefault="00B03125" w:rsidP="003E1835">
      <w:pPr>
        <w:pStyle w:val="Style1"/>
        <w:widowControl/>
        <w:tabs>
          <w:tab w:val="left" w:pos="598"/>
        </w:tabs>
        <w:spacing w:before="240"/>
        <w:jc w:val="both"/>
        <w:rPr>
          <w:rStyle w:val="FontStyle11"/>
          <w:sz w:val="24"/>
          <w:szCs w:val="24"/>
          <w:lang w:val="uk-UA" w:eastAsia="uk-UA"/>
        </w:rPr>
      </w:pPr>
      <w:r w:rsidRPr="00041DA9">
        <w:rPr>
          <w:rStyle w:val="FontStyle11"/>
          <w:sz w:val="24"/>
          <w:szCs w:val="24"/>
          <w:lang w:val="uk-UA" w:eastAsia="uk-UA"/>
        </w:rPr>
        <w:t>4.9.11</w:t>
      </w:r>
      <w:r w:rsidR="00E569D2" w:rsidRPr="00041DA9">
        <w:rPr>
          <w:rStyle w:val="FontStyle11"/>
          <w:sz w:val="24"/>
          <w:szCs w:val="24"/>
          <w:lang w:val="uk-UA" w:eastAsia="uk-UA"/>
        </w:rPr>
        <w:t>.</w:t>
      </w:r>
      <w:r w:rsidR="00E569D2" w:rsidRPr="00041DA9">
        <w:rPr>
          <w:rStyle w:val="FontStyle11"/>
          <w:sz w:val="24"/>
          <w:szCs w:val="24"/>
          <w:lang w:val="uk-UA" w:eastAsia="uk-UA"/>
        </w:rPr>
        <w:tab/>
      </w:r>
      <w:r w:rsidR="00B457A1">
        <w:rPr>
          <w:rStyle w:val="FontStyle11"/>
          <w:sz w:val="24"/>
          <w:szCs w:val="24"/>
          <w:lang w:val="uk-UA" w:eastAsia="uk-UA"/>
        </w:rPr>
        <w:t xml:space="preserve"> </w:t>
      </w:r>
      <w:r w:rsidR="003561AB" w:rsidRPr="00041DA9">
        <w:rPr>
          <w:rStyle w:val="FontStyle11"/>
          <w:sz w:val="24"/>
          <w:szCs w:val="24"/>
          <w:lang w:val="uk-UA" w:eastAsia="uk-UA"/>
        </w:rPr>
        <w:t>Категорично забороняється складування сміття і змету на прилеглій території і прилотковій частині. Відповідальність за чистоту даної території несуть власники домоволодінь.</w:t>
      </w:r>
    </w:p>
    <w:p w:rsidR="00B03125" w:rsidRPr="00041DA9" w:rsidRDefault="003561AB" w:rsidP="003E1835">
      <w:pPr>
        <w:pStyle w:val="Style2"/>
        <w:widowControl/>
        <w:spacing w:before="240" w:line="240" w:lineRule="auto"/>
        <w:ind w:firstLine="708"/>
        <w:rPr>
          <w:rStyle w:val="FontStyle11"/>
          <w:sz w:val="24"/>
          <w:szCs w:val="24"/>
          <w:lang w:val="uk-UA" w:eastAsia="uk-UA"/>
        </w:rPr>
      </w:pPr>
      <w:r w:rsidRPr="00041DA9">
        <w:rPr>
          <w:rStyle w:val="FontStyle11"/>
          <w:sz w:val="24"/>
          <w:szCs w:val="24"/>
          <w:lang w:val="uk-UA" w:eastAsia="uk-UA"/>
        </w:rPr>
        <w:t>При наявності природних меж (дороги, стінки, тощо)</w:t>
      </w:r>
      <w:r w:rsidR="00B42E68">
        <w:rPr>
          <w:rStyle w:val="FontStyle11"/>
          <w:sz w:val="24"/>
          <w:szCs w:val="24"/>
          <w:lang w:val="uk-UA" w:eastAsia="uk-UA"/>
        </w:rPr>
        <w:t xml:space="preserve"> прибирання здійснюється до таких</w:t>
      </w:r>
      <w:r>
        <w:rPr>
          <w:rStyle w:val="FontStyle11"/>
          <w:sz w:val="24"/>
          <w:szCs w:val="24"/>
          <w:lang w:val="uk-UA" w:eastAsia="uk-UA"/>
        </w:rPr>
        <w:t xml:space="preserve"> меж:</w:t>
      </w:r>
    </w:p>
    <w:p w:rsidR="00B03125" w:rsidRPr="00041DA9" w:rsidRDefault="00E569D2" w:rsidP="003E1835">
      <w:pPr>
        <w:pStyle w:val="Style1"/>
        <w:widowControl/>
        <w:numPr>
          <w:ilvl w:val="0"/>
          <w:numId w:val="40"/>
        </w:numPr>
        <w:tabs>
          <w:tab w:val="left" w:pos="598"/>
        </w:tabs>
        <w:spacing w:before="240"/>
        <w:jc w:val="both"/>
        <w:rPr>
          <w:rStyle w:val="FontStyle11"/>
          <w:sz w:val="24"/>
          <w:szCs w:val="24"/>
          <w:lang w:val="uk-UA" w:eastAsia="uk-UA"/>
        </w:rPr>
      </w:pPr>
      <w:r w:rsidRPr="00041DA9">
        <w:rPr>
          <w:rStyle w:val="FontStyle11"/>
          <w:sz w:val="24"/>
          <w:szCs w:val="24"/>
          <w:lang w:val="uk-UA" w:eastAsia="uk-UA"/>
        </w:rPr>
        <w:t xml:space="preserve"> </w:t>
      </w:r>
      <w:r w:rsidR="00B03125" w:rsidRPr="00041DA9">
        <w:rPr>
          <w:rStyle w:val="FontStyle11"/>
          <w:sz w:val="24"/>
          <w:szCs w:val="24"/>
          <w:lang w:val="uk-UA" w:eastAsia="uk-UA"/>
        </w:rPr>
        <w:t xml:space="preserve">Гаражі, автостоянки — у межах прилеглої території — до </w:t>
      </w:r>
      <w:smartTag w:uri="urn:schemas-microsoft-com:office:smarttags" w:element="metricconverter">
        <w:smartTagPr>
          <w:attr w:name="ProductID" w:val="50 м"/>
        </w:smartTagPr>
        <w:r w:rsidR="00B03125" w:rsidRPr="00041DA9">
          <w:rPr>
            <w:rStyle w:val="FontStyle11"/>
            <w:sz w:val="24"/>
            <w:szCs w:val="24"/>
            <w:lang w:val="uk-UA" w:eastAsia="uk-UA"/>
          </w:rPr>
          <w:t>50 м</w:t>
        </w:r>
      </w:smartTag>
      <w:r w:rsidR="00B03125" w:rsidRPr="00041DA9">
        <w:rPr>
          <w:rStyle w:val="FontStyle11"/>
          <w:sz w:val="24"/>
          <w:szCs w:val="24"/>
          <w:lang w:val="uk-UA" w:eastAsia="uk-UA"/>
        </w:rPr>
        <w:t xml:space="preserve"> у кожний бік.</w:t>
      </w:r>
    </w:p>
    <w:p w:rsidR="00B03125" w:rsidRPr="00041DA9" w:rsidRDefault="00E569D2" w:rsidP="00B77139">
      <w:pPr>
        <w:pStyle w:val="Style1"/>
        <w:widowControl/>
        <w:numPr>
          <w:ilvl w:val="0"/>
          <w:numId w:val="40"/>
        </w:numPr>
        <w:tabs>
          <w:tab w:val="left" w:pos="598"/>
        </w:tabs>
        <w:spacing w:before="240"/>
        <w:jc w:val="both"/>
        <w:rPr>
          <w:rStyle w:val="FontStyle11"/>
          <w:sz w:val="24"/>
          <w:szCs w:val="24"/>
          <w:lang w:val="uk-UA" w:eastAsia="uk-UA"/>
        </w:rPr>
      </w:pPr>
      <w:r w:rsidRPr="00041DA9">
        <w:rPr>
          <w:rStyle w:val="FontStyle11"/>
          <w:sz w:val="24"/>
          <w:szCs w:val="24"/>
          <w:lang w:val="uk-UA" w:eastAsia="uk-UA"/>
        </w:rPr>
        <w:t xml:space="preserve"> </w:t>
      </w:r>
      <w:r w:rsidR="006230BE" w:rsidRPr="00041DA9">
        <w:rPr>
          <w:rStyle w:val="FontStyle11"/>
          <w:sz w:val="24"/>
          <w:szCs w:val="24"/>
          <w:lang w:val="uk-UA" w:eastAsia="uk-UA"/>
        </w:rPr>
        <w:t xml:space="preserve">Трансформаторні підстанції – </w:t>
      </w:r>
      <w:r w:rsidR="00B03125" w:rsidRPr="00041DA9">
        <w:rPr>
          <w:rStyle w:val="FontStyle11"/>
          <w:sz w:val="24"/>
          <w:szCs w:val="24"/>
          <w:lang w:val="uk-UA" w:eastAsia="uk-UA"/>
        </w:rPr>
        <w:t xml:space="preserve">прилеглу територію в межах </w:t>
      </w:r>
      <w:smartTag w:uri="urn:schemas-microsoft-com:office:smarttags" w:element="metricconverter">
        <w:smartTagPr>
          <w:attr w:name="ProductID" w:val="10 м"/>
        </w:smartTagPr>
        <w:r w:rsidR="00B03125" w:rsidRPr="00041DA9">
          <w:rPr>
            <w:rStyle w:val="FontStyle11"/>
            <w:sz w:val="24"/>
            <w:szCs w:val="24"/>
            <w:lang w:val="uk-UA" w:eastAsia="uk-UA"/>
          </w:rPr>
          <w:t>10 м</w:t>
        </w:r>
      </w:smartTag>
      <w:r w:rsidR="00B03125" w:rsidRPr="00041DA9">
        <w:rPr>
          <w:rStyle w:val="FontStyle11"/>
          <w:sz w:val="24"/>
          <w:szCs w:val="24"/>
          <w:lang w:val="uk-UA" w:eastAsia="uk-UA"/>
        </w:rPr>
        <w:t xml:space="preserve"> у кожний бік.</w:t>
      </w:r>
    </w:p>
    <w:p w:rsidR="00B03125" w:rsidRPr="00041DA9" w:rsidRDefault="00B457A1" w:rsidP="00B457A1">
      <w:pPr>
        <w:pStyle w:val="Style1"/>
        <w:widowControl/>
        <w:tabs>
          <w:tab w:val="left" w:pos="612"/>
        </w:tabs>
        <w:spacing w:before="240"/>
        <w:jc w:val="both"/>
        <w:rPr>
          <w:rStyle w:val="FontStyle11"/>
          <w:sz w:val="24"/>
          <w:szCs w:val="24"/>
          <w:lang w:val="uk-UA" w:eastAsia="uk-UA"/>
        </w:rPr>
      </w:pPr>
      <w:r>
        <w:rPr>
          <w:rStyle w:val="FontStyle11"/>
          <w:sz w:val="24"/>
          <w:szCs w:val="24"/>
          <w:lang w:val="uk-UA" w:eastAsia="uk-UA"/>
        </w:rPr>
        <w:t>4.9.14.</w:t>
      </w:r>
      <w:r w:rsidR="00E569D2" w:rsidRPr="00041DA9">
        <w:rPr>
          <w:rStyle w:val="FontStyle11"/>
          <w:sz w:val="24"/>
          <w:szCs w:val="24"/>
          <w:lang w:val="uk-UA" w:eastAsia="uk-UA"/>
        </w:rPr>
        <w:t xml:space="preserve"> </w:t>
      </w:r>
      <w:r w:rsidR="00B03125" w:rsidRPr="00041DA9">
        <w:rPr>
          <w:rStyle w:val="FontStyle11"/>
          <w:sz w:val="24"/>
          <w:szCs w:val="24"/>
          <w:lang w:val="uk-UA" w:eastAsia="uk-UA"/>
        </w:rPr>
        <w:t xml:space="preserve">Дороги — від 10 до </w:t>
      </w:r>
      <w:smartTag w:uri="urn:schemas-microsoft-com:office:smarttags" w:element="metricconverter">
        <w:smartTagPr>
          <w:attr w:name="ProductID" w:val="50 м"/>
        </w:smartTagPr>
        <w:r w:rsidR="00B03125" w:rsidRPr="00041DA9">
          <w:rPr>
            <w:rStyle w:val="FontStyle11"/>
            <w:sz w:val="24"/>
            <w:szCs w:val="24"/>
            <w:lang w:val="uk-UA" w:eastAsia="uk-UA"/>
          </w:rPr>
          <w:t>50 м</w:t>
        </w:r>
      </w:smartTag>
      <w:r w:rsidR="00B03125" w:rsidRPr="00041DA9">
        <w:rPr>
          <w:rStyle w:val="FontStyle11"/>
          <w:sz w:val="24"/>
          <w:szCs w:val="24"/>
          <w:lang w:val="uk-UA" w:eastAsia="uk-UA"/>
        </w:rPr>
        <w:t xml:space="preserve"> від брівки земляної полотнини у залежності від категорії дороги поза забудовою житловими будинками.</w:t>
      </w:r>
    </w:p>
    <w:p w:rsidR="00B03125" w:rsidRPr="00041DA9" w:rsidRDefault="00B457A1" w:rsidP="003E1835">
      <w:pPr>
        <w:pStyle w:val="Style1"/>
        <w:widowControl/>
        <w:tabs>
          <w:tab w:val="left" w:pos="612"/>
        </w:tabs>
        <w:spacing w:before="240"/>
        <w:jc w:val="both"/>
        <w:rPr>
          <w:rStyle w:val="FontStyle11"/>
          <w:sz w:val="24"/>
          <w:szCs w:val="24"/>
          <w:lang w:val="uk-UA" w:eastAsia="uk-UA"/>
        </w:rPr>
      </w:pPr>
      <w:r>
        <w:rPr>
          <w:rStyle w:val="FontStyle11"/>
          <w:sz w:val="24"/>
          <w:szCs w:val="24"/>
          <w:lang w:val="uk-UA" w:eastAsia="uk-UA"/>
        </w:rPr>
        <w:t xml:space="preserve">4.9.15. </w:t>
      </w:r>
      <w:r w:rsidR="00E569D2" w:rsidRPr="00041DA9">
        <w:rPr>
          <w:rStyle w:val="FontStyle11"/>
          <w:sz w:val="24"/>
          <w:szCs w:val="24"/>
          <w:lang w:val="uk-UA" w:eastAsia="uk-UA"/>
        </w:rPr>
        <w:t>Промислові об’</w:t>
      </w:r>
      <w:r w:rsidR="00B03125" w:rsidRPr="00041DA9">
        <w:rPr>
          <w:rStyle w:val="FontStyle11"/>
          <w:sz w:val="24"/>
          <w:szCs w:val="24"/>
          <w:lang w:val="uk-UA" w:eastAsia="uk-UA"/>
        </w:rPr>
        <w:t>єкти — відведену і прилеглу території до п</w:t>
      </w:r>
      <w:r w:rsidR="00E569D2" w:rsidRPr="00041DA9">
        <w:rPr>
          <w:rStyle w:val="FontStyle11"/>
          <w:sz w:val="24"/>
          <w:szCs w:val="24"/>
          <w:lang w:val="uk-UA" w:eastAsia="uk-UA"/>
        </w:rPr>
        <w:t>роїзної частини магістралі, під’</w:t>
      </w:r>
      <w:r w:rsidR="00B03125" w:rsidRPr="00041DA9">
        <w:rPr>
          <w:rStyle w:val="FontStyle11"/>
          <w:sz w:val="24"/>
          <w:szCs w:val="24"/>
          <w:lang w:val="uk-UA" w:eastAsia="uk-UA"/>
        </w:rPr>
        <w:t>їзні колії підприємства, саніта</w:t>
      </w:r>
      <w:r w:rsidR="00E569D2" w:rsidRPr="00041DA9">
        <w:rPr>
          <w:rStyle w:val="FontStyle11"/>
          <w:sz w:val="24"/>
          <w:szCs w:val="24"/>
          <w:lang w:val="uk-UA" w:eastAsia="uk-UA"/>
        </w:rPr>
        <w:t>рно-захисні зони промислових об’єктів,</w:t>
      </w:r>
      <w:r w:rsidR="00B03125" w:rsidRPr="00041DA9">
        <w:rPr>
          <w:rStyle w:val="FontStyle11"/>
          <w:sz w:val="24"/>
          <w:szCs w:val="24"/>
          <w:lang w:val="uk-UA" w:eastAsia="uk-UA"/>
        </w:rPr>
        <w:t xml:space="preserve"> а у випадку відсутності забу</w:t>
      </w:r>
      <w:r w:rsidR="00E569D2" w:rsidRPr="00041DA9">
        <w:rPr>
          <w:rStyle w:val="FontStyle11"/>
          <w:sz w:val="24"/>
          <w:szCs w:val="24"/>
          <w:lang w:val="uk-UA" w:eastAsia="uk-UA"/>
        </w:rPr>
        <w:t>дови санітарно-захисної зони об’</w:t>
      </w:r>
      <w:r w:rsidR="00B03125" w:rsidRPr="00041DA9">
        <w:rPr>
          <w:rStyle w:val="FontStyle11"/>
          <w:sz w:val="24"/>
          <w:szCs w:val="24"/>
          <w:lang w:val="uk-UA" w:eastAsia="uk-UA"/>
        </w:rPr>
        <w:t>єкта — у межах, визначених у встановленому порядку (до бордюру проїзної частини дороги та 30</w:t>
      </w:r>
      <w:r w:rsidR="00E569D2" w:rsidRPr="00041DA9">
        <w:rPr>
          <w:rStyle w:val="FontStyle11"/>
          <w:sz w:val="24"/>
          <w:szCs w:val="24"/>
          <w:lang w:val="uk-UA" w:eastAsia="uk-UA"/>
        </w:rPr>
        <w:t xml:space="preserve"> см</w:t>
      </w:r>
      <w:r w:rsidR="00B03125" w:rsidRPr="00041DA9">
        <w:rPr>
          <w:rStyle w:val="FontStyle11"/>
          <w:sz w:val="24"/>
          <w:szCs w:val="24"/>
          <w:lang w:val="uk-UA" w:eastAsia="uk-UA"/>
        </w:rPr>
        <w:t xml:space="preserve"> біля </w:t>
      </w:r>
      <w:proofErr w:type="spellStart"/>
      <w:r w:rsidR="00B03125" w:rsidRPr="00041DA9">
        <w:rPr>
          <w:rStyle w:val="FontStyle11"/>
          <w:sz w:val="24"/>
          <w:szCs w:val="24"/>
          <w:lang w:val="uk-UA" w:eastAsia="uk-UA"/>
        </w:rPr>
        <w:t>бордюрного</w:t>
      </w:r>
      <w:proofErr w:type="spellEnd"/>
      <w:r w:rsidR="00B03125" w:rsidRPr="00041DA9">
        <w:rPr>
          <w:rStyle w:val="FontStyle11"/>
          <w:sz w:val="24"/>
          <w:szCs w:val="24"/>
          <w:lang w:val="uk-UA" w:eastAsia="uk-UA"/>
        </w:rPr>
        <w:t xml:space="preserve"> </w:t>
      </w:r>
      <w:proofErr w:type="spellStart"/>
      <w:r w:rsidR="00B03125" w:rsidRPr="00041DA9">
        <w:rPr>
          <w:rStyle w:val="FontStyle11"/>
          <w:sz w:val="24"/>
          <w:szCs w:val="24"/>
          <w:lang w:val="uk-UA" w:eastAsia="uk-UA"/>
        </w:rPr>
        <w:t>каменя</w:t>
      </w:r>
      <w:proofErr w:type="spellEnd"/>
      <w:r w:rsidR="00B03125" w:rsidRPr="00041DA9">
        <w:rPr>
          <w:rStyle w:val="FontStyle11"/>
          <w:sz w:val="24"/>
          <w:szCs w:val="24"/>
          <w:lang w:val="uk-UA" w:eastAsia="uk-UA"/>
        </w:rPr>
        <w:t xml:space="preserve"> або 50</w:t>
      </w:r>
      <w:r w:rsidR="00E569D2" w:rsidRPr="00041DA9">
        <w:rPr>
          <w:rStyle w:val="FontStyle11"/>
          <w:sz w:val="24"/>
          <w:szCs w:val="24"/>
          <w:lang w:val="uk-UA" w:eastAsia="uk-UA"/>
        </w:rPr>
        <w:t xml:space="preserve"> </w:t>
      </w:r>
      <w:r w:rsidR="00B03125" w:rsidRPr="00041DA9">
        <w:rPr>
          <w:rStyle w:val="FontStyle11"/>
          <w:sz w:val="24"/>
          <w:szCs w:val="24"/>
          <w:lang w:val="uk-UA" w:eastAsia="uk-UA"/>
        </w:rPr>
        <w:t xml:space="preserve"> в кожний бік від стіни будівлі чи огорожі підприємства.</w:t>
      </w:r>
    </w:p>
    <w:p w:rsidR="00B03125" w:rsidRPr="00041DA9" w:rsidRDefault="00B457A1" w:rsidP="003E1835">
      <w:pPr>
        <w:pStyle w:val="Style1"/>
        <w:widowControl/>
        <w:tabs>
          <w:tab w:val="left" w:pos="655"/>
        </w:tabs>
        <w:spacing w:before="240"/>
        <w:jc w:val="both"/>
        <w:rPr>
          <w:rStyle w:val="FontStyle11"/>
          <w:sz w:val="24"/>
          <w:szCs w:val="24"/>
          <w:lang w:val="uk-UA" w:eastAsia="uk-UA"/>
        </w:rPr>
      </w:pPr>
      <w:r>
        <w:rPr>
          <w:rStyle w:val="FontStyle11"/>
          <w:sz w:val="24"/>
          <w:szCs w:val="24"/>
          <w:lang w:val="uk-UA" w:eastAsia="uk-UA"/>
        </w:rPr>
        <w:t xml:space="preserve">4.9.16. </w:t>
      </w:r>
      <w:r w:rsidR="00B03125" w:rsidRPr="00041DA9">
        <w:rPr>
          <w:rStyle w:val="FontStyle11"/>
          <w:sz w:val="24"/>
          <w:szCs w:val="24"/>
          <w:lang w:val="uk-UA" w:eastAsia="uk-UA"/>
        </w:rPr>
        <w:t xml:space="preserve">При наявності забудови в межах санітарно-захисних зон межі обслуговування визначаються </w:t>
      </w:r>
      <w:r w:rsidR="00B42E68">
        <w:rPr>
          <w:rStyle w:val="FontStyle11"/>
          <w:sz w:val="24"/>
          <w:szCs w:val="24"/>
          <w:lang w:val="uk-UA" w:eastAsia="uk-UA"/>
        </w:rPr>
        <w:t>по об’єктах відповідно до чинних П</w:t>
      </w:r>
      <w:r w:rsidR="00B03125" w:rsidRPr="00041DA9">
        <w:rPr>
          <w:rStyle w:val="FontStyle11"/>
          <w:sz w:val="24"/>
          <w:szCs w:val="24"/>
          <w:lang w:val="uk-UA" w:eastAsia="uk-UA"/>
        </w:rPr>
        <w:t>равил.</w:t>
      </w:r>
    </w:p>
    <w:p w:rsidR="00B03125" w:rsidRPr="006B31E6" w:rsidRDefault="00B457A1" w:rsidP="003E1835">
      <w:pPr>
        <w:pStyle w:val="Style1"/>
        <w:widowControl/>
        <w:tabs>
          <w:tab w:val="left" w:pos="655"/>
        </w:tabs>
        <w:spacing w:before="240"/>
        <w:jc w:val="both"/>
        <w:rPr>
          <w:rStyle w:val="FontStyle11"/>
          <w:sz w:val="24"/>
          <w:szCs w:val="24"/>
          <w:lang w:val="uk-UA" w:eastAsia="uk-UA"/>
        </w:rPr>
      </w:pPr>
      <w:r>
        <w:rPr>
          <w:rStyle w:val="FontStyle11"/>
          <w:sz w:val="24"/>
          <w:szCs w:val="24"/>
          <w:lang w:val="uk-UA" w:eastAsia="uk-UA"/>
        </w:rPr>
        <w:t xml:space="preserve">4.9.17. </w:t>
      </w:r>
      <w:r w:rsidR="00B03125" w:rsidRPr="006B31E6">
        <w:rPr>
          <w:rStyle w:val="FontStyle11"/>
          <w:sz w:val="24"/>
          <w:szCs w:val="24"/>
          <w:lang w:val="uk-UA" w:eastAsia="uk-UA"/>
        </w:rPr>
        <w:t xml:space="preserve">Відповідальність за належний санітарний стан прилеглої території несуть власники, балансоутримувачі, орендарі. </w:t>
      </w:r>
    </w:p>
    <w:p w:rsidR="00B03125" w:rsidRPr="006B31E6" w:rsidRDefault="00785EFF" w:rsidP="003E1835">
      <w:pPr>
        <w:pStyle w:val="Style2"/>
        <w:widowControl/>
        <w:spacing w:before="240" w:line="240" w:lineRule="auto"/>
        <w:ind w:right="7"/>
        <w:rPr>
          <w:rStyle w:val="FontStyle11"/>
          <w:sz w:val="24"/>
          <w:szCs w:val="24"/>
          <w:lang w:val="uk-UA" w:eastAsia="uk-UA"/>
        </w:rPr>
      </w:pPr>
      <w:r w:rsidRPr="006B31E6">
        <w:rPr>
          <w:rStyle w:val="FontStyle11"/>
          <w:sz w:val="24"/>
          <w:szCs w:val="24"/>
          <w:lang w:val="uk-UA" w:eastAsia="uk-UA"/>
        </w:rPr>
        <w:t>4.10</w:t>
      </w:r>
      <w:r w:rsidR="00BE4447" w:rsidRPr="006B31E6">
        <w:rPr>
          <w:rStyle w:val="FontStyle11"/>
          <w:sz w:val="24"/>
          <w:szCs w:val="24"/>
          <w:lang w:val="uk-UA" w:eastAsia="uk-UA"/>
        </w:rPr>
        <w:t xml:space="preserve">. </w:t>
      </w:r>
      <w:r w:rsidR="00B03125" w:rsidRPr="006B31E6">
        <w:rPr>
          <w:rStyle w:val="FontStyle11"/>
          <w:sz w:val="24"/>
          <w:szCs w:val="24"/>
          <w:lang w:val="uk-UA" w:eastAsia="uk-UA"/>
        </w:rPr>
        <w:t>Прибирання вулиць у середині дворових і прилеглих територій розпочинати</w:t>
      </w:r>
      <w:r w:rsidR="008075EE" w:rsidRPr="006B31E6">
        <w:rPr>
          <w:rStyle w:val="FontStyle11"/>
          <w:sz w:val="24"/>
          <w:szCs w:val="24"/>
          <w:lang w:val="uk-UA" w:eastAsia="uk-UA"/>
        </w:rPr>
        <w:t xml:space="preserve"> з 6-00 години і проводити до 16</w:t>
      </w:r>
      <w:r w:rsidR="00B03125" w:rsidRPr="006B31E6">
        <w:rPr>
          <w:rStyle w:val="FontStyle11"/>
          <w:sz w:val="24"/>
          <w:szCs w:val="24"/>
          <w:lang w:val="uk-UA" w:eastAsia="uk-UA"/>
        </w:rPr>
        <w:t>-00 години.</w:t>
      </w:r>
    </w:p>
    <w:p w:rsidR="00B03125" w:rsidRPr="006B31E6" w:rsidRDefault="00785EFF" w:rsidP="003E1835">
      <w:pPr>
        <w:pStyle w:val="Style2"/>
        <w:widowControl/>
        <w:spacing w:before="240" w:line="240" w:lineRule="auto"/>
        <w:ind w:left="7"/>
        <w:rPr>
          <w:rStyle w:val="FontStyle11"/>
          <w:sz w:val="24"/>
          <w:szCs w:val="24"/>
          <w:lang w:val="uk-UA" w:eastAsia="uk-UA"/>
        </w:rPr>
      </w:pPr>
      <w:r w:rsidRPr="006B31E6">
        <w:rPr>
          <w:rStyle w:val="FontStyle11"/>
          <w:sz w:val="24"/>
          <w:szCs w:val="24"/>
          <w:lang w:val="uk-UA" w:eastAsia="uk-UA"/>
        </w:rPr>
        <w:t>4.11</w:t>
      </w:r>
      <w:r w:rsidR="00B03125" w:rsidRPr="006B31E6">
        <w:rPr>
          <w:rStyle w:val="FontStyle11"/>
          <w:sz w:val="24"/>
          <w:szCs w:val="24"/>
          <w:lang w:val="uk-UA" w:eastAsia="uk-UA"/>
        </w:rPr>
        <w:t>. Вивіз сміття здійснювати з 7-00 години до 16-00 години.</w:t>
      </w:r>
    </w:p>
    <w:p w:rsidR="00B03125" w:rsidRPr="006B31E6" w:rsidRDefault="00785EFF" w:rsidP="003E1835">
      <w:pPr>
        <w:pStyle w:val="Style2"/>
        <w:widowControl/>
        <w:spacing w:before="240" w:line="240" w:lineRule="auto"/>
        <w:ind w:right="7"/>
        <w:rPr>
          <w:rStyle w:val="FontStyle11"/>
          <w:sz w:val="24"/>
          <w:szCs w:val="24"/>
          <w:lang w:val="uk-UA" w:eastAsia="uk-UA"/>
        </w:rPr>
      </w:pPr>
      <w:r w:rsidRPr="006B31E6">
        <w:rPr>
          <w:rStyle w:val="FontStyle11"/>
          <w:sz w:val="24"/>
          <w:szCs w:val="24"/>
          <w:lang w:val="uk-UA" w:eastAsia="uk-UA"/>
        </w:rPr>
        <w:t>4.12</w:t>
      </w:r>
      <w:r w:rsidR="00B03125" w:rsidRPr="006B31E6">
        <w:rPr>
          <w:rStyle w:val="FontStyle11"/>
          <w:sz w:val="24"/>
          <w:szCs w:val="24"/>
          <w:lang w:val="uk-UA" w:eastAsia="uk-UA"/>
        </w:rPr>
        <w:t>.</w:t>
      </w:r>
      <w:r w:rsidR="00E569D2" w:rsidRPr="006B31E6">
        <w:rPr>
          <w:rStyle w:val="FontStyle11"/>
          <w:sz w:val="24"/>
          <w:szCs w:val="24"/>
          <w:lang w:val="uk-UA" w:eastAsia="uk-UA"/>
        </w:rPr>
        <w:t xml:space="preserve"> </w:t>
      </w:r>
      <w:r w:rsidR="00B03125" w:rsidRPr="006B31E6">
        <w:rPr>
          <w:rStyle w:val="FontStyle11"/>
          <w:sz w:val="24"/>
          <w:szCs w:val="24"/>
          <w:lang w:val="uk-UA" w:eastAsia="uk-UA"/>
        </w:rPr>
        <w:t>Прибирання місць масового перебування людей — підходів до території ринків, торговельних зон тощо здійснюється п</w:t>
      </w:r>
      <w:r w:rsidR="00F60B06" w:rsidRPr="006B31E6">
        <w:rPr>
          <w:rStyle w:val="FontStyle11"/>
          <w:sz w:val="24"/>
          <w:szCs w:val="24"/>
          <w:lang w:val="uk-UA" w:eastAsia="uk-UA"/>
        </w:rPr>
        <w:t>р</w:t>
      </w:r>
      <w:r w:rsidR="006454AE">
        <w:rPr>
          <w:rStyle w:val="FontStyle11"/>
          <w:sz w:val="24"/>
          <w:szCs w:val="24"/>
          <w:lang w:val="uk-UA" w:eastAsia="uk-UA"/>
        </w:rPr>
        <w:t>отягом у</w:t>
      </w:r>
      <w:r w:rsidR="00B03125" w:rsidRPr="006B31E6">
        <w:rPr>
          <w:rStyle w:val="FontStyle11"/>
          <w:sz w:val="24"/>
          <w:szCs w:val="24"/>
          <w:lang w:val="uk-UA" w:eastAsia="uk-UA"/>
        </w:rPr>
        <w:t>сього робочого дня.</w:t>
      </w:r>
    </w:p>
    <w:p w:rsidR="00B03125" w:rsidRPr="006B31E6" w:rsidRDefault="00785EFF" w:rsidP="003E1835">
      <w:pPr>
        <w:pStyle w:val="Style1"/>
        <w:widowControl/>
        <w:tabs>
          <w:tab w:val="left" w:pos="518"/>
        </w:tabs>
        <w:spacing w:before="240"/>
        <w:jc w:val="both"/>
        <w:rPr>
          <w:rStyle w:val="FontStyle11"/>
          <w:sz w:val="24"/>
          <w:szCs w:val="24"/>
          <w:lang w:val="uk-UA" w:eastAsia="uk-UA"/>
        </w:rPr>
      </w:pPr>
      <w:r w:rsidRPr="006B31E6">
        <w:rPr>
          <w:rStyle w:val="FontStyle11"/>
          <w:sz w:val="24"/>
          <w:szCs w:val="24"/>
          <w:lang w:val="uk-UA" w:eastAsia="uk-UA"/>
        </w:rPr>
        <w:t xml:space="preserve">4.13. </w:t>
      </w:r>
      <w:r w:rsidR="00B03125" w:rsidRPr="006B31E6">
        <w:rPr>
          <w:rStyle w:val="FontStyle11"/>
          <w:sz w:val="24"/>
          <w:szCs w:val="24"/>
          <w:lang w:val="uk-UA" w:eastAsia="uk-UA"/>
        </w:rPr>
        <w:t>Прибирання та утримання проїзної частини по всій ширині доріг, площ, вулиць розташованих в одному рівні з проїзною частиною здійснюють підприємства, на балансі яких знаходяться дорожні покриття або зазначені об'єкти.</w:t>
      </w:r>
    </w:p>
    <w:p w:rsidR="00B03125" w:rsidRPr="006B31E6" w:rsidRDefault="00AA60C6" w:rsidP="003E1835">
      <w:pPr>
        <w:pStyle w:val="Style1"/>
        <w:widowControl/>
        <w:numPr>
          <w:ilvl w:val="0"/>
          <w:numId w:val="43"/>
        </w:numPr>
        <w:tabs>
          <w:tab w:val="left" w:pos="518"/>
        </w:tabs>
        <w:spacing w:before="240"/>
        <w:jc w:val="both"/>
        <w:rPr>
          <w:rStyle w:val="FontStyle11"/>
          <w:sz w:val="24"/>
          <w:szCs w:val="24"/>
          <w:lang w:val="uk-UA" w:eastAsia="uk-UA"/>
        </w:rPr>
      </w:pPr>
      <w:r>
        <w:rPr>
          <w:rStyle w:val="FontStyle11"/>
          <w:sz w:val="24"/>
          <w:szCs w:val="24"/>
          <w:lang w:val="uk-UA" w:eastAsia="uk-UA"/>
        </w:rPr>
        <w:t xml:space="preserve"> </w:t>
      </w:r>
      <w:r w:rsidR="00B03125" w:rsidRPr="006B31E6">
        <w:rPr>
          <w:rStyle w:val="FontStyle11"/>
          <w:sz w:val="24"/>
          <w:szCs w:val="24"/>
          <w:lang w:val="uk-UA" w:eastAsia="uk-UA"/>
        </w:rPr>
        <w:t>Механізоване прибирання проїзної частини вулиць, площ, у літній час проводиться планово.</w:t>
      </w:r>
    </w:p>
    <w:p w:rsidR="001C04C1" w:rsidRPr="006B31E6" w:rsidRDefault="00785EFF" w:rsidP="003E1835">
      <w:pPr>
        <w:pStyle w:val="Style2"/>
        <w:widowControl/>
        <w:spacing w:before="240" w:line="240" w:lineRule="auto"/>
        <w:ind w:left="7"/>
        <w:rPr>
          <w:rStyle w:val="FontStyle11"/>
          <w:sz w:val="24"/>
          <w:szCs w:val="24"/>
          <w:lang w:val="uk-UA" w:eastAsia="uk-UA"/>
        </w:rPr>
      </w:pPr>
      <w:r w:rsidRPr="006B31E6">
        <w:rPr>
          <w:rStyle w:val="FontStyle11"/>
          <w:sz w:val="24"/>
          <w:szCs w:val="24"/>
          <w:lang w:val="uk-UA" w:eastAsia="uk-UA"/>
        </w:rPr>
        <w:t>4.15</w:t>
      </w:r>
      <w:r w:rsidR="00B03125" w:rsidRPr="006B31E6">
        <w:rPr>
          <w:rStyle w:val="FontStyle11"/>
          <w:sz w:val="24"/>
          <w:szCs w:val="24"/>
          <w:lang w:val="uk-UA" w:eastAsia="uk-UA"/>
        </w:rPr>
        <w:t>.</w:t>
      </w:r>
      <w:r w:rsidR="00E569D2" w:rsidRPr="006B31E6">
        <w:rPr>
          <w:rStyle w:val="FontStyle11"/>
          <w:sz w:val="24"/>
          <w:szCs w:val="24"/>
          <w:lang w:val="uk-UA" w:eastAsia="uk-UA"/>
        </w:rPr>
        <w:t xml:space="preserve"> </w:t>
      </w:r>
      <w:r w:rsidR="00B03125" w:rsidRPr="006B31E6">
        <w:rPr>
          <w:rStyle w:val="FontStyle11"/>
          <w:sz w:val="24"/>
          <w:szCs w:val="24"/>
          <w:lang w:val="uk-UA" w:eastAsia="uk-UA"/>
        </w:rPr>
        <w:t xml:space="preserve">Ручне прибирання доріг протягом всього року здійснює </w:t>
      </w:r>
      <w:r w:rsidR="00E569D2" w:rsidRPr="006B31E6">
        <w:rPr>
          <w:rStyle w:val="FontStyle11"/>
          <w:sz w:val="24"/>
          <w:szCs w:val="24"/>
          <w:lang w:val="uk-UA" w:eastAsia="uk-UA"/>
        </w:rPr>
        <w:t>відповідне комунальне підприємство.</w:t>
      </w:r>
      <w:r w:rsidR="00B03125" w:rsidRPr="006B31E6">
        <w:rPr>
          <w:rStyle w:val="FontStyle11"/>
          <w:sz w:val="24"/>
          <w:szCs w:val="24"/>
          <w:lang w:val="uk-UA" w:eastAsia="uk-UA"/>
        </w:rPr>
        <w:t xml:space="preserve"> Крім того, ручне прибирання доріг здійснюють підприємства</w:t>
      </w:r>
      <w:r w:rsidR="001C04C1" w:rsidRPr="006B31E6">
        <w:rPr>
          <w:rStyle w:val="FontStyle11"/>
          <w:sz w:val="24"/>
          <w:szCs w:val="24"/>
          <w:lang w:val="uk-UA" w:eastAsia="uk-UA"/>
        </w:rPr>
        <w:t xml:space="preserve"> та організації на прилеглих та закріплених територіях.</w:t>
      </w:r>
    </w:p>
    <w:p w:rsidR="001C04C1" w:rsidRPr="006B31E6" w:rsidRDefault="00785EFF" w:rsidP="003E1835">
      <w:pPr>
        <w:pStyle w:val="Style2"/>
        <w:widowControl/>
        <w:spacing w:before="240" w:line="240" w:lineRule="auto"/>
        <w:ind w:left="7" w:right="14"/>
        <w:rPr>
          <w:rStyle w:val="FontStyle11"/>
          <w:sz w:val="24"/>
          <w:szCs w:val="24"/>
          <w:lang w:val="uk-UA" w:eastAsia="uk-UA"/>
        </w:rPr>
      </w:pPr>
      <w:r w:rsidRPr="006B31E6">
        <w:rPr>
          <w:rStyle w:val="FontStyle11"/>
          <w:sz w:val="24"/>
          <w:szCs w:val="24"/>
          <w:lang w:val="uk-UA" w:eastAsia="uk-UA"/>
        </w:rPr>
        <w:t>4.15</w:t>
      </w:r>
      <w:r w:rsidR="001C04C1" w:rsidRPr="006B31E6">
        <w:rPr>
          <w:rStyle w:val="FontStyle11"/>
          <w:sz w:val="24"/>
          <w:szCs w:val="24"/>
          <w:lang w:val="uk-UA" w:eastAsia="uk-UA"/>
        </w:rPr>
        <w:t>.1. Ручне прибирання центральних вулиць з підвищеною інтенсивністю</w:t>
      </w:r>
      <w:r w:rsidR="006454AE">
        <w:rPr>
          <w:rStyle w:val="FontStyle11"/>
          <w:sz w:val="24"/>
          <w:szCs w:val="24"/>
          <w:lang w:val="uk-UA" w:eastAsia="uk-UA"/>
        </w:rPr>
        <w:t xml:space="preserve"> руху автотранспорту проводити у</w:t>
      </w:r>
      <w:r w:rsidR="001C04C1" w:rsidRPr="006B31E6">
        <w:rPr>
          <w:rStyle w:val="FontStyle11"/>
          <w:sz w:val="24"/>
          <w:szCs w:val="24"/>
          <w:lang w:val="uk-UA" w:eastAsia="uk-UA"/>
        </w:rPr>
        <w:t xml:space="preserve"> світловий час доби.</w:t>
      </w:r>
    </w:p>
    <w:p w:rsidR="001C04C1" w:rsidRPr="006B31E6" w:rsidRDefault="00785EFF" w:rsidP="003E1835">
      <w:pPr>
        <w:pStyle w:val="Style2"/>
        <w:widowControl/>
        <w:spacing w:before="240" w:line="240" w:lineRule="auto"/>
        <w:ind w:left="7" w:right="7"/>
        <w:rPr>
          <w:rStyle w:val="FontStyle11"/>
          <w:sz w:val="24"/>
          <w:szCs w:val="24"/>
          <w:lang w:val="uk-UA" w:eastAsia="uk-UA"/>
        </w:rPr>
      </w:pPr>
      <w:r w:rsidRPr="006B31E6">
        <w:rPr>
          <w:rStyle w:val="FontStyle11"/>
          <w:sz w:val="24"/>
          <w:szCs w:val="24"/>
          <w:lang w:val="uk-UA" w:eastAsia="uk-UA"/>
        </w:rPr>
        <w:t>4.15</w:t>
      </w:r>
      <w:r w:rsidR="001C04C1" w:rsidRPr="006B31E6">
        <w:rPr>
          <w:rStyle w:val="FontStyle11"/>
          <w:sz w:val="24"/>
          <w:szCs w:val="24"/>
          <w:lang w:val="uk-UA" w:eastAsia="uk-UA"/>
        </w:rPr>
        <w:t xml:space="preserve">.2. Негайне ручне прибирання дороги після дорожньо-транспортної </w:t>
      </w:r>
      <w:r w:rsidR="00E569D2" w:rsidRPr="006B31E6">
        <w:rPr>
          <w:rStyle w:val="FontStyle11"/>
          <w:sz w:val="24"/>
          <w:szCs w:val="24"/>
          <w:lang w:val="uk-UA" w:eastAsia="uk-UA"/>
        </w:rPr>
        <w:t>аварії здійснюється відповідним комунальним підприємством.</w:t>
      </w:r>
    </w:p>
    <w:p w:rsidR="001C04C1" w:rsidRPr="006B31E6" w:rsidRDefault="001C04C1" w:rsidP="003E1835">
      <w:pPr>
        <w:pStyle w:val="Style2"/>
        <w:widowControl/>
        <w:spacing w:before="240" w:line="240" w:lineRule="auto"/>
        <w:ind w:left="7"/>
        <w:rPr>
          <w:rStyle w:val="FontStyle11"/>
          <w:sz w:val="24"/>
          <w:szCs w:val="24"/>
          <w:lang w:val="uk-UA" w:eastAsia="uk-UA"/>
        </w:rPr>
      </w:pPr>
      <w:r w:rsidRPr="006B31E6">
        <w:rPr>
          <w:rStyle w:val="FontStyle11"/>
          <w:sz w:val="24"/>
          <w:szCs w:val="24"/>
          <w:lang w:val="uk-UA" w:eastAsia="uk-UA"/>
        </w:rPr>
        <w:t>При цьому:</w:t>
      </w:r>
    </w:p>
    <w:p w:rsidR="001C04C1" w:rsidRPr="006B31E6" w:rsidRDefault="001C04C1" w:rsidP="003E1835">
      <w:pPr>
        <w:pStyle w:val="Style1"/>
        <w:widowControl/>
        <w:tabs>
          <w:tab w:val="left" w:pos="122"/>
        </w:tabs>
        <w:spacing w:before="240"/>
        <w:ind w:left="7" w:right="7"/>
        <w:jc w:val="both"/>
        <w:rPr>
          <w:rStyle w:val="FontStyle11"/>
          <w:sz w:val="24"/>
          <w:szCs w:val="24"/>
          <w:lang w:val="uk-UA" w:eastAsia="uk-UA"/>
        </w:rPr>
      </w:pPr>
      <w:r w:rsidRPr="006B31E6">
        <w:rPr>
          <w:rStyle w:val="FontStyle11"/>
          <w:sz w:val="24"/>
          <w:szCs w:val="24"/>
          <w:lang w:val="uk-UA" w:eastAsia="uk-UA"/>
        </w:rPr>
        <w:lastRenderedPageBreak/>
        <w:t>-</w:t>
      </w:r>
      <w:r w:rsidRPr="006B31E6">
        <w:rPr>
          <w:rStyle w:val="FontStyle11"/>
          <w:sz w:val="24"/>
          <w:szCs w:val="24"/>
          <w:lang w:val="uk-UA" w:eastAsia="uk-UA"/>
        </w:rPr>
        <w:tab/>
        <w:t xml:space="preserve">працівники </w:t>
      </w:r>
      <w:r w:rsidR="00E569D2" w:rsidRPr="006B31E6">
        <w:rPr>
          <w:rStyle w:val="FontStyle11"/>
          <w:sz w:val="24"/>
          <w:szCs w:val="24"/>
          <w:lang w:val="uk-UA" w:eastAsia="uk-UA"/>
        </w:rPr>
        <w:t>Національної поліції</w:t>
      </w:r>
      <w:r w:rsidRPr="006B31E6">
        <w:rPr>
          <w:rStyle w:val="FontStyle11"/>
          <w:sz w:val="24"/>
          <w:szCs w:val="24"/>
          <w:lang w:val="uk-UA" w:eastAsia="uk-UA"/>
        </w:rPr>
        <w:t xml:space="preserve"> після здійснення</w:t>
      </w:r>
      <w:r w:rsidR="00E569D2" w:rsidRPr="006B31E6">
        <w:rPr>
          <w:rStyle w:val="FontStyle11"/>
          <w:sz w:val="24"/>
          <w:szCs w:val="24"/>
          <w:lang w:val="uk-UA" w:eastAsia="uk-UA"/>
        </w:rPr>
        <w:t xml:space="preserve"> невідкладних дій на місці ДТП в</w:t>
      </w:r>
      <w:r w:rsidRPr="006B31E6">
        <w:rPr>
          <w:rStyle w:val="FontStyle11"/>
          <w:sz w:val="24"/>
          <w:szCs w:val="24"/>
          <w:lang w:val="uk-UA" w:eastAsia="uk-UA"/>
        </w:rPr>
        <w:t xml:space="preserve">живають заходи по виклику представників </w:t>
      </w:r>
      <w:r w:rsidR="00E569D2" w:rsidRPr="006B31E6">
        <w:rPr>
          <w:rStyle w:val="FontStyle11"/>
          <w:sz w:val="24"/>
          <w:szCs w:val="24"/>
          <w:lang w:val="uk-UA" w:eastAsia="uk-UA"/>
        </w:rPr>
        <w:t>відповідного комунального підприємства</w:t>
      </w:r>
      <w:r w:rsidRPr="006B31E6">
        <w:rPr>
          <w:rStyle w:val="FontStyle11"/>
          <w:sz w:val="24"/>
          <w:szCs w:val="24"/>
          <w:lang w:val="uk-UA" w:eastAsia="uk-UA"/>
        </w:rPr>
        <w:t xml:space="preserve"> для виконання необхідних робіт з прибирання.</w:t>
      </w:r>
    </w:p>
    <w:p w:rsidR="001C04C1" w:rsidRPr="006B31E6" w:rsidRDefault="001C04C1" w:rsidP="003E1835">
      <w:pPr>
        <w:pStyle w:val="Style1"/>
        <w:widowControl/>
        <w:tabs>
          <w:tab w:val="left" w:pos="504"/>
        </w:tabs>
        <w:spacing w:before="240"/>
        <w:ind w:right="7"/>
        <w:jc w:val="both"/>
        <w:rPr>
          <w:rStyle w:val="FontStyle11"/>
          <w:sz w:val="24"/>
          <w:szCs w:val="24"/>
          <w:lang w:val="uk-UA" w:eastAsia="uk-UA"/>
        </w:rPr>
      </w:pPr>
      <w:r w:rsidRPr="006B31E6">
        <w:rPr>
          <w:rStyle w:val="FontStyle11"/>
          <w:sz w:val="24"/>
          <w:szCs w:val="24"/>
          <w:lang w:val="uk-UA" w:eastAsia="uk-UA"/>
        </w:rPr>
        <w:t>4.1</w:t>
      </w:r>
      <w:r w:rsidR="00785EFF" w:rsidRPr="006B31E6">
        <w:rPr>
          <w:rStyle w:val="FontStyle11"/>
          <w:sz w:val="24"/>
          <w:szCs w:val="24"/>
          <w:lang w:val="uk-UA" w:eastAsia="uk-UA"/>
        </w:rPr>
        <w:t>6</w:t>
      </w:r>
      <w:r w:rsidRPr="006B31E6">
        <w:rPr>
          <w:rStyle w:val="FontStyle11"/>
          <w:sz w:val="24"/>
          <w:szCs w:val="24"/>
          <w:lang w:val="uk-UA" w:eastAsia="uk-UA"/>
        </w:rPr>
        <w:t>.</w:t>
      </w:r>
      <w:r w:rsidRPr="006B31E6">
        <w:rPr>
          <w:rStyle w:val="FontStyle11"/>
          <w:sz w:val="24"/>
          <w:szCs w:val="24"/>
          <w:lang w:val="uk-UA" w:eastAsia="uk-UA"/>
        </w:rPr>
        <w:tab/>
      </w:r>
      <w:r w:rsidR="006419EC">
        <w:rPr>
          <w:rStyle w:val="FontStyle11"/>
          <w:sz w:val="24"/>
          <w:szCs w:val="24"/>
          <w:lang w:val="uk-UA" w:eastAsia="uk-UA"/>
        </w:rPr>
        <w:t xml:space="preserve"> </w:t>
      </w:r>
      <w:r w:rsidRPr="006B31E6">
        <w:rPr>
          <w:rStyle w:val="FontStyle11"/>
          <w:sz w:val="24"/>
          <w:szCs w:val="24"/>
          <w:lang w:val="uk-UA" w:eastAsia="uk-UA"/>
        </w:rPr>
        <w:t>Прибирання вулиць, парків, скверів, площ, тротуарів, територій ринків із прилеглими</w:t>
      </w:r>
      <w:r w:rsidR="00AA60C6">
        <w:rPr>
          <w:rStyle w:val="FontStyle11"/>
          <w:sz w:val="24"/>
          <w:szCs w:val="24"/>
          <w:lang w:val="uk-UA" w:eastAsia="uk-UA"/>
        </w:rPr>
        <w:t xml:space="preserve"> </w:t>
      </w:r>
      <w:r w:rsidRPr="006B31E6">
        <w:rPr>
          <w:rStyle w:val="FontStyle11"/>
          <w:sz w:val="24"/>
          <w:szCs w:val="24"/>
          <w:lang w:val="uk-UA" w:eastAsia="uk-UA"/>
        </w:rPr>
        <w:t>до них вільними земельними ділянками, неорганізова</w:t>
      </w:r>
      <w:r w:rsidR="00144DF4" w:rsidRPr="006B31E6">
        <w:rPr>
          <w:rStyle w:val="FontStyle11"/>
          <w:sz w:val="24"/>
          <w:szCs w:val="24"/>
          <w:lang w:val="uk-UA" w:eastAsia="uk-UA"/>
        </w:rPr>
        <w:t>них санітарно-захисних зон, пам’</w:t>
      </w:r>
      <w:r w:rsidR="00AA60C6">
        <w:rPr>
          <w:rStyle w:val="FontStyle11"/>
          <w:sz w:val="24"/>
          <w:szCs w:val="24"/>
          <w:lang w:val="uk-UA" w:eastAsia="uk-UA"/>
        </w:rPr>
        <w:t xml:space="preserve">яток, </w:t>
      </w:r>
      <w:r w:rsidR="00144DF4" w:rsidRPr="006B31E6">
        <w:rPr>
          <w:rStyle w:val="FontStyle11"/>
          <w:sz w:val="24"/>
          <w:szCs w:val="24"/>
          <w:lang w:val="uk-UA" w:eastAsia="uk-UA"/>
        </w:rPr>
        <w:t>об’</w:t>
      </w:r>
      <w:r w:rsidRPr="006B31E6">
        <w:rPr>
          <w:rStyle w:val="FontStyle11"/>
          <w:sz w:val="24"/>
          <w:szCs w:val="24"/>
          <w:lang w:val="uk-UA" w:eastAsia="uk-UA"/>
        </w:rPr>
        <w:t>єктів монументального мистецтва здійснюється підприємствами, організаціями, установами,</w:t>
      </w:r>
      <w:r w:rsidR="00AA60C6">
        <w:rPr>
          <w:rStyle w:val="FontStyle11"/>
          <w:sz w:val="24"/>
          <w:szCs w:val="24"/>
          <w:lang w:val="uk-UA" w:eastAsia="uk-UA"/>
        </w:rPr>
        <w:t xml:space="preserve"> </w:t>
      </w:r>
      <w:r w:rsidRPr="006B31E6">
        <w:rPr>
          <w:rStyle w:val="FontStyle11"/>
          <w:sz w:val="24"/>
          <w:szCs w:val="24"/>
          <w:lang w:val="uk-UA" w:eastAsia="uk-UA"/>
        </w:rPr>
        <w:t>орендарями і забудовниками будь-якої форми власності, у веденні яких вони знаходяться або за</w:t>
      </w:r>
      <w:r w:rsidR="00AA60C6">
        <w:rPr>
          <w:rStyle w:val="FontStyle11"/>
          <w:sz w:val="24"/>
          <w:szCs w:val="24"/>
          <w:lang w:val="uk-UA" w:eastAsia="uk-UA"/>
        </w:rPr>
        <w:t xml:space="preserve"> </w:t>
      </w:r>
      <w:r w:rsidR="00D13715">
        <w:rPr>
          <w:rStyle w:val="FontStyle11"/>
          <w:sz w:val="24"/>
          <w:szCs w:val="24"/>
          <w:lang w:val="uk-UA" w:eastAsia="uk-UA"/>
        </w:rPr>
        <w:t>ким вони закріплені у</w:t>
      </w:r>
      <w:r w:rsidRPr="006B31E6">
        <w:rPr>
          <w:rStyle w:val="FontStyle11"/>
          <w:sz w:val="24"/>
          <w:szCs w:val="24"/>
          <w:lang w:val="uk-UA" w:eastAsia="uk-UA"/>
        </w:rPr>
        <w:t xml:space="preserve"> межах:</w:t>
      </w:r>
    </w:p>
    <w:p w:rsidR="001C04C1" w:rsidRPr="006B31E6" w:rsidRDefault="001C04C1" w:rsidP="003E1835">
      <w:pPr>
        <w:pStyle w:val="Style1"/>
        <w:widowControl/>
        <w:numPr>
          <w:ilvl w:val="0"/>
          <w:numId w:val="44"/>
        </w:numPr>
        <w:tabs>
          <w:tab w:val="left" w:pos="122"/>
        </w:tabs>
        <w:spacing w:before="240"/>
        <w:ind w:left="7"/>
        <w:jc w:val="both"/>
        <w:rPr>
          <w:rStyle w:val="FontStyle11"/>
          <w:sz w:val="24"/>
          <w:szCs w:val="24"/>
          <w:lang w:val="uk-UA" w:eastAsia="uk-UA"/>
        </w:rPr>
      </w:pPr>
      <w:r w:rsidRPr="006B31E6">
        <w:rPr>
          <w:rStyle w:val="FontStyle11"/>
          <w:sz w:val="24"/>
          <w:szCs w:val="24"/>
          <w:lang w:val="uk-UA" w:eastAsia="uk-UA"/>
        </w:rPr>
        <w:t>тротуари, зелені зони на всій ділянці будинку, споруди;</w:t>
      </w:r>
    </w:p>
    <w:p w:rsidR="001C04C1" w:rsidRPr="006B31E6" w:rsidRDefault="001C04C1" w:rsidP="003E1835">
      <w:pPr>
        <w:pStyle w:val="Style1"/>
        <w:widowControl/>
        <w:numPr>
          <w:ilvl w:val="0"/>
          <w:numId w:val="44"/>
        </w:numPr>
        <w:tabs>
          <w:tab w:val="left" w:pos="122"/>
        </w:tabs>
        <w:spacing w:before="240"/>
        <w:ind w:left="7" w:right="7"/>
        <w:jc w:val="both"/>
        <w:rPr>
          <w:rStyle w:val="FontStyle11"/>
          <w:sz w:val="24"/>
          <w:szCs w:val="24"/>
          <w:lang w:val="uk-UA" w:eastAsia="uk-UA"/>
        </w:rPr>
      </w:pPr>
      <w:r w:rsidRPr="006B31E6">
        <w:rPr>
          <w:rStyle w:val="FontStyle11"/>
          <w:sz w:val="24"/>
          <w:szCs w:val="24"/>
          <w:lang w:val="uk-UA" w:eastAsia="uk-UA"/>
        </w:rPr>
        <w:t xml:space="preserve">проїзної частини вулиць на всій ділянці або закріпленої території </w:t>
      </w:r>
      <w:r w:rsidR="00D13715">
        <w:rPr>
          <w:rStyle w:val="FontStyle11"/>
          <w:sz w:val="24"/>
          <w:szCs w:val="24"/>
          <w:lang w:val="uk-UA" w:eastAsia="uk-UA"/>
        </w:rPr>
        <w:t xml:space="preserve">завширшки </w:t>
      </w:r>
      <w:r w:rsidRPr="006B31E6">
        <w:rPr>
          <w:rStyle w:val="FontStyle11"/>
          <w:sz w:val="24"/>
          <w:szCs w:val="24"/>
          <w:lang w:val="uk-UA" w:eastAsia="uk-UA"/>
        </w:rPr>
        <w:t>1 м від бордюру проїзної частини дороги;</w:t>
      </w:r>
    </w:p>
    <w:p w:rsidR="001C04C1" w:rsidRPr="006B31E6" w:rsidRDefault="001C04C1" w:rsidP="003E1835">
      <w:pPr>
        <w:pStyle w:val="Style1"/>
        <w:widowControl/>
        <w:numPr>
          <w:ilvl w:val="0"/>
          <w:numId w:val="44"/>
        </w:numPr>
        <w:tabs>
          <w:tab w:val="left" w:pos="122"/>
        </w:tabs>
        <w:spacing w:before="240"/>
        <w:ind w:left="7" w:right="7"/>
        <w:jc w:val="both"/>
        <w:rPr>
          <w:rStyle w:val="FontStyle11"/>
          <w:sz w:val="24"/>
          <w:szCs w:val="24"/>
          <w:lang w:val="uk-UA" w:eastAsia="uk-UA"/>
        </w:rPr>
      </w:pPr>
      <w:r w:rsidRPr="006B31E6">
        <w:rPr>
          <w:rStyle w:val="FontStyle11"/>
          <w:sz w:val="24"/>
          <w:szCs w:val="24"/>
          <w:lang w:val="uk-UA" w:eastAsia="uk-UA"/>
        </w:rPr>
        <w:t>ділянки будинків, споруд, що виходять на проїзди, що примикають до парків і скверів. При цьому прибирання проїзних ч</w:t>
      </w:r>
      <w:r w:rsidR="00D13715">
        <w:rPr>
          <w:rStyle w:val="FontStyle11"/>
          <w:sz w:val="24"/>
          <w:szCs w:val="24"/>
          <w:lang w:val="uk-UA" w:eastAsia="uk-UA"/>
        </w:rPr>
        <w:t>астин здійснюється завширшки</w:t>
      </w:r>
      <w:r w:rsidRPr="006B31E6">
        <w:rPr>
          <w:rStyle w:val="FontStyle11"/>
          <w:sz w:val="24"/>
          <w:szCs w:val="24"/>
          <w:lang w:val="uk-UA" w:eastAsia="uk-UA"/>
        </w:rPr>
        <w:t xml:space="preserve"> дороги, а тротуарів — уздовж будинків і прибережної зони.</w:t>
      </w:r>
    </w:p>
    <w:p w:rsidR="001C04C1" w:rsidRPr="006B31E6" w:rsidRDefault="00785EFF" w:rsidP="006B31E6">
      <w:pPr>
        <w:pStyle w:val="Style1"/>
        <w:widowControl/>
        <w:tabs>
          <w:tab w:val="left" w:pos="612"/>
        </w:tabs>
        <w:spacing w:before="240"/>
        <w:ind w:left="7" w:right="14"/>
        <w:jc w:val="both"/>
        <w:rPr>
          <w:rStyle w:val="FontStyle11"/>
          <w:sz w:val="24"/>
          <w:szCs w:val="24"/>
          <w:lang w:val="uk-UA" w:eastAsia="uk-UA"/>
        </w:rPr>
      </w:pPr>
      <w:r w:rsidRPr="006B31E6">
        <w:rPr>
          <w:rStyle w:val="FontStyle11"/>
          <w:sz w:val="24"/>
          <w:szCs w:val="24"/>
          <w:lang w:val="uk-UA" w:eastAsia="uk-UA"/>
        </w:rPr>
        <w:t>4.17</w:t>
      </w:r>
      <w:r w:rsidR="00144DF4" w:rsidRPr="006B31E6">
        <w:rPr>
          <w:rStyle w:val="FontStyle11"/>
          <w:sz w:val="24"/>
          <w:szCs w:val="24"/>
          <w:lang w:val="uk-UA" w:eastAsia="uk-UA"/>
        </w:rPr>
        <w:t>.</w:t>
      </w:r>
      <w:r w:rsidR="00144DF4" w:rsidRPr="006B31E6">
        <w:rPr>
          <w:rStyle w:val="FontStyle11"/>
          <w:sz w:val="24"/>
          <w:szCs w:val="24"/>
          <w:lang w:val="uk-UA" w:eastAsia="uk-UA"/>
        </w:rPr>
        <w:tab/>
        <w:t>Відповідне комунальне підприємство,</w:t>
      </w:r>
      <w:r w:rsidR="001C04C1" w:rsidRPr="006B31E6">
        <w:rPr>
          <w:rStyle w:val="FontStyle11"/>
          <w:sz w:val="24"/>
          <w:szCs w:val="24"/>
          <w:lang w:val="uk-UA" w:eastAsia="uk-UA"/>
        </w:rPr>
        <w:t xml:space="preserve"> підприємства, </w:t>
      </w:r>
      <w:r w:rsidR="00144DF4" w:rsidRPr="006B31E6">
        <w:rPr>
          <w:rStyle w:val="FontStyle11"/>
          <w:sz w:val="24"/>
          <w:szCs w:val="24"/>
          <w:lang w:val="uk-UA" w:eastAsia="uk-UA"/>
        </w:rPr>
        <w:t xml:space="preserve">установи, </w:t>
      </w:r>
      <w:r w:rsidR="001C04C1" w:rsidRPr="006B31E6">
        <w:rPr>
          <w:rStyle w:val="FontStyle11"/>
          <w:sz w:val="24"/>
          <w:szCs w:val="24"/>
          <w:lang w:val="uk-UA" w:eastAsia="uk-UA"/>
        </w:rPr>
        <w:t>організації</w:t>
      </w:r>
      <w:r w:rsidR="00144DF4" w:rsidRPr="006B31E6">
        <w:rPr>
          <w:rStyle w:val="FontStyle11"/>
          <w:sz w:val="24"/>
          <w:szCs w:val="24"/>
          <w:lang w:val="uk-UA" w:eastAsia="uk-UA"/>
        </w:rPr>
        <w:t xml:space="preserve">, об’єднання співвласників </w:t>
      </w:r>
      <w:r w:rsidR="001C04C1" w:rsidRPr="006B31E6">
        <w:rPr>
          <w:rStyle w:val="FontStyle11"/>
          <w:sz w:val="24"/>
          <w:szCs w:val="24"/>
          <w:lang w:val="uk-UA" w:eastAsia="uk-UA"/>
        </w:rPr>
        <w:t>баг</w:t>
      </w:r>
      <w:r w:rsidR="00AB451F" w:rsidRPr="006B31E6">
        <w:rPr>
          <w:rStyle w:val="FontStyle11"/>
          <w:sz w:val="24"/>
          <w:szCs w:val="24"/>
          <w:lang w:val="uk-UA" w:eastAsia="uk-UA"/>
        </w:rPr>
        <w:t>а</w:t>
      </w:r>
      <w:r w:rsidR="00144DF4" w:rsidRPr="006B31E6">
        <w:rPr>
          <w:rStyle w:val="FontStyle11"/>
          <w:sz w:val="24"/>
          <w:szCs w:val="24"/>
          <w:lang w:val="uk-UA" w:eastAsia="uk-UA"/>
        </w:rPr>
        <w:t>токвартирних будинків, управителі, власники</w:t>
      </w:r>
      <w:r w:rsidR="001C04C1" w:rsidRPr="006B31E6">
        <w:rPr>
          <w:rStyle w:val="FontStyle11"/>
          <w:sz w:val="24"/>
          <w:szCs w:val="24"/>
          <w:lang w:val="uk-UA" w:eastAsia="uk-UA"/>
        </w:rPr>
        <w:t xml:space="preserve"> </w:t>
      </w:r>
      <w:r w:rsidR="00144DF4" w:rsidRPr="006B31E6">
        <w:rPr>
          <w:rStyle w:val="FontStyle11"/>
          <w:sz w:val="24"/>
          <w:szCs w:val="24"/>
          <w:lang w:val="uk-UA" w:eastAsia="uk-UA"/>
        </w:rPr>
        <w:t xml:space="preserve">приватних житлових </w:t>
      </w:r>
      <w:r w:rsidR="001C04C1" w:rsidRPr="006B31E6">
        <w:rPr>
          <w:rStyle w:val="FontStyle11"/>
          <w:sz w:val="24"/>
          <w:szCs w:val="24"/>
          <w:lang w:val="uk-UA" w:eastAsia="uk-UA"/>
        </w:rPr>
        <w:t>будинків незалежн</w:t>
      </w:r>
      <w:r w:rsidR="00144DF4" w:rsidRPr="006B31E6">
        <w:rPr>
          <w:rStyle w:val="FontStyle11"/>
          <w:sz w:val="24"/>
          <w:szCs w:val="24"/>
          <w:lang w:val="uk-UA" w:eastAsia="uk-UA"/>
        </w:rPr>
        <w:t xml:space="preserve">о від форм власності здійснюють </w:t>
      </w:r>
      <w:r w:rsidR="001C04C1" w:rsidRPr="006B31E6">
        <w:rPr>
          <w:rStyle w:val="FontStyle11"/>
          <w:sz w:val="24"/>
          <w:szCs w:val="24"/>
          <w:lang w:val="uk-UA" w:eastAsia="uk-UA"/>
        </w:rPr>
        <w:t>прибирання:</w:t>
      </w:r>
    </w:p>
    <w:p w:rsidR="001C04C1" w:rsidRPr="006B31E6" w:rsidRDefault="001C04C1" w:rsidP="00B77139">
      <w:pPr>
        <w:pStyle w:val="Style1"/>
        <w:widowControl/>
        <w:numPr>
          <w:ilvl w:val="0"/>
          <w:numId w:val="44"/>
        </w:numPr>
        <w:tabs>
          <w:tab w:val="left" w:pos="122"/>
        </w:tabs>
        <w:spacing w:before="240"/>
        <w:ind w:left="7"/>
        <w:jc w:val="both"/>
        <w:rPr>
          <w:rStyle w:val="FontStyle11"/>
          <w:sz w:val="24"/>
          <w:szCs w:val="24"/>
          <w:lang w:val="uk-UA" w:eastAsia="uk-UA"/>
        </w:rPr>
      </w:pPr>
      <w:proofErr w:type="spellStart"/>
      <w:r w:rsidRPr="006B31E6">
        <w:rPr>
          <w:rStyle w:val="FontStyle11"/>
          <w:sz w:val="24"/>
          <w:szCs w:val="24"/>
          <w:lang w:val="uk-UA" w:eastAsia="uk-UA"/>
        </w:rPr>
        <w:t>внутрішньоквартальних</w:t>
      </w:r>
      <w:proofErr w:type="spellEnd"/>
      <w:r w:rsidRPr="006B31E6">
        <w:rPr>
          <w:rStyle w:val="FontStyle11"/>
          <w:sz w:val="24"/>
          <w:szCs w:val="24"/>
          <w:lang w:val="uk-UA" w:eastAsia="uk-UA"/>
        </w:rPr>
        <w:t xml:space="preserve"> і дворових територій,</w:t>
      </w:r>
    </w:p>
    <w:p w:rsidR="001C04C1" w:rsidRPr="006B31E6" w:rsidRDefault="001C04C1" w:rsidP="00B77139">
      <w:pPr>
        <w:pStyle w:val="Style1"/>
        <w:widowControl/>
        <w:numPr>
          <w:ilvl w:val="0"/>
          <w:numId w:val="44"/>
        </w:numPr>
        <w:tabs>
          <w:tab w:val="left" w:pos="122"/>
        </w:tabs>
        <w:spacing w:before="240"/>
        <w:ind w:left="7"/>
        <w:jc w:val="both"/>
        <w:rPr>
          <w:rStyle w:val="FontStyle11"/>
          <w:sz w:val="24"/>
          <w:szCs w:val="24"/>
          <w:lang w:val="uk-UA" w:eastAsia="uk-UA"/>
        </w:rPr>
      </w:pPr>
      <w:r w:rsidRPr="006B31E6">
        <w:rPr>
          <w:rStyle w:val="FontStyle11"/>
          <w:sz w:val="24"/>
          <w:szCs w:val="24"/>
          <w:lang w:val="uk-UA" w:eastAsia="uk-UA"/>
        </w:rPr>
        <w:t>тротуарів на всіх ділянках домоволодінь;</w:t>
      </w:r>
    </w:p>
    <w:p w:rsidR="001C04C1" w:rsidRPr="006B31E6" w:rsidRDefault="001C04C1" w:rsidP="00B77139">
      <w:pPr>
        <w:pStyle w:val="Style1"/>
        <w:widowControl/>
        <w:numPr>
          <w:ilvl w:val="0"/>
          <w:numId w:val="44"/>
        </w:numPr>
        <w:tabs>
          <w:tab w:val="left" w:pos="122"/>
        </w:tabs>
        <w:spacing w:before="240"/>
        <w:ind w:left="7" w:right="7"/>
        <w:jc w:val="both"/>
        <w:rPr>
          <w:rStyle w:val="FontStyle11"/>
          <w:sz w:val="24"/>
          <w:szCs w:val="24"/>
          <w:lang w:val="uk-UA" w:eastAsia="uk-UA"/>
        </w:rPr>
      </w:pPr>
      <w:r w:rsidRPr="006B31E6">
        <w:rPr>
          <w:rStyle w:val="FontStyle11"/>
          <w:sz w:val="24"/>
          <w:szCs w:val="24"/>
          <w:lang w:val="uk-UA" w:eastAsia="uk-UA"/>
        </w:rPr>
        <w:t xml:space="preserve">проїзних частин вулиць протягом усіх ділянок домоволодінь шириною </w:t>
      </w:r>
      <w:smartTag w:uri="urn:schemas-microsoft-com:office:smarttags" w:element="metricconverter">
        <w:smartTagPr>
          <w:attr w:name="ProductID" w:val="0,3 м"/>
        </w:smartTagPr>
        <w:r w:rsidRPr="006B31E6">
          <w:rPr>
            <w:rStyle w:val="FontStyle11"/>
            <w:sz w:val="24"/>
            <w:szCs w:val="24"/>
            <w:lang w:val="uk-UA" w:eastAsia="uk-UA"/>
          </w:rPr>
          <w:t>0,3 м</w:t>
        </w:r>
      </w:smartTag>
      <w:r w:rsidRPr="006B31E6">
        <w:rPr>
          <w:rStyle w:val="FontStyle11"/>
          <w:sz w:val="24"/>
          <w:szCs w:val="24"/>
          <w:lang w:val="uk-UA" w:eastAsia="uk-UA"/>
        </w:rPr>
        <w:t xml:space="preserve"> </w:t>
      </w:r>
      <w:r w:rsidR="00372E9B">
        <w:rPr>
          <w:rStyle w:val="FontStyle11"/>
          <w:sz w:val="24"/>
          <w:szCs w:val="24"/>
          <w:lang w:val="uk-UA" w:eastAsia="uk-UA"/>
        </w:rPr>
        <w:t xml:space="preserve">приєднуються </w:t>
      </w:r>
      <w:r w:rsidRPr="006B31E6">
        <w:rPr>
          <w:rStyle w:val="FontStyle11"/>
          <w:sz w:val="24"/>
          <w:szCs w:val="24"/>
          <w:lang w:val="uk-UA" w:eastAsia="uk-UA"/>
        </w:rPr>
        <w:t>від бордюру проїзної частини дороги;</w:t>
      </w:r>
    </w:p>
    <w:p w:rsidR="001C04C1" w:rsidRPr="006B31E6" w:rsidRDefault="001C04C1" w:rsidP="00B77139">
      <w:pPr>
        <w:pStyle w:val="Style1"/>
        <w:widowControl/>
        <w:numPr>
          <w:ilvl w:val="0"/>
          <w:numId w:val="44"/>
        </w:numPr>
        <w:tabs>
          <w:tab w:val="left" w:pos="122"/>
        </w:tabs>
        <w:spacing w:before="240"/>
        <w:ind w:left="7" w:right="7"/>
        <w:jc w:val="both"/>
        <w:rPr>
          <w:rStyle w:val="FontStyle11"/>
          <w:sz w:val="24"/>
          <w:szCs w:val="24"/>
          <w:lang w:val="uk-UA" w:eastAsia="uk-UA"/>
        </w:rPr>
      </w:pPr>
      <w:r w:rsidRPr="006B31E6">
        <w:rPr>
          <w:rStyle w:val="FontStyle11"/>
          <w:sz w:val="24"/>
          <w:szCs w:val="24"/>
          <w:lang w:val="uk-UA" w:eastAsia="uk-UA"/>
        </w:rPr>
        <w:t>ділянок домов</w:t>
      </w:r>
      <w:r w:rsidR="00144DF4" w:rsidRPr="006B31E6">
        <w:rPr>
          <w:rStyle w:val="FontStyle11"/>
          <w:sz w:val="24"/>
          <w:szCs w:val="24"/>
          <w:lang w:val="uk-UA" w:eastAsia="uk-UA"/>
        </w:rPr>
        <w:t>олодінь, що виходять на проїзди</w:t>
      </w:r>
      <w:r w:rsidRPr="006B31E6">
        <w:rPr>
          <w:rStyle w:val="FontStyle11"/>
          <w:sz w:val="24"/>
          <w:szCs w:val="24"/>
          <w:lang w:val="uk-UA" w:eastAsia="uk-UA"/>
        </w:rPr>
        <w:t xml:space="preserve">, що </w:t>
      </w:r>
      <w:r w:rsidR="00372E9B">
        <w:rPr>
          <w:rStyle w:val="FontStyle11"/>
          <w:sz w:val="24"/>
          <w:szCs w:val="24"/>
          <w:lang w:val="uk-UA" w:eastAsia="uk-UA"/>
        </w:rPr>
        <w:t>приєднуються</w:t>
      </w:r>
      <w:r w:rsidRPr="006B31E6">
        <w:rPr>
          <w:rStyle w:val="FontStyle11"/>
          <w:sz w:val="24"/>
          <w:szCs w:val="24"/>
          <w:lang w:val="uk-UA" w:eastAsia="uk-UA"/>
        </w:rPr>
        <w:t xml:space="preserve"> до парків і скверів. При цьому прибирання проїзних частин здійснюється </w:t>
      </w:r>
      <w:r w:rsidR="00372E9B">
        <w:rPr>
          <w:rStyle w:val="FontStyle11"/>
          <w:sz w:val="24"/>
          <w:szCs w:val="24"/>
          <w:lang w:val="uk-UA" w:eastAsia="uk-UA"/>
        </w:rPr>
        <w:t>завширшки</w:t>
      </w:r>
      <w:r w:rsidRPr="006B31E6">
        <w:rPr>
          <w:rStyle w:val="FontStyle11"/>
          <w:sz w:val="24"/>
          <w:szCs w:val="24"/>
          <w:lang w:val="uk-UA" w:eastAsia="uk-UA"/>
        </w:rPr>
        <w:t xml:space="preserve">, а </w:t>
      </w:r>
      <w:r w:rsidR="00144DF4" w:rsidRPr="006B31E6">
        <w:rPr>
          <w:rStyle w:val="FontStyle11"/>
          <w:sz w:val="24"/>
          <w:szCs w:val="24"/>
          <w:lang w:val="uk-UA" w:eastAsia="uk-UA"/>
        </w:rPr>
        <w:t>тротуарів - уздовж домоволодінь</w:t>
      </w:r>
      <w:r w:rsidRPr="006B31E6">
        <w:rPr>
          <w:rStyle w:val="FontStyle11"/>
          <w:sz w:val="24"/>
          <w:szCs w:val="24"/>
          <w:lang w:val="uk-UA" w:eastAsia="uk-UA"/>
        </w:rPr>
        <w:t>;</w:t>
      </w:r>
    </w:p>
    <w:p w:rsidR="001C04C1" w:rsidRPr="006B31E6" w:rsidRDefault="001C04C1" w:rsidP="00B77139">
      <w:pPr>
        <w:pStyle w:val="Style1"/>
        <w:widowControl/>
        <w:numPr>
          <w:ilvl w:val="0"/>
          <w:numId w:val="44"/>
        </w:numPr>
        <w:tabs>
          <w:tab w:val="left" w:pos="122"/>
        </w:tabs>
        <w:spacing w:before="240"/>
        <w:ind w:left="7"/>
        <w:jc w:val="both"/>
        <w:rPr>
          <w:rStyle w:val="FontStyle11"/>
          <w:sz w:val="24"/>
          <w:szCs w:val="24"/>
          <w:lang w:val="uk-UA" w:eastAsia="uk-UA"/>
        </w:rPr>
      </w:pPr>
      <w:r w:rsidRPr="006B31E6">
        <w:rPr>
          <w:rStyle w:val="FontStyle11"/>
          <w:sz w:val="24"/>
          <w:szCs w:val="24"/>
          <w:lang w:val="uk-UA" w:eastAsia="uk-UA"/>
        </w:rPr>
        <w:t>території автобусних зупинок, розташованих навпроти житлових будинків.</w:t>
      </w:r>
    </w:p>
    <w:p w:rsidR="001C04C1" w:rsidRPr="006B31E6" w:rsidRDefault="00785EFF" w:rsidP="006B31E6">
      <w:pPr>
        <w:pStyle w:val="Style1"/>
        <w:widowControl/>
        <w:tabs>
          <w:tab w:val="left" w:pos="504"/>
        </w:tabs>
        <w:spacing w:before="240"/>
        <w:ind w:left="7" w:right="14"/>
        <w:jc w:val="both"/>
        <w:rPr>
          <w:rStyle w:val="FontStyle11"/>
          <w:sz w:val="24"/>
          <w:szCs w:val="24"/>
          <w:lang w:val="uk-UA" w:eastAsia="uk-UA"/>
        </w:rPr>
      </w:pPr>
      <w:r w:rsidRPr="006B31E6">
        <w:rPr>
          <w:rStyle w:val="FontStyle11"/>
          <w:sz w:val="24"/>
          <w:szCs w:val="24"/>
          <w:lang w:val="uk-UA" w:eastAsia="uk-UA"/>
        </w:rPr>
        <w:t xml:space="preserve">4.18. </w:t>
      </w:r>
      <w:r w:rsidR="001C04C1" w:rsidRPr="006B31E6">
        <w:rPr>
          <w:rStyle w:val="FontStyle11"/>
          <w:sz w:val="24"/>
          <w:szCs w:val="24"/>
          <w:lang w:val="uk-UA" w:eastAsia="uk-UA"/>
        </w:rPr>
        <w:t>Підприємства, установи і організації, а також власники пр</w:t>
      </w:r>
      <w:r w:rsidR="00144DF4" w:rsidRPr="006B31E6">
        <w:rPr>
          <w:rStyle w:val="FontStyle11"/>
          <w:sz w:val="24"/>
          <w:szCs w:val="24"/>
          <w:lang w:val="uk-UA" w:eastAsia="uk-UA"/>
        </w:rPr>
        <w:t>иватних житлових будинків зобов’</w:t>
      </w:r>
      <w:r w:rsidR="001C04C1" w:rsidRPr="006B31E6">
        <w:rPr>
          <w:rStyle w:val="FontStyle11"/>
          <w:sz w:val="24"/>
          <w:szCs w:val="24"/>
          <w:lang w:val="uk-UA" w:eastAsia="uk-UA"/>
        </w:rPr>
        <w:t>язані систематично прибирати прилеглі території.</w:t>
      </w:r>
    </w:p>
    <w:p w:rsidR="001C04C1" w:rsidRPr="006B31E6" w:rsidRDefault="003561AB" w:rsidP="00B77139">
      <w:pPr>
        <w:pStyle w:val="Style1"/>
        <w:widowControl/>
        <w:numPr>
          <w:ilvl w:val="0"/>
          <w:numId w:val="45"/>
        </w:numPr>
        <w:tabs>
          <w:tab w:val="left" w:pos="504"/>
        </w:tabs>
        <w:spacing w:before="240"/>
        <w:ind w:left="7" w:right="7"/>
        <w:jc w:val="both"/>
      </w:pPr>
      <w:r>
        <w:rPr>
          <w:rStyle w:val="FontStyle11"/>
          <w:sz w:val="24"/>
          <w:szCs w:val="24"/>
          <w:lang w:val="uk-UA" w:eastAsia="uk-UA"/>
        </w:rPr>
        <w:t xml:space="preserve"> </w:t>
      </w:r>
      <w:r w:rsidR="001C04C1" w:rsidRPr="00422D49">
        <w:rPr>
          <w:rStyle w:val="FontStyle11"/>
          <w:sz w:val="24"/>
          <w:szCs w:val="24"/>
          <w:lang w:val="uk-UA" w:eastAsia="uk-UA"/>
        </w:rPr>
        <w:t>Вважати відповідальними за</w:t>
      </w:r>
      <w:r w:rsidR="00185F84" w:rsidRPr="00422D49">
        <w:rPr>
          <w:rStyle w:val="FontStyle11"/>
          <w:sz w:val="24"/>
          <w:szCs w:val="24"/>
          <w:lang w:val="uk-UA" w:eastAsia="uk-UA"/>
        </w:rPr>
        <w:t xml:space="preserve"> утримання в чистоті міських об’</w:t>
      </w:r>
      <w:r w:rsidR="001C04C1" w:rsidRPr="00422D49">
        <w:rPr>
          <w:rStyle w:val="FontStyle11"/>
          <w:sz w:val="24"/>
          <w:szCs w:val="24"/>
          <w:lang w:val="uk-UA" w:eastAsia="uk-UA"/>
        </w:rPr>
        <w:t>єктів і дотримання встановленого санітарного порядку:</w:t>
      </w:r>
    </w:p>
    <w:p w:rsidR="001C04C1" w:rsidRPr="006B31E6" w:rsidRDefault="00185F84" w:rsidP="00B77139">
      <w:pPr>
        <w:pStyle w:val="Style1"/>
        <w:widowControl/>
        <w:numPr>
          <w:ilvl w:val="0"/>
          <w:numId w:val="46"/>
        </w:numPr>
        <w:tabs>
          <w:tab w:val="left" w:pos="223"/>
        </w:tabs>
        <w:spacing w:before="240"/>
        <w:ind w:left="7" w:right="7"/>
        <w:jc w:val="both"/>
        <w:rPr>
          <w:rStyle w:val="FontStyle11"/>
          <w:sz w:val="24"/>
          <w:szCs w:val="24"/>
          <w:lang w:val="uk-UA" w:eastAsia="uk-UA"/>
        </w:rPr>
      </w:pPr>
      <w:r w:rsidRPr="006B31E6">
        <w:rPr>
          <w:rStyle w:val="FontStyle11"/>
          <w:sz w:val="24"/>
          <w:szCs w:val="24"/>
          <w:lang w:val="uk-UA" w:eastAsia="uk-UA"/>
        </w:rPr>
        <w:t xml:space="preserve"> </w:t>
      </w:r>
      <w:r w:rsidR="001C04C1" w:rsidRPr="006B31E6">
        <w:rPr>
          <w:rStyle w:val="FontStyle11"/>
          <w:sz w:val="24"/>
          <w:szCs w:val="24"/>
          <w:lang w:val="uk-UA" w:eastAsia="uk-UA"/>
        </w:rPr>
        <w:t xml:space="preserve">На ділянках </w:t>
      </w:r>
      <w:r w:rsidRPr="006B31E6">
        <w:rPr>
          <w:rStyle w:val="FontStyle11"/>
          <w:sz w:val="24"/>
          <w:szCs w:val="24"/>
          <w:lang w:val="uk-UA" w:eastAsia="uk-UA"/>
        </w:rPr>
        <w:t xml:space="preserve">багатоквартирних </w:t>
      </w:r>
      <w:r w:rsidR="001C04C1" w:rsidRPr="006B31E6">
        <w:rPr>
          <w:rStyle w:val="FontStyle11"/>
          <w:sz w:val="24"/>
          <w:szCs w:val="24"/>
          <w:lang w:val="uk-UA" w:eastAsia="uk-UA"/>
        </w:rPr>
        <w:t>житлових будинків</w:t>
      </w:r>
      <w:r w:rsidRPr="006B31E6">
        <w:rPr>
          <w:rStyle w:val="FontStyle11"/>
          <w:sz w:val="24"/>
          <w:szCs w:val="24"/>
          <w:lang w:val="uk-UA" w:eastAsia="uk-UA"/>
        </w:rPr>
        <w:t>,</w:t>
      </w:r>
      <w:r w:rsidR="001C04C1" w:rsidRPr="006B31E6">
        <w:rPr>
          <w:rStyle w:val="FontStyle11"/>
          <w:sz w:val="24"/>
          <w:szCs w:val="24"/>
          <w:lang w:val="uk-UA" w:eastAsia="uk-UA"/>
        </w:rPr>
        <w:t xml:space="preserve"> дворових територій і внутрішньо квартальних проїздів </w:t>
      </w:r>
      <w:r w:rsidRPr="006B31E6">
        <w:rPr>
          <w:rStyle w:val="FontStyle11"/>
          <w:sz w:val="24"/>
          <w:szCs w:val="24"/>
          <w:lang w:val="uk-UA" w:eastAsia="uk-UA"/>
        </w:rPr>
        <w:t>–</w:t>
      </w:r>
      <w:r w:rsidR="001C04C1" w:rsidRPr="006B31E6">
        <w:rPr>
          <w:rStyle w:val="FontStyle11"/>
          <w:sz w:val="24"/>
          <w:szCs w:val="24"/>
          <w:lang w:val="uk-UA" w:eastAsia="uk-UA"/>
        </w:rPr>
        <w:t xml:space="preserve"> </w:t>
      </w:r>
      <w:r w:rsidRPr="006B31E6">
        <w:rPr>
          <w:rStyle w:val="FontStyle11"/>
          <w:sz w:val="24"/>
          <w:szCs w:val="24"/>
          <w:lang w:val="uk-UA" w:eastAsia="uk-UA"/>
        </w:rPr>
        <w:t>відповідне комунальне підприємство, управителів,</w:t>
      </w:r>
      <w:r w:rsidR="001C04C1" w:rsidRPr="006B31E6">
        <w:rPr>
          <w:rStyle w:val="FontStyle11"/>
          <w:sz w:val="24"/>
          <w:szCs w:val="24"/>
          <w:lang w:val="uk-UA" w:eastAsia="uk-UA"/>
        </w:rPr>
        <w:t xml:space="preserve"> ОСББ.</w:t>
      </w:r>
    </w:p>
    <w:p w:rsidR="001C04C1" w:rsidRPr="006B31E6" w:rsidRDefault="00185F84" w:rsidP="00B77139">
      <w:pPr>
        <w:pStyle w:val="Style1"/>
        <w:widowControl/>
        <w:numPr>
          <w:ilvl w:val="0"/>
          <w:numId w:val="46"/>
        </w:numPr>
        <w:tabs>
          <w:tab w:val="left" w:pos="223"/>
        </w:tabs>
        <w:spacing w:before="240"/>
        <w:ind w:left="7"/>
        <w:jc w:val="both"/>
        <w:rPr>
          <w:rStyle w:val="FontStyle11"/>
          <w:sz w:val="24"/>
          <w:szCs w:val="24"/>
          <w:lang w:val="uk-UA" w:eastAsia="uk-UA"/>
        </w:rPr>
      </w:pPr>
      <w:r w:rsidRPr="006B31E6">
        <w:rPr>
          <w:rStyle w:val="FontStyle11"/>
          <w:sz w:val="24"/>
          <w:szCs w:val="24"/>
          <w:lang w:val="uk-UA" w:eastAsia="uk-UA"/>
        </w:rPr>
        <w:t xml:space="preserve"> </w:t>
      </w:r>
      <w:r w:rsidR="001C04C1" w:rsidRPr="006B31E6">
        <w:rPr>
          <w:rStyle w:val="FontStyle11"/>
          <w:sz w:val="24"/>
          <w:szCs w:val="24"/>
          <w:lang w:val="uk-UA" w:eastAsia="uk-UA"/>
        </w:rPr>
        <w:t>На ділянках, санітарних зонах підприємств, прилеглих територій до установ, організацій -керівників підприємств, установ, організацій, навчальних закладів або інших посадових осіб.</w:t>
      </w:r>
    </w:p>
    <w:p w:rsidR="001C04C1" w:rsidRPr="006B31E6" w:rsidRDefault="00185F84" w:rsidP="00B77139">
      <w:pPr>
        <w:pStyle w:val="Style1"/>
        <w:widowControl/>
        <w:numPr>
          <w:ilvl w:val="0"/>
          <w:numId w:val="46"/>
        </w:numPr>
        <w:tabs>
          <w:tab w:val="left" w:pos="223"/>
        </w:tabs>
        <w:spacing w:before="240"/>
        <w:ind w:left="7" w:right="7"/>
        <w:jc w:val="both"/>
        <w:rPr>
          <w:rStyle w:val="FontStyle11"/>
          <w:sz w:val="24"/>
          <w:szCs w:val="24"/>
          <w:lang w:val="uk-UA" w:eastAsia="uk-UA"/>
        </w:rPr>
      </w:pPr>
      <w:r w:rsidRPr="006B31E6">
        <w:rPr>
          <w:rStyle w:val="FontStyle11"/>
          <w:sz w:val="24"/>
          <w:szCs w:val="24"/>
          <w:lang w:val="uk-UA" w:eastAsia="uk-UA"/>
        </w:rPr>
        <w:t xml:space="preserve"> </w:t>
      </w:r>
      <w:r w:rsidR="001C04C1" w:rsidRPr="006B31E6">
        <w:rPr>
          <w:rStyle w:val="FontStyle11"/>
          <w:sz w:val="24"/>
          <w:szCs w:val="24"/>
          <w:lang w:val="uk-UA" w:eastAsia="uk-UA"/>
        </w:rPr>
        <w:t xml:space="preserve">Території </w:t>
      </w:r>
      <w:r w:rsidRPr="006B31E6">
        <w:rPr>
          <w:rStyle w:val="FontStyle11"/>
          <w:sz w:val="24"/>
          <w:szCs w:val="24"/>
          <w:lang w:val="uk-UA" w:eastAsia="uk-UA"/>
        </w:rPr>
        <w:t>домоволодінь</w:t>
      </w:r>
      <w:r w:rsidR="001C04C1" w:rsidRPr="006B31E6">
        <w:rPr>
          <w:rStyle w:val="FontStyle11"/>
          <w:sz w:val="24"/>
          <w:szCs w:val="24"/>
          <w:lang w:val="uk-UA" w:eastAsia="uk-UA"/>
        </w:rPr>
        <w:t>, що належать громадянам на праві приватної власності і прилеглих до них ділянок, тротуарів — власників будинків.</w:t>
      </w:r>
    </w:p>
    <w:p w:rsidR="001C04C1" w:rsidRPr="006B31E6" w:rsidRDefault="00185F84" w:rsidP="00B77139">
      <w:pPr>
        <w:pStyle w:val="Style1"/>
        <w:widowControl/>
        <w:numPr>
          <w:ilvl w:val="0"/>
          <w:numId w:val="46"/>
        </w:numPr>
        <w:tabs>
          <w:tab w:val="left" w:pos="223"/>
        </w:tabs>
        <w:spacing w:before="240"/>
        <w:ind w:left="7"/>
        <w:jc w:val="both"/>
        <w:rPr>
          <w:rStyle w:val="FontStyle11"/>
          <w:sz w:val="24"/>
          <w:szCs w:val="24"/>
          <w:lang w:val="uk-UA" w:eastAsia="uk-UA"/>
        </w:rPr>
      </w:pPr>
      <w:r w:rsidRPr="006B31E6">
        <w:rPr>
          <w:rStyle w:val="FontStyle11"/>
          <w:sz w:val="24"/>
          <w:szCs w:val="24"/>
          <w:lang w:val="uk-UA" w:eastAsia="uk-UA"/>
        </w:rPr>
        <w:t xml:space="preserve"> </w:t>
      </w:r>
      <w:r w:rsidR="001C04C1" w:rsidRPr="006B31E6">
        <w:rPr>
          <w:rStyle w:val="FontStyle11"/>
          <w:sz w:val="24"/>
          <w:szCs w:val="24"/>
          <w:lang w:val="uk-UA" w:eastAsia="uk-UA"/>
        </w:rPr>
        <w:t>На з</w:t>
      </w:r>
      <w:r w:rsidRPr="006B31E6">
        <w:rPr>
          <w:rStyle w:val="FontStyle11"/>
          <w:sz w:val="24"/>
          <w:szCs w:val="24"/>
          <w:lang w:val="uk-UA" w:eastAsia="uk-UA"/>
        </w:rPr>
        <w:t>емлях міської ради – відповідне комунальне підприємство</w:t>
      </w:r>
      <w:r w:rsidR="001C04C1" w:rsidRPr="006B31E6">
        <w:rPr>
          <w:rStyle w:val="FontStyle11"/>
          <w:sz w:val="24"/>
          <w:szCs w:val="24"/>
          <w:lang w:val="uk-UA" w:eastAsia="uk-UA"/>
        </w:rPr>
        <w:t>.</w:t>
      </w:r>
    </w:p>
    <w:p w:rsidR="001C04C1" w:rsidRPr="006B31E6" w:rsidRDefault="00185F84" w:rsidP="00B77139">
      <w:pPr>
        <w:pStyle w:val="Style1"/>
        <w:widowControl/>
        <w:numPr>
          <w:ilvl w:val="0"/>
          <w:numId w:val="46"/>
        </w:numPr>
        <w:tabs>
          <w:tab w:val="left" w:pos="223"/>
        </w:tabs>
        <w:spacing w:before="240"/>
        <w:ind w:left="7" w:right="7"/>
        <w:jc w:val="both"/>
        <w:rPr>
          <w:rStyle w:val="FontStyle11"/>
          <w:sz w:val="24"/>
          <w:szCs w:val="24"/>
          <w:lang w:val="uk-UA" w:eastAsia="uk-UA"/>
        </w:rPr>
      </w:pPr>
      <w:r w:rsidRPr="006B31E6">
        <w:rPr>
          <w:rStyle w:val="FontStyle11"/>
          <w:sz w:val="24"/>
          <w:szCs w:val="24"/>
          <w:lang w:val="uk-UA" w:eastAsia="uk-UA"/>
        </w:rPr>
        <w:lastRenderedPageBreak/>
        <w:t xml:space="preserve"> </w:t>
      </w:r>
      <w:r w:rsidR="001C04C1" w:rsidRPr="006B31E6">
        <w:rPr>
          <w:rStyle w:val="FontStyle11"/>
          <w:sz w:val="24"/>
          <w:szCs w:val="24"/>
          <w:lang w:val="uk-UA" w:eastAsia="uk-UA"/>
        </w:rPr>
        <w:t xml:space="preserve">На території парків, скверів, газонів і інших зелених зон </w:t>
      </w:r>
      <w:r w:rsidRPr="006B31E6">
        <w:rPr>
          <w:rStyle w:val="FontStyle11"/>
          <w:sz w:val="24"/>
          <w:szCs w:val="24"/>
          <w:lang w:val="uk-UA" w:eastAsia="uk-UA"/>
        </w:rPr>
        <w:t>–</w:t>
      </w:r>
      <w:r w:rsidR="001C04C1" w:rsidRPr="006B31E6">
        <w:rPr>
          <w:rStyle w:val="FontStyle11"/>
          <w:sz w:val="24"/>
          <w:szCs w:val="24"/>
          <w:lang w:val="uk-UA" w:eastAsia="uk-UA"/>
        </w:rPr>
        <w:t xml:space="preserve"> </w:t>
      </w:r>
      <w:r w:rsidRPr="006B31E6">
        <w:rPr>
          <w:rStyle w:val="FontStyle11"/>
          <w:sz w:val="24"/>
          <w:szCs w:val="24"/>
          <w:lang w:val="uk-UA" w:eastAsia="uk-UA"/>
        </w:rPr>
        <w:t>відповідне комунальне або інше</w:t>
      </w:r>
      <w:r w:rsidR="001C04C1" w:rsidRPr="006B31E6">
        <w:rPr>
          <w:rStyle w:val="FontStyle11"/>
          <w:sz w:val="24"/>
          <w:szCs w:val="24"/>
          <w:lang w:val="uk-UA" w:eastAsia="uk-UA"/>
        </w:rPr>
        <w:t xml:space="preserve"> підприємств</w:t>
      </w:r>
      <w:r w:rsidRPr="006B31E6">
        <w:rPr>
          <w:rStyle w:val="FontStyle11"/>
          <w:sz w:val="24"/>
          <w:szCs w:val="24"/>
          <w:lang w:val="uk-UA" w:eastAsia="uk-UA"/>
        </w:rPr>
        <w:t xml:space="preserve">о, установа,  </w:t>
      </w:r>
      <w:r w:rsidR="001C04C1" w:rsidRPr="006B31E6">
        <w:rPr>
          <w:rStyle w:val="FontStyle11"/>
          <w:sz w:val="24"/>
          <w:szCs w:val="24"/>
          <w:lang w:val="uk-UA" w:eastAsia="uk-UA"/>
        </w:rPr>
        <w:t>організаці</w:t>
      </w:r>
      <w:r w:rsidRPr="006B31E6">
        <w:rPr>
          <w:rStyle w:val="FontStyle11"/>
          <w:sz w:val="24"/>
          <w:szCs w:val="24"/>
          <w:lang w:val="uk-UA" w:eastAsia="uk-UA"/>
        </w:rPr>
        <w:t>я, за якими закріплені дані об’</w:t>
      </w:r>
      <w:r w:rsidR="001C04C1" w:rsidRPr="006B31E6">
        <w:rPr>
          <w:rStyle w:val="FontStyle11"/>
          <w:sz w:val="24"/>
          <w:szCs w:val="24"/>
          <w:lang w:val="uk-UA" w:eastAsia="uk-UA"/>
        </w:rPr>
        <w:t>єкти.</w:t>
      </w:r>
    </w:p>
    <w:p w:rsidR="001C04C1" w:rsidRPr="006B31E6" w:rsidRDefault="00422D49" w:rsidP="00B77139">
      <w:pPr>
        <w:pStyle w:val="Style1"/>
        <w:widowControl/>
        <w:numPr>
          <w:ilvl w:val="0"/>
          <w:numId w:val="46"/>
        </w:numPr>
        <w:tabs>
          <w:tab w:val="left" w:pos="223"/>
        </w:tabs>
        <w:spacing w:before="240"/>
        <w:ind w:left="7"/>
        <w:jc w:val="both"/>
        <w:rPr>
          <w:rStyle w:val="FontStyle11"/>
          <w:sz w:val="24"/>
          <w:szCs w:val="24"/>
          <w:lang w:val="uk-UA" w:eastAsia="uk-UA"/>
        </w:rPr>
      </w:pPr>
      <w:r>
        <w:rPr>
          <w:rStyle w:val="FontStyle11"/>
          <w:sz w:val="24"/>
          <w:szCs w:val="24"/>
          <w:lang w:val="uk-UA" w:eastAsia="uk-UA"/>
        </w:rPr>
        <w:t xml:space="preserve"> </w:t>
      </w:r>
      <w:r w:rsidR="001C04C1" w:rsidRPr="006B31E6">
        <w:rPr>
          <w:rStyle w:val="FontStyle11"/>
          <w:sz w:val="24"/>
          <w:szCs w:val="24"/>
          <w:lang w:val="uk-UA" w:eastAsia="uk-UA"/>
        </w:rPr>
        <w:t xml:space="preserve">На території міського кладовища — </w:t>
      </w:r>
      <w:r w:rsidR="00185F84" w:rsidRPr="006B31E6">
        <w:rPr>
          <w:rStyle w:val="FontStyle11"/>
          <w:sz w:val="24"/>
          <w:szCs w:val="24"/>
          <w:lang w:val="uk-UA" w:eastAsia="uk-UA"/>
        </w:rPr>
        <w:t>відповідне комунальне підприємство (ритуальна служба).</w:t>
      </w:r>
    </w:p>
    <w:p w:rsidR="001C04C1" w:rsidRPr="006B31E6" w:rsidRDefault="00422D49" w:rsidP="00B77139">
      <w:pPr>
        <w:pStyle w:val="Style1"/>
        <w:widowControl/>
        <w:numPr>
          <w:ilvl w:val="0"/>
          <w:numId w:val="46"/>
        </w:numPr>
        <w:tabs>
          <w:tab w:val="left" w:pos="223"/>
        </w:tabs>
        <w:spacing w:before="240"/>
        <w:ind w:left="7"/>
        <w:jc w:val="both"/>
        <w:rPr>
          <w:rStyle w:val="FontStyle11"/>
          <w:sz w:val="24"/>
          <w:szCs w:val="24"/>
          <w:lang w:val="uk-UA" w:eastAsia="uk-UA"/>
        </w:rPr>
      </w:pPr>
      <w:r>
        <w:rPr>
          <w:rStyle w:val="FontStyle11"/>
          <w:sz w:val="24"/>
          <w:szCs w:val="24"/>
          <w:lang w:val="uk-UA" w:eastAsia="uk-UA"/>
        </w:rPr>
        <w:t xml:space="preserve"> </w:t>
      </w:r>
      <w:r w:rsidR="001C04C1" w:rsidRPr="006B31E6">
        <w:rPr>
          <w:rStyle w:val="FontStyle11"/>
          <w:sz w:val="24"/>
          <w:szCs w:val="24"/>
          <w:lang w:val="uk-UA" w:eastAsia="uk-UA"/>
        </w:rPr>
        <w:t xml:space="preserve">На територіях не освоєних під забудовою, будівель, що звільнилися після зносу — </w:t>
      </w:r>
      <w:r w:rsidR="00395E39" w:rsidRPr="006B31E6">
        <w:rPr>
          <w:rStyle w:val="FontStyle11"/>
          <w:sz w:val="24"/>
          <w:szCs w:val="24"/>
          <w:lang w:val="uk-UA" w:eastAsia="uk-UA"/>
        </w:rPr>
        <w:t>відповідне комунальне підприємство</w:t>
      </w:r>
      <w:r w:rsidR="001C04C1" w:rsidRPr="006B31E6">
        <w:rPr>
          <w:rStyle w:val="FontStyle11"/>
          <w:sz w:val="24"/>
          <w:szCs w:val="24"/>
          <w:lang w:val="uk-UA" w:eastAsia="uk-UA"/>
        </w:rPr>
        <w:t>.</w:t>
      </w:r>
    </w:p>
    <w:p w:rsidR="00E16160" w:rsidRPr="006B31E6" w:rsidRDefault="00E16160" w:rsidP="00B77139">
      <w:pPr>
        <w:pStyle w:val="Style1"/>
        <w:widowControl/>
        <w:numPr>
          <w:ilvl w:val="0"/>
          <w:numId w:val="47"/>
        </w:numPr>
        <w:tabs>
          <w:tab w:val="left" w:pos="313"/>
        </w:tabs>
        <w:spacing w:before="240"/>
        <w:jc w:val="both"/>
        <w:rPr>
          <w:rStyle w:val="FontStyle11"/>
          <w:sz w:val="24"/>
          <w:szCs w:val="24"/>
          <w:lang w:val="uk-UA" w:eastAsia="uk-UA"/>
        </w:rPr>
      </w:pPr>
      <w:r w:rsidRPr="006B31E6">
        <w:rPr>
          <w:rStyle w:val="FontStyle11"/>
          <w:sz w:val="24"/>
          <w:szCs w:val="24"/>
          <w:lang w:val="uk-UA" w:eastAsia="uk-UA"/>
        </w:rPr>
        <w:t>На територіях, відведених під забудову — керівників підприємств, організацій, установ у чиєму віданні знаходяться ці земельні ділянки.</w:t>
      </w:r>
    </w:p>
    <w:p w:rsidR="00E16160" w:rsidRPr="006B31E6" w:rsidRDefault="00E16160" w:rsidP="00B77139">
      <w:pPr>
        <w:pStyle w:val="Style1"/>
        <w:widowControl/>
        <w:numPr>
          <w:ilvl w:val="0"/>
          <w:numId w:val="47"/>
        </w:numPr>
        <w:tabs>
          <w:tab w:val="left" w:pos="313"/>
        </w:tabs>
        <w:spacing w:before="240"/>
        <w:jc w:val="both"/>
        <w:rPr>
          <w:rStyle w:val="FontStyle11"/>
          <w:sz w:val="24"/>
          <w:szCs w:val="24"/>
          <w:lang w:val="uk-UA" w:eastAsia="uk-UA"/>
        </w:rPr>
      </w:pPr>
      <w:r w:rsidRPr="006B31E6">
        <w:rPr>
          <w:rStyle w:val="FontStyle11"/>
          <w:sz w:val="24"/>
          <w:szCs w:val="24"/>
          <w:lang w:val="uk-UA" w:eastAsia="uk-UA"/>
        </w:rPr>
        <w:t xml:space="preserve">На територіях, що </w:t>
      </w:r>
      <w:r w:rsidR="00785EFF" w:rsidRPr="006B31E6">
        <w:rPr>
          <w:rStyle w:val="FontStyle11"/>
          <w:sz w:val="24"/>
          <w:szCs w:val="24"/>
          <w:lang w:val="uk-UA" w:eastAsia="uk-UA"/>
        </w:rPr>
        <w:t>є прилеглими</w:t>
      </w:r>
      <w:r w:rsidRPr="006B31E6">
        <w:rPr>
          <w:rStyle w:val="FontStyle11"/>
          <w:sz w:val="24"/>
          <w:szCs w:val="24"/>
          <w:lang w:val="uk-UA" w:eastAsia="uk-UA"/>
        </w:rPr>
        <w:t xml:space="preserve"> до павільйонів, кіосків, торговельних точок відповідно до дозволеного місця </w:t>
      </w:r>
      <w:r w:rsidR="00785EFF" w:rsidRPr="006B31E6">
        <w:rPr>
          <w:rStyle w:val="FontStyle11"/>
          <w:sz w:val="24"/>
          <w:szCs w:val="24"/>
          <w:lang w:val="uk-UA" w:eastAsia="uk-UA"/>
        </w:rPr>
        <w:t>встановлення тимчасового об’</w:t>
      </w:r>
      <w:r w:rsidRPr="006B31E6">
        <w:rPr>
          <w:rStyle w:val="FontStyle11"/>
          <w:sz w:val="24"/>
          <w:szCs w:val="24"/>
          <w:lang w:val="uk-UA" w:eastAsia="uk-UA"/>
        </w:rPr>
        <w:t xml:space="preserve">єкта обслуговування - керівників підприємств, установ, організацій, фізичних осіб - </w:t>
      </w:r>
      <w:r w:rsidR="00785EFF" w:rsidRPr="006B31E6">
        <w:rPr>
          <w:rStyle w:val="FontStyle11"/>
          <w:sz w:val="24"/>
          <w:szCs w:val="24"/>
          <w:lang w:val="uk-UA" w:eastAsia="uk-UA"/>
        </w:rPr>
        <w:t>підприємців. Рішенням виконавчого комітету Попаснянської</w:t>
      </w:r>
      <w:r w:rsidRPr="006B31E6">
        <w:rPr>
          <w:rStyle w:val="FontStyle11"/>
          <w:sz w:val="24"/>
          <w:szCs w:val="24"/>
          <w:lang w:val="uk-UA" w:eastAsia="uk-UA"/>
        </w:rPr>
        <w:t xml:space="preserve"> міської ради за підприємствами, установами, організаціями, </w:t>
      </w:r>
      <w:r w:rsidR="00785EFF" w:rsidRPr="006B31E6">
        <w:rPr>
          <w:rStyle w:val="FontStyle11"/>
          <w:sz w:val="24"/>
          <w:szCs w:val="24"/>
          <w:lang w:val="uk-UA" w:eastAsia="uk-UA"/>
        </w:rPr>
        <w:t xml:space="preserve">фізичними особами-підприємцями </w:t>
      </w:r>
      <w:r w:rsidRPr="006B31E6">
        <w:rPr>
          <w:rStyle w:val="FontStyle11"/>
          <w:sz w:val="24"/>
          <w:szCs w:val="24"/>
          <w:lang w:val="uk-UA" w:eastAsia="uk-UA"/>
        </w:rPr>
        <w:t xml:space="preserve"> можуть бути закріплені для прибирання інші території в межах міста.</w:t>
      </w:r>
    </w:p>
    <w:p w:rsidR="00E16160" w:rsidRPr="006B31E6" w:rsidRDefault="00E16160" w:rsidP="00B77139">
      <w:pPr>
        <w:pStyle w:val="Style1"/>
        <w:widowControl/>
        <w:numPr>
          <w:ilvl w:val="0"/>
          <w:numId w:val="48"/>
        </w:numPr>
        <w:tabs>
          <w:tab w:val="left" w:pos="381"/>
        </w:tabs>
        <w:spacing w:before="240"/>
        <w:ind w:left="8"/>
        <w:jc w:val="both"/>
        <w:rPr>
          <w:rStyle w:val="FontStyle11"/>
          <w:sz w:val="24"/>
          <w:szCs w:val="24"/>
          <w:lang w:val="uk-UA" w:eastAsia="uk-UA"/>
        </w:rPr>
      </w:pPr>
      <w:r w:rsidRPr="006B31E6">
        <w:rPr>
          <w:rStyle w:val="FontStyle11"/>
          <w:sz w:val="24"/>
          <w:szCs w:val="24"/>
          <w:lang w:val="uk-UA" w:eastAsia="uk-UA"/>
        </w:rPr>
        <w:t>На території міських ринків та комплексів торгіве</w:t>
      </w:r>
      <w:r w:rsidR="002E3AEF" w:rsidRPr="006B31E6">
        <w:rPr>
          <w:rStyle w:val="FontStyle11"/>
          <w:sz w:val="24"/>
          <w:szCs w:val="24"/>
          <w:lang w:val="uk-UA" w:eastAsia="uk-UA"/>
        </w:rPr>
        <w:t xml:space="preserve">льних </w:t>
      </w:r>
      <w:r w:rsidRPr="006B31E6">
        <w:rPr>
          <w:rStyle w:val="FontStyle11"/>
          <w:sz w:val="24"/>
          <w:szCs w:val="24"/>
          <w:lang w:val="uk-UA" w:eastAsia="uk-UA"/>
        </w:rPr>
        <w:t>павільйонів - покладається на відповідні підприємства, фізичних осіб — підприємців та юридичних осіб що утримують майно ринків на балансі тощо.</w:t>
      </w:r>
    </w:p>
    <w:p w:rsidR="00E16160" w:rsidRPr="006B31E6" w:rsidRDefault="00E16160" w:rsidP="00B77139">
      <w:pPr>
        <w:pStyle w:val="Style1"/>
        <w:widowControl/>
        <w:numPr>
          <w:ilvl w:val="0"/>
          <w:numId w:val="48"/>
        </w:numPr>
        <w:tabs>
          <w:tab w:val="left" w:pos="381"/>
        </w:tabs>
        <w:spacing w:before="240"/>
        <w:ind w:left="8" w:right="8"/>
        <w:jc w:val="both"/>
        <w:rPr>
          <w:rStyle w:val="FontStyle11"/>
          <w:sz w:val="24"/>
          <w:szCs w:val="24"/>
          <w:lang w:val="uk-UA" w:eastAsia="uk-UA"/>
        </w:rPr>
      </w:pPr>
      <w:r w:rsidRPr="006B31E6">
        <w:rPr>
          <w:rStyle w:val="FontStyle11"/>
          <w:sz w:val="24"/>
          <w:szCs w:val="24"/>
          <w:lang w:val="uk-UA" w:eastAsia="uk-UA"/>
        </w:rPr>
        <w:t>На територіях паркувань, автостоянок, гаражів — керівники орган</w:t>
      </w:r>
      <w:r w:rsidR="00785EFF" w:rsidRPr="006B31E6">
        <w:rPr>
          <w:rStyle w:val="FontStyle11"/>
          <w:sz w:val="24"/>
          <w:szCs w:val="24"/>
          <w:lang w:val="uk-UA" w:eastAsia="uk-UA"/>
        </w:rPr>
        <w:t>ізації, що експлуатують дані об’</w:t>
      </w:r>
      <w:r w:rsidRPr="006B31E6">
        <w:rPr>
          <w:rStyle w:val="FontStyle11"/>
          <w:sz w:val="24"/>
          <w:szCs w:val="24"/>
          <w:lang w:val="uk-UA" w:eastAsia="uk-UA"/>
        </w:rPr>
        <w:t>єкти.</w:t>
      </w:r>
    </w:p>
    <w:p w:rsidR="00E16160" w:rsidRPr="006B31E6" w:rsidRDefault="00785EFF" w:rsidP="00B77139">
      <w:pPr>
        <w:pStyle w:val="Style1"/>
        <w:widowControl/>
        <w:numPr>
          <w:ilvl w:val="0"/>
          <w:numId w:val="48"/>
        </w:numPr>
        <w:tabs>
          <w:tab w:val="left" w:pos="381"/>
        </w:tabs>
        <w:spacing w:before="240"/>
        <w:ind w:left="8" w:right="8"/>
        <w:jc w:val="both"/>
        <w:rPr>
          <w:rStyle w:val="FontStyle11"/>
          <w:sz w:val="24"/>
          <w:szCs w:val="24"/>
          <w:lang w:val="uk-UA" w:eastAsia="uk-UA"/>
        </w:rPr>
      </w:pPr>
      <w:r w:rsidRPr="006B31E6">
        <w:rPr>
          <w:rStyle w:val="FontStyle11"/>
          <w:sz w:val="24"/>
          <w:szCs w:val="24"/>
          <w:lang w:val="uk-UA" w:eastAsia="uk-UA"/>
        </w:rPr>
        <w:t>На територіях в’</w:t>
      </w:r>
      <w:r w:rsidR="00E16160" w:rsidRPr="006B31E6">
        <w:rPr>
          <w:rStyle w:val="FontStyle11"/>
          <w:sz w:val="24"/>
          <w:szCs w:val="24"/>
          <w:lang w:val="uk-UA" w:eastAsia="uk-UA"/>
        </w:rPr>
        <w:t>їздів і виїздів АЗС, заправних компле</w:t>
      </w:r>
      <w:r w:rsidRPr="006B31E6">
        <w:rPr>
          <w:rStyle w:val="FontStyle11"/>
          <w:sz w:val="24"/>
          <w:szCs w:val="24"/>
          <w:lang w:val="uk-UA" w:eastAsia="uk-UA"/>
        </w:rPr>
        <w:t>ксів і прилеглих територій, під’</w:t>
      </w:r>
      <w:r w:rsidR="00E16160" w:rsidRPr="006B31E6">
        <w:rPr>
          <w:rStyle w:val="FontStyle11"/>
          <w:sz w:val="24"/>
          <w:szCs w:val="24"/>
          <w:lang w:val="uk-UA" w:eastAsia="uk-UA"/>
        </w:rPr>
        <w:t>їздів до них — балансоутриму</w:t>
      </w:r>
      <w:r w:rsidRPr="006B31E6">
        <w:rPr>
          <w:rStyle w:val="FontStyle11"/>
          <w:sz w:val="24"/>
          <w:szCs w:val="24"/>
          <w:lang w:val="uk-UA" w:eastAsia="uk-UA"/>
        </w:rPr>
        <w:t>вачів і власників зазначених об’</w:t>
      </w:r>
      <w:r w:rsidR="00E16160" w:rsidRPr="006B31E6">
        <w:rPr>
          <w:rStyle w:val="FontStyle11"/>
          <w:sz w:val="24"/>
          <w:szCs w:val="24"/>
          <w:lang w:val="uk-UA" w:eastAsia="uk-UA"/>
        </w:rPr>
        <w:t>єктів.</w:t>
      </w:r>
    </w:p>
    <w:p w:rsidR="00E16160" w:rsidRPr="006B31E6" w:rsidRDefault="00E16160" w:rsidP="006B31E6">
      <w:pPr>
        <w:pStyle w:val="Style1"/>
        <w:widowControl/>
        <w:tabs>
          <w:tab w:val="left" w:pos="508"/>
        </w:tabs>
        <w:spacing w:before="240"/>
        <w:ind w:left="8" w:right="8"/>
        <w:jc w:val="both"/>
        <w:rPr>
          <w:rStyle w:val="FontStyle11"/>
          <w:sz w:val="24"/>
          <w:szCs w:val="24"/>
          <w:lang w:val="uk-UA" w:eastAsia="uk-UA"/>
        </w:rPr>
      </w:pPr>
      <w:r w:rsidRPr="006B31E6">
        <w:rPr>
          <w:rStyle w:val="FontStyle11"/>
          <w:sz w:val="24"/>
          <w:szCs w:val="24"/>
          <w:lang w:val="uk-UA" w:eastAsia="uk-UA"/>
        </w:rPr>
        <w:t>13)</w:t>
      </w:r>
      <w:r w:rsidRPr="006B31E6">
        <w:rPr>
          <w:rStyle w:val="FontStyle11"/>
          <w:sz w:val="24"/>
          <w:szCs w:val="24"/>
          <w:lang w:val="uk-UA" w:eastAsia="uk-UA"/>
        </w:rPr>
        <w:tab/>
        <w:t>На територіях, прил</w:t>
      </w:r>
      <w:r w:rsidR="00785EFF" w:rsidRPr="006B31E6">
        <w:rPr>
          <w:rStyle w:val="FontStyle11"/>
          <w:sz w:val="24"/>
          <w:szCs w:val="24"/>
          <w:lang w:val="uk-UA" w:eastAsia="uk-UA"/>
        </w:rPr>
        <w:t>еглих до окремо розташованих об’</w:t>
      </w:r>
      <w:r w:rsidRPr="006B31E6">
        <w:rPr>
          <w:rStyle w:val="FontStyle11"/>
          <w:sz w:val="24"/>
          <w:szCs w:val="24"/>
          <w:lang w:val="uk-UA" w:eastAsia="uk-UA"/>
        </w:rPr>
        <w:t>єктів реклами — власників</w:t>
      </w:r>
      <w:r w:rsidRPr="006B31E6">
        <w:rPr>
          <w:rStyle w:val="FontStyle11"/>
          <w:sz w:val="24"/>
          <w:szCs w:val="24"/>
          <w:lang w:val="uk-UA" w:eastAsia="uk-UA"/>
        </w:rPr>
        <w:br/>
      </w:r>
      <w:proofErr w:type="spellStart"/>
      <w:r w:rsidRPr="006B31E6">
        <w:rPr>
          <w:rStyle w:val="FontStyle11"/>
          <w:sz w:val="24"/>
          <w:szCs w:val="24"/>
          <w:lang w:val="uk-UA" w:eastAsia="uk-UA"/>
        </w:rPr>
        <w:t>рекламоносіїв</w:t>
      </w:r>
      <w:proofErr w:type="spellEnd"/>
      <w:r w:rsidRPr="006B31E6">
        <w:rPr>
          <w:rStyle w:val="FontStyle11"/>
          <w:sz w:val="24"/>
          <w:szCs w:val="24"/>
          <w:lang w:val="uk-UA" w:eastAsia="uk-UA"/>
        </w:rPr>
        <w:t>.</w:t>
      </w:r>
    </w:p>
    <w:p w:rsidR="00E16160" w:rsidRPr="006B31E6" w:rsidRDefault="0052321C" w:rsidP="00B77139">
      <w:pPr>
        <w:pStyle w:val="Style1"/>
        <w:widowControl/>
        <w:numPr>
          <w:ilvl w:val="0"/>
          <w:numId w:val="49"/>
        </w:numPr>
        <w:tabs>
          <w:tab w:val="left" w:pos="381"/>
        </w:tabs>
        <w:spacing w:before="240"/>
        <w:ind w:left="25"/>
        <w:jc w:val="both"/>
        <w:rPr>
          <w:rStyle w:val="FontStyle11"/>
          <w:sz w:val="24"/>
          <w:szCs w:val="24"/>
          <w:lang w:val="uk-UA" w:eastAsia="uk-UA"/>
        </w:rPr>
      </w:pPr>
      <w:r>
        <w:rPr>
          <w:rStyle w:val="FontStyle11"/>
          <w:sz w:val="24"/>
          <w:szCs w:val="24"/>
          <w:lang w:val="uk-UA" w:eastAsia="uk-UA"/>
        </w:rPr>
        <w:t xml:space="preserve"> </w:t>
      </w:r>
      <w:r w:rsidR="00E16160" w:rsidRPr="006B31E6">
        <w:rPr>
          <w:rStyle w:val="FontStyle11"/>
          <w:sz w:val="24"/>
          <w:szCs w:val="24"/>
          <w:lang w:val="uk-UA" w:eastAsia="uk-UA"/>
        </w:rPr>
        <w:t xml:space="preserve">На </w:t>
      </w:r>
      <w:r w:rsidR="00785EFF" w:rsidRPr="006B31E6">
        <w:rPr>
          <w:rStyle w:val="FontStyle11"/>
          <w:sz w:val="24"/>
          <w:szCs w:val="24"/>
          <w:lang w:val="uk-UA" w:eastAsia="uk-UA"/>
        </w:rPr>
        <w:t xml:space="preserve">території установки таксофонів – </w:t>
      </w:r>
      <w:r w:rsidR="00E16160" w:rsidRPr="006B31E6">
        <w:rPr>
          <w:rStyle w:val="FontStyle11"/>
          <w:sz w:val="24"/>
          <w:szCs w:val="24"/>
          <w:lang w:val="uk-UA" w:eastAsia="uk-UA"/>
        </w:rPr>
        <w:t>власників таксофонів.</w:t>
      </w:r>
    </w:p>
    <w:p w:rsidR="00E16160" w:rsidRPr="006B31E6" w:rsidRDefault="0052321C" w:rsidP="00B77139">
      <w:pPr>
        <w:pStyle w:val="Style1"/>
        <w:widowControl/>
        <w:numPr>
          <w:ilvl w:val="0"/>
          <w:numId w:val="49"/>
        </w:numPr>
        <w:tabs>
          <w:tab w:val="left" w:pos="381"/>
        </w:tabs>
        <w:spacing w:before="240"/>
        <w:ind w:left="25"/>
        <w:jc w:val="both"/>
        <w:rPr>
          <w:rStyle w:val="FontStyle11"/>
          <w:sz w:val="24"/>
          <w:szCs w:val="24"/>
          <w:lang w:val="uk-UA" w:eastAsia="uk-UA"/>
        </w:rPr>
      </w:pPr>
      <w:r>
        <w:rPr>
          <w:rStyle w:val="FontStyle11"/>
          <w:sz w:val="24"/>
          <w:szCs w:val="24"/>
          <w:lang w:val="uk-UA" w:eastAsia="uk-UA"/>
        </w:rPr>
        <w:t xml:space="preserve"> </w:t>
      </w:r>
      <w:r w:rsidR="00E16160" w:rsidRPr="006B31E6">
        <w:rPr>
          <w:rStyle w:val="FontStyle11"/>
          <w:sz w:val="24"/>
          <w:szCs w:val="24"/>
          <w:lang w:val="uk-UA" w:eastAsia="uk-UA"/>
        </w:rPr>
        <w:t xml:space="preserve">На територіях розташування фонтанів — їх </w:t>
      </w:r>
      <w:r w:rsidR="000F6BA2" w:rsidRPr="006B31E6">
        <w:rPr>
          <w:rStyle w:val="FontStyle11"/>
          <w:sz w:val="24"/>
          <w:szCs w:val="24"/>
          <w:lang w:val="uk-UA" w:eastAsia="uk-UA"/>
        </w:rPr>
        <w:t xml:space="preserve">власників, </w:t>
      </w:r>
      <w:r w:rsidR="00E16160" w:rsidRPr="006B31E6">
        <w:rPr>
          <w:rStyle w:val="FontStyle11"/>
          <w:sz w:val="24"/>
          <w:szCs w:val="24"/>
          <w:lang w:val="uk-UA" w:eastAsia="uk-UA"/>
        </w:rPr>
        <w:t>балансоутримувачів.</w:t>
      </w:r>
    </w:p>
    <w:p w:rsidR="00E16160" w:rsidRPr="006B31E6" w:rsidRDefault="0052321C" w:rsidP="00B77139">
      <w:pPr>
        <w:pStyle w:val="Style1"/>
        <w:widowControl/>
        <w:numPr>
          <w:ilvl w:val="0"/>
          <w:numId w:val="49"/>
        </w:numPr>
        <w:tabs>
          <w:tab w:val="left" w:pos="381"/>
        </w:tabs>
        <w:spacing w:before="240"/>
        <w:ind w:left="25"/>
        <w:jc w:val="both"/>
        <w:rPr>
          <w:rStyle w:val="FontStyle11"/>
          <w:sz w:val="24"/>
          <w:szCs w:val="24"/>
          <w:lang w:val="uk-UA" w:eastAsia="uk-UA"/>
        </w:rPr>
      </w:pPr>
      <w:r>
        <w:rPr>
          <w:rStyle w:val="FontStyle11"/>
          <w:sz w:val="24"/>
          <w:szCs w:val="24"/>
          <w:lang w:val="uk-UA" w:eastAsia="uk-UA"/>
        </w:rPr>
        <w:t xml:space="preserve"> </w:t>
      </w:r>
      <w:r w:rsidR="00E16160" w:rsidRPr="006B31E6">
        <w:rPr>
          <w:rStyle w:val="FontStyle11"/>
          <w:sz w:val="24"/>
          <w:szCs w:val="24"/>
          <w:lang w:val="uk-UA" w:eastAsia="uk-UA"/>
        </w:rPr>
        <w:t xml:space="preserve">На зупинках міського транспорту </w:t>
      </w:r>
      <w:r w:rsidR="001020C6" w:rsidRPr="006B31E6">
        <w:rPr>
          <w:rStyle w:val="FontStyle11"/>
          <w:sz w:val="24"/>
          <w:szCs w:val="24"/>
          <w:lang w:val="uk-UA" w:eastAsia="uk-UA"/>
        </w:rPr>
        <w:t>–</w:t>
      </w:r>
      <w:r w:rsidR="00E16160" w:rsidRPr="006B31E6">
        <w:rPr>
          <w:rStyle w:val="FontStyle11"/>
          <w:sz w:val="24"/>
          <w:szCs w:val="24"/>
          <w:lang w:val="uk-UA" w:eastAsia="uk-UA"/>
        </w:rPr>
        <w:t xml:space="preserve"> </w:t>
      </w:r>
      <w:r w:rsidR="00785EFF" w:rsidRPr="006B31E6">
        <w:rPr>
          <w:rStyle w:val="FontStyle11"/>
          <w:sz w:val="24"/>
          <w:szCs w:val="24"/>
          <w:lang w:val="uk-UA" w:eastAsia="uk-UA"/>
        </w:rPr>
        <w:t>відповідне комунальне підприємство</w:t>
      </w:r>
      <w:r w:rsidR="001020C6" w:rsidRPr="006B31E6">
        <w:rPr>
          <w:rStyle w:val="FontStyle11"/>
          <w:sz w:val="24"/>
          <w:szCs w:val="24"/>
          <w:lang w:val="uk-UA" w:eastAsia="uk-UA"/>
        </w:rPr>
        <w:t>, власники.</w:t>
      </w:r>
    </w:p>
    <w:p w:rsidR="00E16160" w:rsidRPr="006B31E6" w:rsidRDefault="00E16160" w:rsidP="006B31E6">
      <w:pPr>
        <w:pStyle w:val="Style1"/>
        <w:widowControl/>
        <w:tabs>
          <w:tab w:val="left" w:pos="483"/>
        </w:tabs>
        <w:spacing w:before="240"/>
        <w:ind w:left="17"/>
        <w:jc w:val="both"/>
        <w:rPr>
          <w:rStyle w:val="FontStyle11"/>
          <w:sz w:val="24"/>
          <w:szCs w:val="24"/>
          <w:lang w:val="uk-UA" w:eastAsia="uk-UA"/>
        </w:rPr>
      </w:pPr>
      <w:r w:rsidRPr="006B31E6">
        <w:rPr>
          <w:rStyle w:val="FontStyle11"/>
          <w:sz w:val="24"/>
          <w:szCs w:val="24"/>
          <w:lang w:val="uk-UA" w:eastAsia="uk-UA"/>
        </w:rPr>
        <w:t>17)</w:t>
      </w:r>
      <w:r w:rsidRPr="006B31E6">
        <w:rPr>
          <w:rStyle w:val="FontStyle11"/>
          <w:sz w:val="24"/>
          <w:szCs w:val="24"/>
          <w:lang w:val="uk-UA" w:eastAsia="uk-UA"/>
        </w:rPr>
        <w:tab/>
        <w:t>На територіях, прилеглих до трансформаторних підстанцій, розподільних підстанцій</w:t>
      </w:r>
      <w:r w:rsidRPr="006B31E6">
        <w:rPr>
          <w:rStyle w:val="FontStyle11"/>
          <w:sz w:val="24"/>
          <w:szCs w:val="24"/>
          <w:lang w:val="uk-UA" w:eastAsia="uk-UA"/>
        </w:rPr>
        <w:br/>
        <w:t>(пунктів) котелень та теплових пунктів підпр</w:t>
      </w:r>
      <w:r w:rsidR="00785EFF" w:rsidRPr="006B31E6">
        <w:rPr>
          <w:rStyle w:val="FontStyle11"/>
          <w:sz w:val="24"/>
          <w:szCs w:val="24"/>
          <w:lang w:val="uk-UA" w:eastAsia="uk-UA"/>
        </w:rPr>
        <w:t>иємств, що експлуатують дані об’</w:t>
      </w:r>
      <w:r w:rsidRPr="006B31E6">
        <w:rPr>
          <w:rStyle w:val="FontStyle11"/>
          <w:sz w:val="24"/>
          <w:szCs w:val="24"/>
          <w:lang w:val="uk-UA" w:eastAsia="uk-UA"/>
        </w:rPr>
        <w:t>єкти.</w:t>
      </w:r>
    </w:p>
    <w:p w:rsidR="00E16160" w:rsidRPr="006B31E6" w:rsidRDefault="00E16160" w:rsidP="00B77139">
      <w:pPr>
        <w:pStyle w:val="Style1"/>
        <w:widowControl/>
        <w:numPr>
          <w:ilvl w:val="0"/>
          <w:numId w:val="50"/>
        </w:numPr>
        <w:tabs>
          <w:tab w:val="left" w:pos="381"/>
        </w:tabs>
        <w:spacing w:before="240"/>
        <w:ind w:left="8"/>
        <w:jc w:val="both"/>
        <w:rPr>
          <w:rStyle w:val="FontStyle11"/>
          <w:sz w:val="24"/>
          <w:szCs w:val="24"/>
          <w:lang w:val="uk-UA" w:eastAsia="uk-UA"/>
        </w:rPr>
      </w:pPr>
      <w:r w:rsidRPr="006B31E6">
        <w:rPr>
          <w:rStyle w:val="FontStyle11"/>
          <w:sz w:val="24"/>
          <w:szCs w:val="24"/>
          <w:lang w:val="uk-UA" w:eastAsia="uk-UA"/>
        </w:rPr>
        <w:t>На територіях санітарно захисн</w:t>
      </w:r>
      <w:r w:rsidR="00785EFF" w:rsidRPr="006B31E6">
        <w:rPr>
          <w:rStyle w:val="FontStyle11"/>
          <w:sz w:val="24"/>
          <w:szCs w:val="24"/>
          <w:lang w:val="uk-UA" w:eastAsia="uk-UA"/>
        </w:rPr>
        <w:t xml:space="preserve">их зон магістральних водоводів – </w:t>
      </w:r>
      <w:r w:rsidRPr="006B31E6">
        <w:rPr>
          <w:rStyle w:val="FontStyle11"/>
          <w:sz w:val="24"/>
          <w:szCs w:val="24"/>
          <w:lang w:val="uk-UA" w:eastAsia="uk-UA"/>
        </w:rPr>
        <w:t>власників.</w:t>
      </w:r>
    </w:p>
    <w:p w:rsidR="00E16160" w:rsidRPr="006B31E6" w:rsidRDefault="00E16160" w:rsidP="00B77139">
      <w:pPr>
        <w:pStyle w:val="Style1"/>
        <w:widowControl/>
        <w:numPr>
          <w:ilvl w:val="0"/>
          <w:numId w:val="50"/>
        </w:numPr>
        <w:tabs>
          <w:tab w:val="left" w:pos="381"/>
        </w:tabs>
        <w:spacing w:before="240"/>
        <w:ind w:left="8" w:right="8"/>
        <w:jc w:val="both"/>
        <w:rPr>
          <w:rStyle w:val="FontStyle11"/>
          <w:sz w:val="24"/>
          <w:szCs w:val="24"/>
          <w:lang w:val="uk-UA" w:eastAsia="uk-UA"/>
        </w:rPr>
      </w:pPr>
      <w:r w:rsidRPr="006B31E6">
        <w:rPr>
          <w:rStyle w:val="FontStyle11"/>
          <w:sz w:val="24"/>
          <w:szCs w:val="24"/>
          <w:lang w:val="uk-UA" w:eastAsia="uk-UA"/>
        </w:rPr>
        <w:t>На територіях, розташованих у санітарних зонах підприємств, відповідальність несуть керівники цих підприємств.</w:t>
      </w:r>
    </w:p>
    <w:p w:rsidR="00E16160" w:rsidRPr="006B31E6" w:rsidRDefault="00E16160" w:rsidP="00B77139">
      <w:pPr>
        <w:pStyle w:val="Style1"/>
        <w:widowControl/>
        <w:numPr>
          <w:ilvl w:val="0"/>
          <w:numId w:val="51"/>
        </w:numPr>
        <w:tabs>
          <w:tab w:val="left" w:pos="398"/>
        </w:tabs>
        <w:spacing w:before="240"/>
        <w:ind w:left="8"/>
        <w:jc w:val="both"/>
        <w:rPr>
          <w:rStyle w:val="FontStyle11"/>
          <w:sz w:val="24"/>
          <w:szCs w:val="24"/>
          <w:lang w:val="uk-UA" w:eastAsia="uk-UA"/>
        </w:rPr>
      </w:pPr>
      <w:r w:rsidRPr="006B31E6">
        <w:rPr>
          <w:rStyle w:val="FontStyle11"/>
          <w:sz w:val="24"/>
          <w:szCs w:val="24"/>
          <w:lang w:val="uk-UA" w:eastAsia="uk-UA"/>
        </w:rPr>
        <w:t>Прибирання і очищення канав, труб, дренажів, призначених для відводу поверхневих і ґрунтових вод з вулиць і доріг, очищення колекторів, дощової і зливової каналізації, дощоприймачів здійснюється підприємством, у якого знах</w:t>
      </w:r>
      <w:r w:rsidR="006B31E6" w:rsidRPr="006B31E6">
        <w:rPr>
          <w:rStyle w:val="FontStyle11"/>
          <w:sz w:val="24"/>
          <w:szCs w:val="24"/>
          <w:lang w:val="uk-UA" w:eastAsia="uk-UA"/>
        </w:rPr>
        <w:t>одяться на балансі зазначені об’єкти; у подвір’</w:t>
      </w:r>
      <w:r w:rsidRPr="006B31E6">
        <w:rPr>
          <w:rStyle w:val="FontStyle11"/>
          <w:sz w:val="24"/>
          <w:szCs w:val="24"/>
          <w:lang w:val="uk-UA" w:eastAsia="uk-UA"/>
        </w:rPr>
        <w:t>ях житлових будинк</w:t>
      </w:r>
      <w:r w:rsidR="006B31E6" w:rsidRPr="006B31E6">
        <w:rPr>
          <w:rStyle w:val="FontStyle11"/>
          <w:sz w:val="24"/>
          <w:szCs w:val="24"/>
          <w:lang w:val="uk-UA" w:eastAsia="uk-UA"/>
        </w:rPr>
        <w:t>ів (при наявності) – управителі, ОСББ</w:t>
      </w:r>
      <w:r w:rsidRPr="006B31E6">
        <w:rPr>
          <w:rStyle w:val="FontStyle11"/>
          <w:sz w:val="24"/>
          <w:szCs w:val="24"/>
          <w:lang w:val="uk-UA" w:eastAsia="uk-UA"/>
        </w:rPr>
        <w:t>; на території підприємств і організацій - самими підприємствами, організаціями, власниками.</w:t>
      </w:r>
    </w:p>
    <w:p w:rsidR="00E16160" w:rsidRPr="006B31E6" w:rsidRDefault="00E16160" w:rsidP="00B77139">
      <w:pPr>
        <w:pStyle w:val="Style1"/>
        <w:widowControl/>
        <w:numPr>
          <w:ilvl w:val="0"/>
          <w:numId w:val="51"/>
        </w:numPr>
        <w:tabs>
          <w:tab w:val="left" w:pos="398"/>
        </w:tabs>
        <w:spacing w:before="240"/>
        <w:ind w:left="8"/>
        <w:jc w:val="both"/>
        <w:rPr>
          <w:rStyle w:val="FontStyle11"/>
          <w:sz w:val="24"/>
          <w:szCs w:val="24"/>
          <w:lang w:val="uk-UA" w:eastAsia="uk-UA"/>
        </w:rPr>
      </w:pPr>
      <w:r w:rsidRPr="006B31E6">
        <w:rPr>
          <w:rStyle w:val="FontStyle11"/>
          <w:sz w:val="24"/>
          <w:szCs w:val="24"/>
          <w:lang w:val="uk-UA" w:eastAsia="uk-UA"/>
        </w:rPr>
        <w:t>Фарбування і побілку опор ліній зовнішнього освітлення здійснює підприємство, на балансі якого вони знаходяться.</w:t>
      </w:r>
    </w:p>
    <w:p w:rsidR="00E16160" w:rsidRPr="00DC383F" w:rsidRDefault="007F5FB9" w:rsidP="004E0CA4">
      <w:pPr>
        <w:pStyle w:val="Style2"/>
        <w:widowControl/>
        <w:spacing w:before="240" w:line="240" w:lineRule="auto"/>
        <w:ind w:left="17" w:right="8"/>
        <w:rPr>
          <w:rStyle w:val="FontStyle11"/>
          <w:sz w:val="24"/>
          <w:szCs w:val="24"/>
          <w:lang w:val="uk-UA" w:eastAsia="uk-UA"/>
        </w:rPr>
      </w:pPr>
      <w:r w:rsidRPr="00DC383F">
        <w:rPr>
          <w:rStyle w:val="FontStyle11"/>
          <w:sz w:val="24"/>
          <w:szCs w:val="24"/>
          <w:lang w:val="uk-UA" w:eastAsia="uk-UA"/>
        </w:rPr>
        <w:lastRenderedPageBreak/>
        <w:t>4.20</w:t>
      </w:r>
      <w:r w:rsidR="00E16160" w:rsidRPr="00DC383F">
        <w:rPr>
          <w:rStyle w:val="FontStyle11"/>
          <w:sz w:val="24"/>
          <w:szCs w:val="24"/>
          <w:lang w:val="uk-UA" w:eastAsia="uk-UA"/>
        </w:rPr>
        <w:t>. На територіях, які належить прибирати, необхідно підтримувати чистоту і порядок, збере</w:t>
      </w:r>
      <w:r w:rsidR="00A56CD9" w:rsidRPr="00DC383F">
        <w:rPr>
          <w:rStyle w:val="FontStyle11"/>
          <w:sz w:val="24"/>
          <w:szCs w:val="24"/>
          <w:lang w:val="uk-UA" w:eastAsia="uk-UA"/>
        </w:rPr>
        <w:t>ження зелених насаджень, та вживати наступних заходів:</w:t>
      </w:r>
    </w:p>
    <w:p w:rsidR="00E16160" w:rsidRPr="00DC383F" w:rsidRDefault="00E16160" w:rsidP="00B77139">
      <w:pPr>
        <w:pStyle w:val="Style1"/>
        <w:widowControl/>
        <w:numPr>
          <w:ilvl w:val="0"/>
          <w:numId w:val="52"/>
        </w:numPr>
        <w:tabs>
          <w:tab w:val="left" w:pos="296"/>
        </w:tabs>
        <w:spacing w:before="240"/>
        <w:jc w:val="both"/>
        <w:rPr>
          <w:rStyle w:val="FontStyle11"/>
          <w:sz w:val="24"/>
          <w:szCs w:val="24"/>
          <w:lang w:val="uk-UA" w:eastAsia="uk-UA"/>
        </w:rPr>
      </w:pPr>
      <w:r w:rsidRPr="00DC383F">
        <w:rPr>
          <w:rStyle w:val="FontStyle11"/>
          <w:sz w:val="24"/>
          <w:szCs w:val="24"/>
          <w:lang w:val="uk-UA" w:eastAsia="uk-UA"/>
        </w:rPr>
        <w:t>регулярне прибирання від сміття, побутових відходів, бруду, опалого листя, снігу, що забезпечує утримання об</w:t>
      </w:r>
      <w:r w:rsidR="00A56CD9" w:rsidRPr="00DC383F">
        <w:rPr>
          <w:rStyle w:val="FontStyle11"/>
          <w:sz w:val="24"/>
          <w:szCs w:val="24"/>
          <w:lang w:val="uk-UA" w:eastAsia="uk-UA"/>
        </w:rPr>
        <w:t>’</w:t>
      </w:r>
      <w:r w:rsidRPr="00DC383F">
        <w:rPr>
          <w:rStyle w:val="FontStyle11"/>
          <w:sz w:val="24"/>
          <w:szCs w:val="24"/>
          <w:lang w:val="uk-UA" w:eastAsia="uk-UA"/>
        </w:rPr>
        <w:t xml:space="preserve">єктів благоустрою та прилеглих територій у належному санітарному стані; при цьому тротуари прибираються вздовж всієї ділянки будинку, домоволодіння (в межах належності), до </w:t>
      </w:r>
      <w:proofErr w:type="spellStart"/>
      <w:r w:rsidRPr="00DC383F">
        <w:rPr>
          <w:rStyle w:val="FontStyle11"/>
          <w:sz w:val="24"/>
          <w:szCs w:val="24"/>
          <w:lang w:val="uk-UA" w:eastAsia="uk-UA"/>
        </w:rPr>
        <w:t>бордюрного</w:t>
      </w:r>
      <w:proofErr w:type="spellEnd"/>
      <w:r w:rsidRPr="00DC383F">
        <w:rPr>
          <w:rStyle w:val="FontStyle11"/>
          <w:sz w:val="24"/>
          <w:szCs w:val="24"/>
          <w:lang w:val="uk-UA" w:eastAsia="uk-UA"/>
        </w:rPr>
        <w:t xml:space="preserve"> каменю та біля </w:t>
      </w:r>
      <w:proofErr w:type="spellStart"/>
      <w:r w:rsidRPr="00DC383F">
        <w:rPr>
          <w:rStyle w:val="FontStyle11"/>
          <w:sz w:val="24"/>
          <w:szCs w:val="24"/>
          <w:lang w:val="uk-UA" w:eastAsia="uk-UA"/>
        </w:rPr>
        <w:t>бо</w:t>
      </w:r>
      <w:r w:rsidR="00A56CD9" w:rsidRPr="00DC383F">
        <w:rPr>
          <w:rStyle w:val="FontStyle11"/>
          <w:sz w:val="24"/>
          <w:szCs w:val="24"/>
          <w:lang w:val="uk-UA" w:eastAsia="uk-UA"/>
        </w:rPr>
        <w:t>рдюрного</w:t>
      </w:r>
      <w:proofErr w:type="spellEnd"/>
      <w:r w:rsidR="00A56CD9" w:rsidRPr="00DC383F">
        <w:rPr>
          <w:rStyle w:val="FontStyle11"/>
          <w:sz w:val="24"/>
          <w:szCs w:val="24"/>
          <w:lang w:val="uk-UA" w:eastAsia="uk-UA"/>
        </w:rPr>
        <w:t xml:space="preserve"> каменю на відстані до 1</w:t>
      </w:r>
      <w:r w:rsidRPr="00DC383F">
        <w:rPr>
          <w:rStyle w:val="FontStyle11"/>
          <w:sz w:val="24"/>
          <w:szCs w:val="24"/>
          <w:lang w:val="uk-UA" w:eastAsia="uk-UA"/>
        </w:rPr>
        <w:t xml:space="preserve"> м;</w:t>
      </w:r>
    </w:p>
    <w:p w:rsidR="00E16160" w:rsidRPr="00DC383F" w:rsidRDefault="00E16160" w:rsidP="00B77139">
      <w:pPr>
        <w:pStyle w:val="Style1"/>
        <w:widowControl/>
        <w:numPr>
          <w:ilvl w:val="0"/>
          <w:numId w:val="52"/>
        </w:numPr>
        <w:tabs>
          <w:tab w:val="left" w:pos="296"/>
        </w:tabs>
        <w:spacing w:before="240"/>
        <w:jc w:val="both"/>
        <w:rPr>
          <w:rStyle w:val="FontStyle11"/>
          <w:sz w:val="24"/>
          <w:szCs w:val="24"/>
          <w:lang w:val="uk-UA" w:eastAsia="uk-UA"/>
        </w:rPr>
      </w:pPr>
      <w:r w:rsidRPr="00DC383F">
        <w:rPr>
          <w:rStyle w:val="FontStyle11"/>
          <w:sz w:val="24"/>
          <w:szCs w:val="24"/>
          <w:lang w:val="uk-UA" w:eastAsia="uk-UA"/>
        </w:rPr>
        <w:t xml:space="preserve">забезпечення вивезення сміття, бруду, побутових відходів, опалого листя на відведені для цього ділянки або </w:t>
      </w:r>
      <w:r w:rsidR="00A56CD9" w:rsidRPr="00DC383F">
        <w:rPr>
          <w:rStyle w:val="FontStyle11"/>
          <w:sz w:val="24"/>
          <w:szCs w:val="24"/>
          <w:lang w:val="uk-UA" w:eastAsia="uk-UA"/>
        </w:rPr>
        <w:t>полігон побутових відходів</w:t>
      </w:r>
      <w:r w:rsidRPr="00DC383F">
        <w:rPr>
          <w:rStyle w:val="FontStyle11"/>
          <w:sz w:val="24"/>
          <w:szCs w:val="24"/>
          <w:lang w:val="uk-UA" w:eastAsia="uk-UA"/>
        </w:rPr>
        <w:t>. Вивезення сміття, побутових відходів здійснюється шляхом укладення</w:t>
      </w:r>
      <w:r w:rsidR="002E3AEF" w:rsidRPr="00DC383F">
        <w:rPr>
          <w:rStyle w:val="FontStyle11"/>
          <w:sz w:val="24"/>
          <w:szCs w:val="24"/>
          <w:lang w:val="uk-UA" w:eastAsia="uk-UA"/>
        </w:rPr>
        <w:t xml:space="preserve"> в</w:t>
      </w:r>
      <w:r w:rsidR="00A56CD9" w:rsidRPr="00DC383F">
        <w:rPr>
          <w:rStyle w:val="FontStyle11"/>
          <w:sz w:val="24"/>
          <w:szCs w:val="24"/>
          <w:lang w:val="uk-UA" w:eastAsia="uk-UA"/>
        </w:rPr>
        <w:t>ідповідних договорів із виконавцем</w:t>
      </w:r>
      <w:r w:rsidRPr="00DC383F">
        <w:rPr>
          <w:rStyle w:val="FontStyle11"/>
          <w:sz w:val="24"/>
          <w:szCs w:val="24"/>
          <w:lang w:val="uk-UA" w:eastAsia="uk-UA"/>
        </w:rPr>
        <w:t xml:space="preserve"> цих послуг;</w:t>
      </w:r>
    </w:p>
    <w:p w:rsidR="00E16160" w:rsidRPr="00DC383F" w:rsidRDefault="00A56CD9" w:rsidP="00B77139">
      <w:pPr>
        <w:pStyle w:val="Style1"/>
        <w:widowControl/>
        <w:numPr>
          <w:ilvl w:val="0"/>
          <w:numId w:val="52"/>
        </w:numPr>
        <w:tabs>
          <w:tab w:val="left" w:pos="296"/>
        </w:tabs>
        <w:spacing w:before="240"/>
        <w:ind w:right="8"/>
        <w:jc w:val="both"/>
        <w:rPr>
          <w:rStyle w:val="FontStyle11"/>
          <w:sz w:val="24"/>
          <w:szCs w:val="24"/>
          <w:lang w:val="uk-UA" w:eastAsia="uk-UA"/>
        </w:rPr>
      </w:pPr>
      <w:r w:rsidRPr="00DC383F">
        <w:rPr>
          <w:rStyle w:val="FontStyle11"/>
          <w:sz w:val="24"/>
          <w:szCs w:val="24"/>
          <w:lang w:val="uk-UA" w:eastAsia="uk-UA"/>
        </w:rPr>
        <w:t>регулярне миття об’</w:t>
      </w:r>
      <w:r w:rsidR="00E16160" w:rsidRPr="00DC383F">
        <w:rPr>
          <w:rStyle w:val="FontStyle11"/>
          <w:sz w:val="24"/>
          <w:szCs w:val="24"/>
          <w:lang w:val="uk-UA" w:eastAsia="uk-UA"/>
        </w:rPr>
        <w:t>єктів та елементів благоустрою, якщо їх можна мити для утримання в належному стані;</w:t>
      </w:r>
    </w:p>
    <w:p w:rsidR="00E16160" w:rsidRPr="00DC383F" w:rsidRDefault="00E16160" w:rsidP="00B77139">
      <w:pPr>
        <w:pStyle w:val="Style1"/>
        <w:widowControl/>
        <w:numPr>
          <w:ilvl w:val="0"/>
          <w:numId w:val="52"/>
        </w:numPr>
        <w:tabs>
          <w:tab w:val="left" w:pos="296"/>
        </w:tabs>
        <w:spacing w:before="240"/>
        <w:jc w:val="both"/>
        <w:rPr>
          <w:rStyle w:val="FontStyle11"/>
          <w:sz w:val="24"/>
          <w:szCs w:val="24"/>
          <w:lang w:val="uk-UA" w:eastAsia="uk-UA"/>
        </w:rPr>
      </w:pPr>
      <w:r w:rsidRPr="00DC383F">
        <w:rPr>
          <w:rStyle w:val="FontStyle11"/>
          <w:sz w:val="24"/>
          <w:szCs w:val="24"/>
          <w:lang w:val="uk-UA" w:eastAsia="uk-UA"/>
        </w:rPr>
        <w:t xml:space="preserve">регулярне </w:t>
      </w:r>
      <w:r w:rsidR="00B8762B">
        <w:rPr>
          <w:rStyle w:val="FontStyle11"/>
          <w:sz w:val="24"/>
          <w:szCs w:val="24"/>
          <w:lang w:val="uk-UA" w:eastAsia="uk-UA"/>
        </w:rPr>
        <w:t xml:space="preserve">постійне </w:t>
      </w:r>
      <w:r w:rsidRPr="00DC383F">
        <w:rPr>
          <w:rStyle w:val="FontStyle11"/>
          <w:sz w:val="24"/>
          <w:szCs w:val="24"/>
          <w:lang w:val="uk-UA" w:eastAsia="uk-UA"/>
        </w:rPr>
        <w:t xml:space="preserve">прибирання місць встановлення </w:t>
      </w:r>
      <w:r w:rsidR="00A56CD9" w:rsidRPr="00DC383F">
        <w:rPr>
          <w:rStyle w:val="FontStyle11"/>
          <w:sz w:val="24"/>
          <w:szCs w:val="24"/>
          <w:lang w:val="uk-UA" w:eastAsia="uk-UA"/>
        </w:rPr>
        <w:t>майданчиків для збору побутових відходів</w:t>
      </w:r>
      <w:r w:rsidRPr="00DC383F">
        <w:rPr>
          <w:rStyle w:val="FontStyle11"/>
          <w:sz w:val="24"/>
          <w:szCs w:val="24"/>
          <w:lang w:val="uk-UA" w:eastAsia="uk-UA"/>
        </w:rPr>
        <w:t>, а також місць, забруднених побутовими та іншими відходами, на територіях, прилеглих до будинків та споруд;</w:t>
      </w:r>
    </w:p>
    <w:p w:rsidR="00B2090F" w:rsidRPr="00DC383F" w:rsidRDefault="00E16160" w:rsidP="00B77139">
      <w:pPr>
        <w:pStyle w:val="Style2"/>
        <w:widowControl/>
        <w:numPr>
          <w:ilvl w:val="0"/>
          <w:numId w:val="52"/>
        </w:numPr>
        <w:spacing w:before="240" w:line="240" w:lineRule="auto"/>
        <w:ind w:left="17"/>
        <w:rPr>
          <w:rStyle w:val="FontStyle11"/>
          <w:sz w:val="24"/>
          <w:szCs w:val="24"/>
          <w:lang w:val="uk-UA" w:eastAsia="uk-UA"/>
        </w:rPr>
      </w:pPr>
      <w:r w:rsidRPr="00DC383F">
        <w:rPr>
          <w:rStyle w:val="FontStyle11"/>
          <w:sz w:val="24"/>
          <w:szCs w:val="24"/>
          <w:lang w:val="uk-UA" w:eastAsia="uk-UA"/>
        </w:rPr>
        <w:t xml:space="preserve">вивезення сміття з території загального користування, ринків та від населення, що мешкає у </w:t>
      </w:r>
      <w:r w:rsidR="00A56CD9" w:rsidRPr="00DC383F">
        <w:rPr>
          <w:rStyle w:val="FontStyle11"/>
          <w:sz w:val="24"/>
          <w:szCs w:val="24"/>
          <w:lang w:val="uk-UA" w:eastAsia="uk-UA"/>
        </w:rPr>
        <w:t xml:space="preserve">багатоквартирних </w:t>
      </w:r>
      <w:r w:rsidRPr="00DC383F">
        <w:rPr>
          <w:rStyle w:val="FontStyle11"/>
          <w:sz w:val="24"/>
          <w:szCs w:val="24"/>
          <w:lang w:val="uk-UA" w:eastAsia="uk-UA"/>
        </w:rPr>
        <w:t xml:space="preserve">будинках та </w:t>
      </w:r>
      <w:r w:rsidR="00A56CD9" w:rsidRPr="00DC383F">
        <w:rPr>
          <w:rStyle w:val="FontStyle11"/>
          <w:sz w:val="24"/>
          <w:szCs w:val="24"/>
          <w:lang w:val="uk-UA" w:eastAsia="uk-UA"/>
        </w:rPr>
        <w:t>приватного</w:t>
      </w:r>
      <w:r w:rsidRPr="00DC383F">
        <w:rPr>
          <w:rStyle w:val="FontStyle11"/>
          <w:sz w:val="24"/>
          <w:szCs w:val="24"/>
          <w:lang w:val="uk-UA" w:eastAsia="uk-UA"/>
        </w:rPr>
        <w:t xml:space="preserve"> житлового фонду, здійснювати </w:t>
      </w:r>
      <w:r w:rsidR="00A56CD9" w:rsidRPr="00DC383F">
        <w:rPr>
          <w:rStyle w:val="FontStyle11"/>
          <w:sz w:val="24"/>
          <w:szCs w:val="24"/>
          <w:lang w:val="uk-UA" w:eastAsia="uk-UA"/>
        </w:rPr>
        <w:t>з періодичністю, встановленою Схемою санітарного очищення міста та</w:t>
      </w:r>
      <w:r w:rsidRPr="00DC383F">
        <w:rPr>
          <w:rStyle w:val="FontStyle11"/>
          <w:sz w:val="24"/>
          <w:szCs w:val="24"/>
          <w:lang w:val="uk-UA" w:eastAsia="uk-UA"/>
        </w:rPr>
        <w:t xml:space="preserve"> згідно з укладен</w:t>
      </w:r>
      <w:r w:rsidR="00DC2248" w:rsidRPr="00DC383F">
        <w:rPr>
          <w:rStyle w:val="FontStyle11"/>
          <w:sz w:val="24"/>
          <w:szCs w:val="24"/>
          <w:lang w:val="uk-UA" w:eastAsia="uk-UA"/>
        </w:rPr>
        <w:t>ими договорами, але не менше од</w:t>
      </w:r>
      <w:r w:rsidRPr="00DC383F">
        <w:rPr>
          <w:rStyle w:val="FontStyle11"/>
          <w:sz w:val="24"/>
          <w:szCs w:val="24"/>
          <w:lang w:val="uk-UA" w:eastAsia="uk-UA"/>
        </w:rPr>
        <w:t>ного разу на тиждень. Вивезення великогабаритних</w:t>
      </w:r>
      <w:r w:rsidR="004E174D" w:rsidRPr="00DC383F">
        <w:rPr>
          <w:rStyle w:val="FontStyle11"/>
          <w:sz w:val="24"/>
          <w:szCs w:val="24"/>
          <w:lang w:val="uk-UA" w:eastAsia="uk-UA"/>
        </w:rPr>
        <w:t xml:space="preserve"> </w:t>
      </w:r>
      <w:r w:rsidR="00B2090F" w:rsidRPr="00DC383F">
        <w:rPr>
          <w:rStyle w:val="FontStyle11"/>
          <w:sz w:val="24"/>
          <w:szCs w:val="24"/>
          <w:lang w:val="uk-UA" w:eastAsia="uk-UA"/>
        </w:rPr>
        <w:t>(негабарит</w:t>
      </w:r>
      <w:r w:rsidR="00B8762B">
        <w:rPr>
          <w:rStyle w:val="FontStyle11"/>
          <w:sz w:val="24"/>
          <w:szCs w:val="24"/>
          <w:lang w:val="uk-UA" w:eastAsia="uk-UA"/>
        </w:rPr>
        <w:t>них) відходів проводити не менш</w:t>
      </w:r>
      <w:r w:rsidR="00B2090F" w:rsidRPr="00DC383F">
        <w:rPr>
          <w:rStyle w:val="FontStyle11"/>
          <w:sz w:val="24"/>
          <w:szCs w:val="24"/>
          <w:lang w:val="uk-UA" w:eastAsia="uk-UA"/>
        </w:rPr>
        <w:t xml:space="preserve"> </w:t>
      </w:r>
      <w:r w:rsidR="00B8762B">
        <w:rPr>
          <w:rStyle w:val="FontStyle11"/>
          <w:sz w:val="24"/>
          <w:szCs w:val="24"/>
          <w:lang w:val="uk-UA" w:eastAsia="uk-UA"/>
        </w:rPr>
        <w:t>ніж один раз</w:t>
      </w:r>
      <w:r w:rsidR="00B2090F" w:rsidRPr="00DC383F">
        <w:rPr>
          <w:rStyle w:val="FontStyle11"/>
          <w:sz w:val="24"/>
          <w:szCs w:val="24"/>
          <w:lang w:val="uk-UA" w:eastAsia="uk-UA"/>
        </w:rPr>
        <w:t xml:space="preserve"> на тиждень;</w:t>
      </w:r>
    </w:p>
    <w:p w:rsidR="00B2090F" w:rsidRPr="00DC383F" w:rsidRDefault="00A56CD9" w:rsidP="00B77139">
      <w:pPr>
        <w:pStyle w:val="Style2"/>
        <w:widowControl/>
        <w:numPr>
          <w:ilvl w:val="0"/>
          <w:numId w:val="53"/>
        </w:numPr>
        <w:spacing w:before="240" w:line="240" w:lineRule="auto"/>
        <w:ind w:left="8"/>
        <w:rPr>
          <w:rStyle w:val="FontStyle11"/>
          <w:sz w:val="24"/>
          <w:szCs w:val="24"/>
          <w:lang w:val="uk-UA" w:eastAsia="uk-UA"/>
        </w:rPr>
      </w:pPr>
      <w:r w:rsidRPr="00DC383F">
        <w:rPr>
          <w:rStyle w:val="FontStyle11"/>
          <w:sz w:val="24"/>
          <w:szCs w:val="24"/>
          <w:lang w:val="uk-UA" w:eastAsia="uk-UA"/>
        </w:rPr>
        <w:t>всім підприємствам, установам та організаціям, фізичним особам-підприємцям та громадянам</w:t>
      </w:r>
      <w:r w:rsidR="00B2090F" w:rsidRPr="00DC383F">
        <w:rPr>
          <w:rStyle w:val="FontStyle11"/>
          <w:sz w:val="24"/>
          <w:szCs w:val="24"/>
          <w:lang w:val="uk-UA" w:eastAsia="uk-UA"/>
        </w:rPr>
        <w:t xml:space="preserve"> </w:t>
      </w:r>
      <w:r w:rsidR="00B2090F" w:rsidRPr="00253B21">
        <w:rPr>
          <w:rStyle w:val="FontStyle11"/>
          <w:sz w:val="24"/>
          <w:szCs w:val="24"/>
          <w:lang w:val="uk-UA" w:eastAsia="uk-UA"/>
        </w:rPr>
        <w:t>для вивезення негаба</w:t>
      </w:r>
      <w:r w:rsidR="000F6BA2" w:rsidRPr="00253B21">
        <w:rPr>
          <w:rStyle w:val="FontStyle11"/>
          <w:sz w:val="24"/>
          <w:szCs w:val="24"/>
          <w:lang w:val="uk-UA" w:eastAsia="uk-UA"/>
        </w:rPr>
        <w:t xml:space="preserve">ритних відходів </w:t>
      </w:r>
      <w:r w:rsidRPr="00253B21">
        <w:rPr>
          <w:rStyle w:val="FontStyle11"/>
          <w:sz w:val="24"/>
          <w:szCs w:val="24"/>
          <w:lang w:val="uk-UA" w:eastAsia="uk-UA"/>
        </w:rPr>
        <w:t>укладати</w:t>
      </w:r>
      <w:r w:rsidR="000F6BA2" w:rsidRPr="00253B21">
        <w:rPr>
          <w:rStyle w:val="FontStyle11"/>
          <w:sz w:val="24"/>
          <w:szCs w:val="24"/>
          <w:lang w:val="uk-UA" w:eastAsia="uk-UA"/>
        </w:rPr>
        <w:t xml:space="preserve"> договори</w:t>
      </w:r>
      <w:r w:rsidR="000F6BA2" w:rsidRPr="00DC383F">
        <w:rPr>
          <w:rStyle w:val="FontStyle11"/>
          <w:sz w:val="24"/>
          <w:szCs w:val="24"/>
          <w:lang w:val="uk-UA" w:eastAsia="uk-UA"/>
        </w:rPr>
        <w:t xml:space="preserve"> з </w:t>
      </w:r>
      <w:r w:rsidRPr="00DC383F">
        <w:rPr>
          <w:rStyle w:val="FontStyle11"/>
          <w:sz w:val="24"/>
          <w:szCs w:val="24"/>
          <w:lang w:val="uk-UA" w:eastAsia="uk-UA"/>
        </w:rPr>
        <w:t xml:space="preserve">відповідним виконавцем послуг на вивезення побутових відходів </w:t>
      </w:r>
      <w:r w:rsidR="00B2090F" w:rsidRPr="00DC383F">
        <w:rPr>
          <w:rStyle w:val="FontStyle11"/>
          <w:sz w:val="24"/>
          <w:szCs w:val="24"/>
          <w:lang w:val="uk-UA" w:eastAsia="uk-UA"/>
        </w:rPr>
        <w:t>(будівельне сміття, обрізане гілля і т. інше);</w:t>
      </w:r>
    </w:p>
    <w:p w:rsidR="00B2090F" w:rsidRPr="00DC383F" w:rsidRDefault="007F5FB9" w:rsidP="00B77139">
      <w:pPr>
        <w:pStyle w:val="Style1"/>
        <w:widowControl/>
        <w:numPr>
          <w:ilvl w:val="0"/>
          <w:numId w:val="53"/>
        </w:numPr>
        <w:tabs>
          <w:tab w:val="left" w:pos="263"/>
        </w:tabs>
        <w:spacing w:before="240"/>
        <w:ind w:right="8"/>
        <w:jc w:val="both"/>
        <w:rPr>
          <w:rStyle w:val="FontStyle11"/>
          <w:sz w:val="24"/>
          <w:szCs w:val="24"/>
          <w:lang w:val="uk-UA" w:eastAsia="uk-UA"/>
        </w:rPr>
      </w:pPr>
      <w:r w:rsidRPr="00DC383F">
        <w:rPr>
          <w:rStyle w:val="FontStyle11"/>
          <w:sz w:val="24"/>
          <w:szCs w:val="24"/>
          <w:lang w:val="uk-UA" w:eastAsia="uk-UA"/>
        </w:rPr>
        <w:t>щотижнево проводити заходи з прибирання</w:t>
      </w:r>
      <w:r w:rsidR="00B2090F" w:rsidRPr="00DC383F">
        <w:rPr>
          <w:rStyle w:val="FontStyle11"/>
          <w:sz w:val="24"/>
          <w:szCs w:val="24"/>
          <w:lang w:val="uk-UA" w:eastAsia="uk-UA"/>
        </w:rPr>
        <w:t xml:space="preserve"> території</w:t>
      </w:r>
      <w:r w:rsidRPr="00DC383F">
        <w:rPr>
          <w:rStyle w:val="FontStyle11"/>
          <w:sz w:val="24"/>
          <w:szCs w:val="24"/>
          <w:lang w:val="uk-UA" w:eastAsia="uk-UA"/>
        </w:rPr>
        <w:t>, яка закріплена</w:t>
      </w:r>
      <w:r w:rsidR="00B2090F" w:rsidRPr="00DC383F">
        <w:rPr>
          <w:rStyle w:val="FontStyle11"/>
          <w:sz w:val="24"/>
          <w:szCs w:val="24"/>
          <w:lang w:val="uk-UA" w:eastAsia="uk-UA"/>
        </w:rPr>
        <w:t xml:space="preserve"> за підприємствами та</w:t>
      </w:r>
      <w:r w:rsidRPr="00DC383F">
        <w:rPr>
          <w:rStyle w:val="FontStyle11"/>
          <w:sz w:val="24"/>
          <w:szCs w:val="24"/>
          <w:lang w:val="uk-UA" w:eastAsia="uk-UA"/>
        </w:rPr>
        <w:t xml:space="preserve"> установами</w:t>
      </w:r>
      <w:r w:rsidR="00B2090F" w:rsidRPr="00DC383F">
        <w:rPr>
          <w:rStyle w:val="FontStyle11"/>
          <w:sz w:val="24"/>
          <w:szCs w:val="24"/>
          <w:lang w:val="uk-UA" w:eastAsia="uk-UA"/>
        </w:rPr>
        <w:t>;</w:t>
      </w:r>
    </w:p>
    <w:p w:rsidR="00B2090F" w:rsidRPr="00DC383F" w:rsidRDefault="00B2090F" w:rsidP="00B77139">
      <w:pPr>
        <w:pStyle w:val="Style1"/>
        <w:widowControl/>
        <w:numPr>
          <w:ilvl w:val="0"/>
          <w:numId w:val="53"/>
        </w:numPr>
        <w:tabs>
          <w:tab w:val="left" w:pos="263"/>
        </w:tabs>
        <w:spacing w:before="240"/>
        <w:jc w:val="both"/>
        <w:rPr>
          <w:rStyle w:val="FontStyle11"/>
          <w:sz w:val="24"/>
          <w:szCs w:val="24"/>
          <w:lang w:val="uk-UA" w:eastAsia="uk-UA"/>
        </w:rPr>
      </w:pPr>
      <w:r w:rsidRPr="00DC383F">
        <w:rPr>
          <w:rStyle w:val="FontStyle11"/>
          <w:sz w:val="24"/>
          <w:szCs w:val="24"/>
          <w:lang w:val="uk-UA" w:eastAsia="uk-UA"/>
        </w:rPr>
        <w:t xml:space="preserve">утримувати приміщення громадських туалетів, вигрібні ями приватних </w:t>
      </w:r>
      <w:proofErr w:type="spellStart"/>
      <w:r w:rsidRPr="00DC383F">
        <w:rPr>
          <w:rStyle w:val="FontStyle11"/>
          <w:sz w:val="24"/>
          <w:szCs w:val="24"/>
          <w:lang w:val="uk-UA" w:eastAsia="uk-UA"/>
        </w:rPr>
        <w:t>будинковолодінь</w:t>
      </w:r>
      <w:proofErr w:type="spellEnd"/>
      <w:r w:rsidRPr="00DC383F">
        <w:rPr>
          <w:rStyle w:val="FontStyle11"/>
          <w:sz w:val="24"/>
          <w:szCs w:val="24"/>
          <w:lang w:val="uk-UA" w:eastAsia="uk-UA"/>
        </w:rPr>
        <w:t xml:space="preserve"> у належному санітарному та техні</w:t>
      </w:r>
      <w:r w:rsidR="007F5FB9" w:rsidRPr="00DC383F">
        <w:rPr>
          <w:rStyle w:val="FontStyle11"/>
          <w:sz w:val="24"/>
          <w:szCs w:val="24"/>
          <w:lang w:val="uk-UA" w:eastAsia="uk-UA"/>
        </w:rPr>
        <w:t>чному стані;</w:t>
      </w:r>
    </w:p>
    <w:p w:rsidR="00B2090F" w:rsidRPr="00DC383F" w:rsidRDefault="00B2090F" w:rsidP="00B77139">
      <w:pPr>
        <w:pStyle w:val="Style1"/>
        <w:widowControl/>
        <w:numPr>
          <w:ilvl w:val="0"/>
          <w:numId w:val="53"/>
        </w:numPr>
        <w:tabs>
          <w:tab w:val="left" w:pos="263"/>
        </w:tabs>
        <w:spacing w:before="240"/>
        <w:jc w:val="both"/>
        <w:rPr>
          <w:rStyle w:val="FontStyle11"/>
          <w:sz w:val="24"/>
          <w:szCs w:val="24"/>
          <w:lang w:val="uk-UA" w:eastAsia="uk-UA"/>
        </w:rPr>
      </w:pPr>
      <w:r w:rsidRPr="00DC383F">
        <w:rPr>
          <w:rStyle w:val="FontStyle11"/>
          <w:sz w:val="24"/>
          <w:szCs w:val="24"/>
          <w:lang w:val="uk-UA" w:eastAsia="uk-UA"/>
        </w:rPr>
        <w:t xml:space="preserve">встановлювати на території загального користування урни для випадкового сміття, своєчасно їх очищувати та забезпечувати вивезення сміття шляхом укладення відповідних договорів із </w:t>
      </w:r>
      <w:r w:rsidR="007F5FB9" w:rsidRPr="00DC383F">
        <w:rPr>
          <w:rStyle w:val="FontStyle11"/>
          <w:sz w:val="24"/>
          <w:szCs w:val="24"/>
          <w:lang w:val="uk-UA" w:eastAsia="uk-UA"/>
        </w:rPr>
        <w:t>відповідним виконавцем</w:t>
      </w:r>
      <w:r w:rsidRPr="00DC383F">
        <w:rPr>
          <w:rStyle w:val="FontStyle11"/>
          <w:sz w:val="24"/>
          <w:szCs w:val="24"/>
          <w:lang w:val="uk-UA" w:eastAsia="uk-UA"/>
        </w:rPr>
        <w:t xml:space="preserve"> цих послуг;</w:t>
      </w:r>
    </w:p>
    <w:p w:rsidR="00B2090F" w:rsidRPr="00DC383F" w:rsidRDefault="007F5FB9" w:rsidP="00B77139">
      <w:pPr>
        <w:pStyle w:val="Style1"/>
        <w:widowControl/>
        <w:numPr>
          <w:ilvl w:val="0"/>
          <w:numId w:val="53"/>
        </w:numPr>
        <w:tabs>
          <w:tab w:val="left" w:pos="263"/>
        </w:tabs>
        <w:spacing w:before="240"/>
        <w:jc w:val="both"/>
        <w:rPr>
          <w:rStyle w:val="FontStyle11"/>
          <w:sz w:val="24"/>
          <w:szCs w:val="24"/>
          <w:lang w:val="uk-UA" w:eastAsia="uk-UA"/>
        </w:rPr>
      </w:pPr>
      <w:r w:rsidRPr="00DC383F">
        <w:rPr>
          <w:rStyle w:val="FontStyle11"/>
          <w:sz w:val="24"/>
          <w:szCs w:val="24"/>
          <w:lang w:val="uk-UA" w:eastAsia="uk-UA"/>
        </w:rPr>
        <w:t xml:space="preserve"> </w:t>
      </w:r>
      <w:r w:rsidR="00B2090F" w:rsidRPr="00DC383F">
        <w:rPr>
          <w:rStyle w:val="FontStyle11"/>
          <w:sz w:val="24"/>
          <w:szCs w:val="24"/>
          <w:lang w:val="uk-UA" w:eastAsia="uk-UA"/>
        </w:rPr>
        <w:t xml:space="preserve">очищення опор ліній </w:t>
      </w:r>
      <w:r w:rsidRPr="00DC383F">
        <w:rPr>
          <w:rStyle w:val="FontStyle11"/>
          <w:sz w:val="24"/>
          <w:szCs w:val="24"/>
          <w:lang w:val="uk-UA" w:eastAsia="uk-UA"/>
        </w:rPr>
        <w:t>електропередач</w:t>
      </w:r>
      <w:r w:rsidR="00B2090F" w:rsidRPr="00DC383F">
        <w:rPr>
          <w:rStyle w:val="FontStyle11"/>
          <w:sz w:val="24"/>
          <w:szCs w:val="24"/>
          <w:lang w:val="uk-UA" w:eastAsia="uk-UA"/>
        </w:rPr>
        <w:t>, стовбурів, стовпів, парканів, дерев, будівель, інш</w:t>
      </w:r>
      <w:r w:rsidRPr="00DC383F">
        <w:rPr>
          <w:rStyle w:val="FontStyle11"/>
          <w:sz w:val="24"/>
          <w:szCs w:val="24"/>
          <w:lang w:val="uk-UA" w:eastAsia="uk-UA"/>
        </w:rPr>
        <w:t>их елементів благоустрою від об’</w:t>
      </w:r>
      <w:r w:rsidR="00B2090F" w:rsidRPr="00DC383F">
        <w:rPr>
          <w:rStyle w:val="FontStyle11"/>
          <w:sz w:val="24"/>
          <w:szCs w:val="24"/>
          <w:lang w:val="uk-UA" w:eastAsia="uk-UA"/>
        </w:rPr>
        <w:t>яв, реклам, вивішених у недозволених місцях;</w:t>
      </w:r>
    </w:p>
    <w:p w:rsidR="00B2090F" w:rsidRPr="00DC383F" w:rsidRDefault="00533846" w:rsidP="004E0CA4">
      <w:pPr>
        <w:pStyle w:val="Style1"/>
        <w:widowControl/>
        <w:tabs>
          <w:tab w:val="left" w:pos="491"/>
        </w:tabs>
        <w:spacing w:before="240"/>
        <w:ind w:left="8"/>
        <w:jc w:val="both"/>
        <w:rPr>
          <w:rStyle w:val="FontStyle11"/>
          <w:sz w:val="24"/>
          <w:szCs w:val="24"/>
          <w:lang w:val="uk-UA" w:eastAsia="uk-UA"/>
        </w:rPr>
      </w:pPr>
      <w:r>
        <w:rPr>
          <w:rStyle w:val="FontStyle11"/>
          <w:sz w:val="24"/>
          <w:szCs w:val="24"/>
          <w:lang w:val="uk-UA" w:eastAsia="uk-UA"/>
        </w:rPr>
        <w:t>11</w:t>
      </w:r>
      <w:r w:rsidR="00B2090F" w:rsidRPr="00DC383F">
        <w:rPr>
          <w:rStyle w:val="FontStyle11"/>
          <w:sz w:val="24"/>
          <w:szCs w:val="24"/>
          <w:lang w:val="uk-UA" w:eastAsia="uk-UA"/>
        </w:rPr>
        <w:t>)</w:t>
      </w:r>
      <w:r w:rsidR="00B2090F" w:rsidRPr="00DC383F">
        <w:rPr>
          <w:rStyle w:val="FontStyle11"/>
          <w:sz w:val="24"/>
          <w:szCs w:val="24"/>
          <w:lang w:val="uk-UA" w:eastAsia="uk-UA"/>
        </w:rPr>
        <w:tab/>
        <w:t>контролювати стан водоприймальних та оглядових колодязів підземних інженерних</w:t>
      </w:r>
      <w:r w:rsidR="00B2090F" w:rsidRPr="00DC383F">
        <w:rPr>
          <w:rStyle w:val="FontStyle11"/>
          <w:sz w:val="24"/>
          <w:szCs w:val="24"/>
          <w:lang w:val="uk-UA" w:eastAsia="uk-UA"/>
        </w:rPr>
        <w:br/>
        <w:t>мереж. При виявленні відкр</w:t>
      </w:r>
      <w:r w:rsidR="00B8762B">
        <w:rPr>
          <w:rStyle w:val="FontStyle11"/>
          <w:sz w:val="24"/>
          <w:szCs w:val="24"/>
          <w:lang w:val="uk-UA" w:eastAsia="uk-UA"/>
        </w:rPr>
        <w:t>итих люків або інших недоліків у</w:t>
      </w:r>
      <w:r w:rsidR="00B2090F" w:rsidRPr="00DC383F">
        <w:rPr>
          <w:rStyle w:val="FontStyle11"/>
          <w:sz w:val="24"/>
          <w:szCs w:val="24"/>
          <w:lang w:val="uk-UA" w:eastAsia="uk-UA"/>
        </w:rPr>
        <w:t xml:space="preserve"> їх утриманні необхідно </w:t>
      </w:r>
      <w:r w:rsidR="00580BD4">
        <w:rPr>
          <w:rStyle w:val="FontStyle11"/>
          <w:sz w:val="24"/>
          <w:szCs w:val="24"/>
          <w:lang w:val="uk-UA" w:eastAsia="uk-UA"/>
        </w:rPr>
        <w:t xml:space="preserve">негайно </w:t>
      </w:r>
      <w:r w:rsidR="00B2090F" w:rsidRPr="00DC383F">
        <w:rPr>
          <w:rStyle w:val="FontStyle11"/>
          <w:sz w:val="24"/>
          <w:szCs w:val="24"/>
          <w:lang w:val="uk-UA" w:eastAsia="uk-UA"/>
        </w:rPr>
        <w:t xml:space="preserve">повідомляти про це </w:t>
      </w:r>
      <w:r w:rsidR="007F5FB9" w:rsidRPr="00DC383F">
        <w:rPr>
          <w:rStyle w:val="FontStyle11"/>
          <w:sz w:val="24"/>
          <w:szCs w:val="24"/>
          <w:lang w:val="uk-UA" w:eastAsia="uk-UA"/>
        </w:rPr>
        <w:t>підприємства</w:t>
      </w:r>
      <w:r w:rsidR="00B2090F" w:rsidRPr="00DC383F">
        <w:rPr>
          <w:rStyle w:val="FontStyle11"/>
          <w:sz w:val="24"/>
          <w:szCs w:val="24"/>
          <w:lang w:val="uk-UA" w:eastAsia="uk-UA"/>
        </w:rPr>
        <w:t>, які їх експлуатують. Організац</w:t>
      </w:r>
      <w:r w:rsidR="007F5FB9" w:rsidRPr="00DC383F">
        <w:rPr>
          <w:rStyle w:val="FontStyle11"/>
          <w:sz w:val="24"/>
          <w:szCs w:val="24"/>
          <w:lang w:val="uk-UA" w:eastAsia="uk-UA"/>
        </w:rPr>
        <w:t xml:space="preserve">ії, що експлуатують </w:t>
      </w:r>
      <w:r w:rsidR="00580BD4">
        <w:rPr>
          <w:rStyle w:val="FontStyle11"/>
          <w:sz w:val="24"/>
          <w:szCs w:val="24"/>
          <w:lang w:val="uk-UA" w:eastAsia="uk-UA"/>
        </w:rPr>
        <w:t xml:space="preserve">люки, </w:t>
      </w:r>
      <w:r w:rsidR="007F5FB9" w:rsidRPr="00DC383F">
        <w:rPr>
          <w:rStyle w:val="FontStyle11"/>
          <w:sz w:val="24"/>
          <w:szCs w:val="24"/>
          <w:lang w:val="uk-UA" w:eastAsia="uk-UA"/>
        </w:rPr>
        <w:t>зобов’</w:t>
      </w:r>
      <w:r w:rsidR="00B2090F" w:rsidRPr="00DC383F">
        <w:rPr>
          <w:rStyle w:val="FontStyle11"/>
          <w:sz w:val="24"/>
          <w:szCs w:val="24"/>
          <w:lang w:val="uk-UA" w:eastAsia="uk-UA"/>
        </w:rPr>
        <w:t xml:space="preserve">язані негайно приводити їх у належний стан, </w:t>
      </w:r>
      <w:r w:rsidR="007F5FB9" w:rsidRPr="00DC383F">
        <w:rPr>
          <w:rStyle w:val="FontStyle11"/>
          <w:sz w:val="24"/>
          <w:szCs w:val="24"/>
          <w:lang w:val="uk-UA" w:eastAsia="uk-UA"/>
        </w:rPr>
        <w:t>забезпечити їх належне утримання;</w:t>
      </w:r>
    </w:p>
    <w:p w:rsidR="00B2090F" w:rsidRPr="00DC383F" w:rsidRDefault="00533846" w:rsidP="004E0CA4">
      <w:pPr>
        <w:pStyle w:val="Style1"/>
        <w:widowControl/>
        <w:tabs>
          <w:tab w:val="left" w:pos="381"/>
        </w:tabs>
        <w:spacing w:before="240"/>
        <w:ind w:left="8"/>
        <w:jc w:val="both"/>
        <w:rPr>
          <w:rStyle w:val="FontStyle11"/>
          <w:sz w:val="24"/>
          <w:szCs w:val="24"/>
          <w:lang w:val="uk-UA" w:eastAsia="uk-UA"/>
        </w:rPr>
      </w:pPr>
      <w:r>
        <w:rPr>
          <w:rStyle w:val="FontStyle11"/>
          <w:sz w:val="24"/>
          <w:szCs w:val="24"/>
          <w:lang w:val="uk-UA" w:eastAsia="uk-UA"/>
        </w:rPr>
        <w:t>12</w:t>
      </w:r>
      <w:r w:rsidR="007F5FB9" w:rsidRPr="00DC383F">
        <w:rPr>
          <w:rStyle w:val="FontStyle11"/>
          <w:sz w:val="24"/>
          <w:szCs w:val="24"/>
          <w:lang w:val="uk-UA" w:eastAsia="uk-UA"/>
        </w:rPr>
        <w:t>)</w:t>
      </w:r>
      <w:r w:rsidR="007F5FB9" w:rsidRPr="00DC383F">
        <w:rPr>
          <w:rStyle w:val="FontStyle11"/>
          <w:sz w:val="24"/>
          <w:szCs w:val="24"/>
          <w:lang w:val="uk-UA" w:eastAsia="uk-UA"/>
        </w:rPr>
        <w:tab/>
      </w:r>
      <w:r w:rsidR="0052321C">
        <w:rPr>
          <w:rStyle w:val="FontStyle11"/>
          <w:sz w:val="24"/>
          <w:szCs w:val="24"/>
          <w:lang w:val="uk-UA" w:eastAsia="uk-UA"/>
        </w:rPr>
        <w:t xml:space="preserve"> </w:t>
      </w:r>
      <w:r w:rsidR="007F5FB9" w:rsidRPr="00DC383F">
        <w:rPr>
          <w:rStyle w:val="FontStyle11"/>
          <w:sz w:val="24"/>
          <w:szCs w:val="24"/>
          <w:lang w:val="uk-UA" w:eastAsia="uk-UA"/>
        </w:rPr>
        <w:t>регулярно знищувати бур’</w:t>
      </w:r>
      <w:r w:rsidR="00B2090F" w:rsidRPr="00DC383F">
        <w:rPr>
          <w:rStyle w:val="FontStyle11"/>
          <w:sz w:val="24"/>
          <w:szCs w:val="24"/>
          <w:lang w:val="uk-UA" w:eastAsia="uk-UA"/>
        </w:rPr>
        <w:t>яни,</w:t>
      </w:r>
      <w:r w:rsidR="00B8762B">
        <w:rPr>
          <w:rStyle w:val="FontStyle11"/>
          <w:sz w:val="24"/>
          <w:szCs w:val="24"/>
          <w:lang w:val="uk-UA" w:eastAsia="uk-UA"/>
        </w:rPr>
        <w:t xml:space="preserve"> скошувати траву заввишки більш ніж</w:t>
      </w:r>
      <w:r w:rsidR="00B2090F" w:rsidRPr="00DC383F">
        <w:rPr>
          <w:rStyle w:val="FontStyle11"/>
          <w:sz w:val="24"/>
          <w:szCs w:val="24"/>
          <w:lang w:val="uk-UA" w:eastAsia="uk-UA"/>
        </w:rPr>
        <w:t xml:space="preserve"> </w:t>
      </w:r>
      <w:smartTag w:uri="urn:schemas-microsoft-com:office:smarttags" w:element="metricconverter">
        <w:smartTagPr>
          <w:attr w:name="ProductID" w:val="10 см"/>
        </w:smartTagPr>
        <w:r w:rsidR="00B2090F" w:rsidRPr="00DC383F">
          <w:rPr>
            <w:rStyle w:val="FontStyle11"/>
            <w:sz w:val="24"/>
            <w:szCs w:val="24"/>
            <w:lang w:val="uk-UA" w:eastAsia="uk-UA"/>
          </w:rPr>
          <w:t>10 см</w:t>
        </w:r>
      </w:smartTag>
      <w:r w:rsidR="00B2090F" w:rsidRPr="00DC383F">
        <w:rPr>
          <w:rStyle w:val="FontStyle11"/>
          <w:sz w:val="24"/>
          <w:szCs w:val="24"/>
          <w:lang w:val="uk-UA" w:eastAsia="uk-UA"/>
        </w:rPr>
        <w:t>, видаляти сухостійні</w:t>
      </w:r>
      <w:r w:rsidR="00B2090F" w:rsidRPr="00DC383F">
        <w:rPr>
          <w:rStyle w:val="FontStyle11"/>
          <w:sz w:val="24"/>
          <w:szCs w:val="24"/>
          <w:lang w:val="uk-UA" w:eastAsia="uk-UA"/>
        </w:rPr>
        <w:br/>
        <w:t>дерева та чагарники, видаляти сухе та поламане гілля та забезпечувати їх вивезення;</w:t>
      </w:r>
    </w:p>
    <w:p w:rsidR="00B2090F" w:rsidRPr="00DC383F" w:rsidRDefault="00533846" w:rsidP="004E0CA4">
      <w:pPr>
        <w:pStyle w:val="Style1"/>
        <w:widowControl/>
        <w:tabs>
          <w:tab w:val="left" w:pos="466"/>
        </w:tabs>
        <w:spacing w:before="240"/>
        <w:ind w:left="8"/>
        <w:jc w:val="both"/>
        <w:rPr>
          <w:rStyle w:val="FontStyle11"/>
          <w:sz w:val="24"/>
          <w:szCs w:val="24"/>
          <w:lang w:val="uk-UA" w:eastAsia="uk-UA"/>
        </w:rPr>
      </w:pPr>
      <w:r>
        <w:rPr>
          <w:rStyle w:val="FontStyle11"/>
          <w:sz w:val="24"/>
          <w:szCs w:val="24"/>
          <w:lang w:val="uk-UA" w:eastAsia="uk-UA"/>
        </w:rPr>
        <w:lastRenderedPageBreak/>
        <w:t>13</w:t>
      </w:r>
      <w:r w:rsidR="00B2090F" w:rsidRPr="00DC383F">
        <w:rPr>
          <w:rStyle w:val="FontStyle11"/>
          <w:sz w:val="24"/>
          <w:szCs w:val="24"/>
          <w:lang w:val="uk-UA" w:eastAsia="uk-UA"/>
        </w:rPr>
        <w:t>)</w:t>
      </w:r>
      <w:r w:rsidR="00B2090F" w:rsidRPr="00DC383F">
        <w:rPr>
          <w:rStyle w:val="FontStyle11"/>
          <w:sz w:val="24"/>
          <w:szCs w:val="24"/>
          <w:lang w:val="uk-UA" w:eastAsia="uk-UA"/>
        </w:rPr>
        <w:tab/>
        <w:t>регулярно обстежувати прилеглі та закріплені території з метою виявлення амброзії</w:t>
      </w:r>
      <w:r w:rsidR="00B2090F" w:rsidRPr="00DC383F">
        <w:rPr>
          <w:rStyle w:val="FontStyle11"/>
          <w:sz w:val="24"/>
          <w:szCs w:val="24"/>
          <w:lang w:val="uk-UA" w:eastAsia="uk-UA"/>
        </w:rPr>
        <w:br/>
      </w:r>
      <w:proofErr w:type="spellStart"/>
      <w:r w:rsidR="00B2090F" w:rsidRPr="00DC383F">
        <w:rPr>
          <w:rStyle w:val="FontStyle11"/>
          <w:sz w:val="24"/>
          <w:szCs w:val="24"/>
          <w:lang w:val="uk-UA" w:eastAsia="uk-UA"/>
        </w:rPr>
        <w:t>полинолистої</w:t>
      </w:r>
      <w:proofErr w:type="spellEnd"/>
      <w:r w:rsidR="00B2090F" w:rsidRPr="00DC383F">
        <w:rPr>
          <w:rStyle w:val="FontStyle11"/>
          <w:sz w:val="24"/>
          <w:szCs w:val="24"/>
          <w:lang w:val="uk-UA" w:eastAsia="uk-UA"/>
        </w:rPr>
        <w:t>, карантинних рослин, проводити заходи по їх знищенню;</w:t>
      </w:r>
    </w:p>
    <w:p w:rsidR="00B2090F" w:rsidRPr="00DC383F" w:rsidRDefault="00533846" w:rsidP="00533846">
      <w:pPr>
        <w:pStyle w:val="Style1"/>
        <w:widowControl/>
        <w:tabs>
          <w:tab w:val="left" w:pos="381"/>
        </w:tabs>
        <w:spacing w:before="240"/>
        <w:ind w:left="8"/>
        <w:jc w:val="both"/>
        <w:rPr>
          <w:rStyle w:val="FontStyle11"/>
          <w:sz w:val="24"/>
          <w:szCs w:val="24"/>
          <w:lang w:val="uk-UA" w:eastAsia="uk-UA"/>
        </w:rPr>
      </w:pPr>
      <w:r>
        <w:rPr>
          <w:rStyle w:val="FontStyle11"/>
          <w:sz w:val="24"/>
          <w:szCs w:val="24"/>
          <w:lang w:val="uk-UA" w:eastAsia="uk-UA"/>
        </w:rPr>
        <w:t>14)</w:t>
      </w:r>
      <w:r w:rsidR="0052321C">
        <w:rPr>
          <w:rStyle w:val="FontStyle11"/>
          <w:sz w:val="24"/>
          <w:szCs w:val="24"/>
          <w:lang w:val="uk-UA" w:eastAsia="uk-UA"/>
        </w:rPr>
        <w:t xml:space="preserve"> </w:t>
      </w:r>
      <w:r w:rsidR="00B2090F" w:rsidRPr="00DC383F">
        <w:rPr>
          <w:rStyle w:val="FontStyle11"/>
          <w:sz w:val="24"/>
          <w:szCs w:val="24"/>
          <w:lang w:val="uk-UA" w:eastAsia="uk-UA"/>
        </w:rPr>
        <w:t>проводити заходи, що забезпечують збереження насаджень, квітників, газонів;</w:t>
      </w:r>
    </w:p>
    <w:p w:rsidR="00B2090F" w:rsidRPr="00DC383F" w:rsidRDefault="00533846" w:rsidP="00533846">
      <w:pPr>
        <w:pStyle w:val="Style1"/>
        <w:widowControl/>
        <w:tabs>
          <w:tab w:val="left" w:pos="381"/>
        </w:tabs>
        <w:spacing w:before="240"/>
        <w:ind w:left="8"/>
        <w:jc w:val="both"/>
        <w:rPr>
          <w:rStyle w:val="FontStyle11"/>
          <w:sz w:val="24"/>
          <w:szCs w:val="24"/>
          <w:lang w:val="uk-UA" w:eastAsia="uk-UA"/>
        </w:rPr>
      </w:pPr>
      <w:r>
        <w:rPr>
          <w:rStyle w:val="FontStyle11"/>
          <w:sz w:val="24"/>
          <w:szCs w:val="24"/>
          <w:lang w:val="uk-UA" w:eastAsia="uk-UA"/>
        </w:rPr>
        <w:t xml:space="preserve">15) </w:t>
      </w:r>
      <w:r w:rsidR="00B8762B">
        <w:rPr>
          <w:rStyle w:val="FontStyle11"/>
          <w:sz w:val="24"/>
          <w:szCs w:val="24"/>
          <w:lang w:val="uk-UA" w:eastAsia="uk-UA"/>
        </w:rPr>
        <w:t>проводити заходи з боротьби</w:t>
      </w:r>
      <w:r w:rsidR="00B2090F" w:rsidRPr="00DC383F">
        <w:rPr>
          <w:rStyle w:val="FontStyle11"/>
          <w:sz w:val="24"/>
          <w:szCs w:val="24"/>
          <w:lang w:val="uk-UA" w:eastAsia="uk-UA"/>
        </w:rPr>
        <w:t xml:space="preserve"> з гризунами, синантропними комахами та безпритульними тваринами;</w:t>
      </w:r>
    </w:p>
    <w:p w:rsidR="00B2090F" w:rsidRPr="00DC383F" w:rsidRDefault="00533846" w:rsidP="00533846">
      <w:pPr>
        <w:pStyle w:val="Style1"/>
        <w:widowControl/>
        <w:tabs>
          <w:tab w:val="left" w:pos="381"/>
        </w:tabs>
        <w:spacing w:before="240"/>
        <w:jc w:val="both"/>
        <w:rPr>
          <w:rStyle w:val="FontStyle11"/>
          <w:sz w:val="24"/>
          <w:szCs w:val="24"/>
          <w:lang w:val="uk-UA" w:eastAsia="uk-UA"/>
        </w:rPr>
      </w:pPr>
      <w:r>
        <w:rPr>
          <w:rStyle w:val="FontStyle11"/>
          <w:sz w:val="24"/>
          <w:szCs w:val="24"/>
          <w:lang w:val="uk-UA" w:eastAsia="uk-UA"/>
        </w:rPr>
        <w:t>16)</w:t>
      </w:r>
      <w:r w:rsidR="00D44810">
        <w:rPr>
          <w:rStyle w:val="FontStyle11"/>
          <w:sz w:val="24"/>
          <w:szCs w:val="24"/>
          <w:lang w:val="uk-UA" w:eastAsia="uk-UA"/>
        </w:rPr>
        <w:t xml:space="preserve">  </w:t>
      </w:r>
      <w:r w:rsidR="00B2090F" w:rsidRPr="00DC383F">
        <w:rPr>
          <w:rStyle w:val="FontStyle11"/>
          <w:sz w:val="24"/>
          <w:szCs w:val="24"/>
          <w:lang w:val="uk-UA" w:eastAsia="uk-UA"/>
        </w:rPr>
        <w:t>проводити п</w:t>
      </w:r>
      <w:r w:rsidR="00B8762B">
        <w:rPr>
          <w:rStyle w:val="FontStyle11"/>
          <w:sz w:val="24"/>
          <w:szCs w:val="24"/>
          <w:lang w:val="uk-UA" w:eastAsia="uk-UA"/>
        </w:rPr>
        <w:t>ротягом року необхідні заходи з боротьби</w:t>
      </w:r>
      <w:r w:rsidR="00B2090F" w:rsidRPr="00DC383F">
        <w:rPr>
          <w:rStyle w:val="FontStyle11"/>
          <w:sz w:val="24"/>
          <w:szCs w:val="24"/>
          <w:lang w:val="uk-UA" w:eastAsia="uk-UA"/>
        </w:rPr>
        <w:t xml:space="preserve"> зі шкідниками</w:t>
      </w:r>
      <w:r w:rsidR="007F5FB9" w:rsidRPr="00DC383F">
        <w:rPr>
          <w:rStyle w:val="FontStyle11"/>
          <w:sz w:val="24"/>
          <w:szCs w:val="24"/>
          <w:lang w:val="uk-UA" w:eastAsia="uk-UA"/>
        </w:rPr>
        <w:t xml:space="preserve"> та хворобами зелених насаджень;</w:t>
      </w:r>
    </w:p>
    <w:p w:rsidR="00B2090F" w:rsidRPr="00DC383F" w:rsidRDefault="0052321C" w:rsidP="00533846">
      <w:pPr>
        <w:pStyle w:val="Style1"/>
        <w:widowControl/>
        <w:numPr>
          <w:ilvl w:val="0"/>
          <w:numId w:val="49"/>
        </w:numPr>
        <w:tabs>
          <w:tab w:val="left" w:pos="381"/>
        </w:tabs>
        <w:spacing w:before="240"/>
        <w:ind w:left="8"/>
        <w:jc w:val="both"/>
        <w:rPr>
          <w:rStyle w:val="FontStyle11"/>
          <w:sz w:val="24"/>
          <w:szCs w:val="24"/>
          <w:lang w:val="uk-UA" w:eastAsia="uk-UA"/>
        </w:rPr>
      </w:pPr>
      <w:r>
        <w:rPr>
          <w:rStyle w:val="FontStyle11"/>
          <w:sz w:val="24"/>
          <w:szCs w:val="24"/>
          <w:lang w:val="uk-UA" w:eastAsia="uk-UA"/>
        </w:rPr>
        <w:t xml:space="preserve"> </w:t>
      </w:r>
      <w:r w:rsidR="00B2090F" w:rsidRPr="00DC383F">
        <w:rPr>
          <w:rStyle w:val="FontStyle11"/>
          <w:sz w:val="24"/>
          <w:szCs w:val="24"/>
          <w:lang w:val="uk-UA" w:eastAsia="uk-UA"/>
        </w:rPr>
        <w:t>проводити заміну засохлих та пошкоджених кущів і дерев, а також садіння;</w:t>
      </w:r>
    </w:p>
    <w:p w:rsidR="00B2090F" w:rsidRPr="00DC383F" w:rsidRDefault="0052321C" w:rsidP="00533846">
      <w:pPr>
        <w:pStyle w:val="Style1"/>
        <w:widowControl/>
        <w:numPr>
          <w:ilvl w:val="0"/>
          <w:numId w:val="49"/>
        </w:numPr>
        <w:tabs>
          <w:tab w:val="left" w:pos="381"/>
        </w:tabs>
        <w:spacing w:before="240"/>
        <w:ind w:left="8"/>
        <w:jc w:val="both"/>
        <w:rPr>
          <w:rStyle w:val="FontStyle11"/>
          <w:sz w:val="24"/>
          <w:szCs w:val="24"/>
          <w:lang w:val="uk-UA" w:eastAsia="uk-UA"/>
        </w:rPr>
      </w:pPr>
      <w:r>
        <w:rPr>
          <w:rStyle w:val="FontStyle11"/>
          <w:sz w:val="24"/>
          <w:szCs w:val="24"/>
          <w:lang w:val="uk-UA" w:eastAsia="uk-UA"/>
        </w:rPr>
        <w:t xml:space="preserve"> </w:t>
      </w:r>
      <w:r w:rsidR="00B2090F" w:rsidRPr="00DC383F">
        <w:rPr>
          <w:rStyle w:val="FontStyle11"/>
          <w:sz w:val="24"/>
          <w:szCs w:val="24"/>
          <w:lang w:val="uk-UA" w:eastAsia="uk-UA"/>
        </w:rPr>
        <w:t>не допускати пошкодження елементів благоустрою міста, розташованих на прилеглих територіях;</w:t>
      </w:r>
    </w:p>
    <w:p w:rsidR="00B2090F" w:rsidRPr="00DC383F" w:rsidRDefault="0052321C" w:rsidP="00533846">
      <w:pPr>
        <w:pStyle w:val="Style1"/>
        <w:widowControl/>
        <w:numPr>
          <w:ilvl w:val="0"/>
          <w:numId w:val="49"/>
        </w:numPr>
        <w:tabs>
          <w:tab w:val="left" w:pos="381"/>
        </w:tabs>
        <w:spacing w:before="240"/>
        <w:ind w:left="8"/>
        <w:jc w:val="both"/>
        <w:rPr>
          <w:rStyle w:val="FontStyle11"/>
          <w:sz w:val="24"/>
          <w:szCs w:val="24"/>
          <w:lang w:val="uk-UA" w:eastAsia="uk-UA"/>
        </w:rPr>
      </w:pPr>
      <w:r>
        <w:rPr>
          <w:rStyle w:val="FontStyle11"/>
          <w:sz w:val="24"/>
          <w:szCs w:val="24"/>
          <w:lang w:val="uk-UA" w:eastAsia="uk-UA"/>
        </w:rPr>
        <w:t xml:space="preserve"> </w:t>
      </w:r>
      <w:r w:rsidR="00B8762B">
        <w:rPr>
          <w:rStyle w:val="FontStyle11"/>
          <w:sz w:val="24"/>
          <w:szCs w:val="24"/>
          <w:lang w:val="uk-UA" w:eastAsia="uk-UA"/>
        </w:rPr>
        <w:t>і</w:t>
      </w:r>
      <w:r w:rsidR="00B2090F" w:rsidRPr="00DC383F">
        <w:rPr>
          <w:rStyle w:val="FontStyle11"/>
          <w:sz w:val="24"/>
          <w:szCs w:val="24"/>
          <w:lang w:val="uk-UA" w:eastAsia="uk-UA"/>
        </w:rPr>
        <w:t>з додержанням встановлених норм та правил здійснювати утримання в належному стані фасадів будівель, огорож та інших споруд;</w:t>
      </w:r>
    </w:p>
    <w:p w:rsidR="00B2090F" w:rsidRPr="00DC383F" w:rsidRDefault="00533846" w:rsidP="004E0CA4">
      <w:pPr>
        <w:pStyle w:val="Style1"/>
        <w:widowControl/>
        <w:tabs>
          <w:tab w:val="left" w:pos="517"/>
        </w:tabs>
        <w:spacing w:before="240"/>
        <w:ind w:left="8"/>
        <w:jc w:val="both"/>
        <w:rPr>
          <w:rStyle w:val="FontStyle11"/>
          <w:sz w:val="24"/>
          <w:szCs w:val="24"/>
          <w:lang w:val="uk-UA" w:eastAsia="uk-UA"/>
        </w:rPr>
      </w:pPr>
      <w:r>
        <w:rPr>
          <w:rStyle w:val="FontStyle11"/>
          <w:sz w:val="24"/>
          <w:szCs w:val="24"/>
          <w:lang w:val="uk-UA" w:eastAsia="uk-UA"/>
        </w:rPr>
        <w:t>20)</w:t>
      </w:r>
      <w:r w:rsidR="00B2090F" w:rsidRPr="00DC383F">
        <w:rPr>
          <w:rStyle w:val="FontStyle11"/>
          <w:sz w:val="24"/>
          <w:szCs w:val="24"/>
          <w:lang w:val="uk-UA" w:eastAsia="uk-UA"/>
        </w:rPr>
        <w:tab/>
        <w:t>належним чином проводити відновлення благоустрою території після проведення</w:t>
      </w:r>
      <w:r w:rsidR="00B2090F" w:rsidRPr="00DC383F">
        <w:rPr>
          <w:rStyle w:val="FontStyle11"/>
          <w:sz w:val="24"/>
          <w:szCs w:val="24"/>
          <w:lang w:val="uk-UA" w:eastAsia="uk-UA"/>
        </w:rPr>
        <w:br/>
        <w:t>ремонтних або інших робіт, а також після аварій або природних явищ, які спричинили</w:t>
      </w:r>
      <w:r w:rsidR="00B2090F" w:rsidRPr="00DC383F">
        <w:rPr>
          <w:rStyle w:val="FontStyle11"/>
          <w:sz w:val="24"/>
          <w:szCs w:val="24"/>
          <w:lang w:val="uk-UA" w:eastAsia="uk-UA"/>
        </w:rPr>
        <w:br/>
        <w:t>погіршення благоустрою.</w:t>
      </w:r>
    </w:p>
    <w:p w:rsidR="00B2090F" w:rsidRPr="00DC383F" w:rsidRDefault="007F5FB9" w:rsidP="004E0CA4">
      <w:pPr>
        <w:pStyle w:val="Style2"/>
        <w:widowControl/>
        <w:spacing w:before="240" w:line="240" w:lineRule="auto"/>
        <w:ind w:left="17" w:right="8"/>
        <w:rPr>
          <w:rStyle w:val="FontStyle11"/>
          <w:sz w:val="24"/>
          <w:szCs w:val="24"/>
          <w:lang w:val="uk-UA" w:eastAsia="uk-UA"/>
        </w:rPr>
      </w:pPr>
      <w:r w:rsidRPr="00DC383F">
        <w:rPr>
          <w:rStyle w:val="FontStyle11"/>
          <w:sz w:val="24"/>
          <w:szCs w:val="24"/>
          <w:lang w:val="uk-UA" w:eastAsia="uk-UA"/>
        </w:rPr>
        <w:t>4.21</w:t>
      </w:r>
      <w:r w:rsidR="00B2090F" w:rsidRPr="00DC383F">
        <w:rPr>
          <w:rStyle w:val="FontStyle11"/>
          <w:sz w:val="24"/>
          <w:szCs w:val="24"/>
          <w:lang w:val="uk-UA" w:eastAsia="uk-UA"/>
        </w:rPr>
        <w:t>. Для запобігання забруднення випадковим сміттям вулиць, площ та інших об</w:t>
      </w:r>
      <w:r w:rsidRPr="00DC383F">
        <w:rPr>
          <w:rStyle w:val="FontStyle11"/>
          <w:sz w:val="24"/>
          <w:szCs w:val="24"/>
          <w:lang w:val="uk-UA" w:eastAsia="uk-UA"/>
        </w:rPr>
        <w:t>’</w:t>
      </w:r>
      <w:r w:rsidR="00B2090F" w:rsidRPr="00DC383F">
        <w:rPr>
          <w:rStyle w:val="FontStyle11"/>
          <w:sz w:val="24"/>
          <w:szCs w:val="24"/>
          <w:lang w:val="uk-UA" w:eastAsia="uk-UA"/>
        </w:rPr>
        <w:t>єктів благоустрою, зобов</w:t>
      </w:r>
      <w:r w:rsidRPr="00DC383F">
        <w:rPr>
          <w:rStyle w:val="FontStyle11"/>
          <w:sz w:val="24"/>
          <w:szCs w:val="24"/>
          <w:lang w:val="uk-UA" w:eastAsia="uk-UA"/>
        </w:rPr>
        <w:t>’</w:t>
      </w:r>
      <w:r w:rsidR="00B2090F" w:rsidRPr="00DC383F">
        <w:rPr>
          <w:rStyle w:val="FontStyle11"/>
          <w:sz w:val="24"/>
          <w:szCs w:val="24"/>
          <w:lang w:val="uk-UA" w:eastAsia="uk-UA"/>
        </w:rPr>
        <w:t xml:space="preserve">язання </w:t>
      </w:r>
      <w:r w:rsidR="00B8762B">
        <w:rPr>
          <w:rStyle w:val="FontStyle11"/>
          <w:sz w:val="24"/>
          <w:szCs w:val="24"/>
          <w:lang w:val="uk-UA" w:eastAsia="uk-UA"/>
        </w:rPr>
        <w:t>зі встановлення та утримання</w:t>
      </w:r>
      <w:r w:rsidR="00B2090F" w:rsidRPr="00DC383F">
        <w:rPr>
          <w:rStyle w:val="FontStyle11"/>
          <w:sz w:val="24"/>
          <w:szCs w:val="24"/>
          <w:lang w:val="uk-UA" w:eastAsia="uk-UA"/>
        </w:rPr>
        <w:t xml:space="preserve"> урн покладається на:</w:t>
      </w:r>
    </w:p>
    <w:p w:rsidR="00B2090F" w:rsidRPr="00DC383F" w:rsidRDefault="00B2090F" w:rsidP="00B77139">
      <w:pPr>
        <w:pStyle w:val="Style1"/>
        <w:widowControl/>
        <w:numPr>
          <w:ilvl w:val="0"/>
          <w:numId w:val="55"/>
        </w:numPr>
        <w:tabs>
          <w:tab w:val="left" w:pos="263"/>
        </w:tabs>
        <w:spacing w:before="240"/>
        <w:ind w:left="8" w:right="8"/>
        <w:jc w:val="both"/>
        <w:rPr>
          <w:rStyle w:val="FontStyle11"/>
          <w:sz w:val="24"/>
          <w:szCs w:val="24"/>
          <w:lang w:val="uk-UA" w:eastAsia="uk-UA"/>
        </w:rPr>
      </w:pPr>
      <w:r w:rsidRPr="00DC383F">
        <w:rPr>
          <w:rStyle w:val="FontStyle11"/>
          <w:sz w:val="24"/>
          <w:szCs w:val="24"/>
          <w:lang w:val="uk-UA" w:eastAsia="uk-UA"/>
        </w:rPr>
        <w:t xml:space="preserve">підприємства, установи, організації, незалежно від форм власності, </w:t>
      </w:r>
      <w:r w:rsidR="007F5FB9" w:rsidRPr="00DC383F">
        <w:rPr>
          <w:rStyle w:val="FontStyle11"/>
          <w:sz w:val="24"/>
          <w:szCs w:val="24"/>
          <w:lang w:val="uk-UA" w:eastAsia="uk-UA"/>
        </w:rPr>
        <w:t>фізичних осіб-підприємців</w:t>
      </w:r>
      <w:r w:rsidRPr="00DC383F">
        <w:rPr>
          <w:rStyle w:val="FontStyle11"/>
          <w:sz w:val="24"/>
          <w:szCs w:val="24"/>
          <w:lang w:val="uk-UA" w:eastAsia="uk-UA"/>
        </w:rPr>
        <w:t>, що у</w:t>
      </w:r>
      <w:r w:rsidR="007F5FB9" w:rsidRPr="00DC383F">
        <w:rPr>
          <w:rStyle w:val="FontStyle11"/>
          <w:sz w:val="24"/>
          <w:szCs w:val="24"/>
          <w:lang w:val="uk-UA" w:eastAsia="uk-UA"/>
        </w:rPr>
        <w:t>тримують будинки, споруди, об’</w:t>
      </w:r>
      <w:r w:rsidRPr="00DC383F">
        <w:rPr>
          <w:rStyle w:val="FontStyle11"/>
          <w:sz w:val="24"/>
          <w:szCs w:val="24"/>
          <w:lang w:val="uk-UA" w:eastAsia="uk-UA"/>
        </w:rPr>
        <w:t>єкти або інших осіб згідно з укладеними договорами. Урни встановлюються біля входу в будинки, споруди</w:t>
      </w:r>
      <w:r w:rsidR="007F5FB9" w:rsidRPr="00DC383F">
        <w:rPr>
          <w:rStyle w:val="FontStyle11"/>
          <w:sz w:val="24"/>
          <w:szCs w:val="24"/>
          <w:lang w:val="uk-UA" w:eastAsia="uk-UA"/>
        </w:rPr>
        <w:t xml:space="preserve"> (тимчасові споруди)</w:t>
      </w:r>
      <w:r w:rsidRPr="00DC383F">
        <w:rPr>
          <w:rStyle w:val="FontStyle11"/>
          <w:sz w:val="24"/>
          <w:szCs w:val="24"/>
          <w:lang w:val="uk-UA" w:eastAsia="uk-UA"/>
        </w:rPr>
        <w:t>;</w:t>
      </w:r>
    </w:p>
    <w:p w:rsidR="00B2090F" w:rsidRPr="00DC383F" w:rsidRDefault="00B2090F" w:rsidP="00B77139">
      <w:pPr>
        <w:pStyle w:val="Style1"/>
        <w:widowControl/>
        <w:numPr>
          <w:ilvl w:val="0"/>
          <w:numId w:val="55"/>
        </w:numPr>
        <w:tabs>
          <w:tab w:val="left" w:pos="263"/>
        </w:tabs>
        <w:spacing w:before="240"/>
        <w:ind w:left="8"/>
        <w:jc w:val="both"/>
        <w:rPr>
          <w:rStyle w:val="FontStyle11"/>
          <w:sz w:val="24"/>
          <w:szCs w:val="24"/>
          <w:lang w:val="uk-UA" w:eastAsia="uk-UA"/>
        </w:rPr>
      </w:pPr>
      <w:r w:rsidRPr="00DC383F">
        <w:rPr>
          <w:rStyle w:val="FontStyle11"/>
          <w:sz w:val="24"/>
          <w:szCs w:val="24"/>
          <w:lang w:val="uk-UA" w:eastAsia="uk-UA"/>
        </w:rPr>
        <w:t xml:space="preserve">підприємства, організації, фізичних осіб — підприємців та юридичних осіб, що здійснюють торгівлю та побутове обслуговування, — біля входу в торгівельні зали, магазини, салони, інші приміщення з території загального користування, а також біля палаток, </w:t>
      </w:r>
      <w:r w:rsidR="007F5FB9" w:rsidRPr="00DC383F">
        <w:rPr>
          <w:rStyle w:val="FontStyle11"/>
          <w:sz w:val="24"/>
          <w:szCs w:val="24"/>
          <w:lang w:val="uk-UA" w:eastAsia="uk-UA"/>
        </w:rPr>
        <w:t>тимчасових споруд</w:t>
      </w:r>
      <w:r w:rsidRPr="00DC383F">
        <w:rPr>
          <w:rStyle w:val="FontStyle11"/>
          <w:sz w:val="24"/>
          <w:szCs w:val="24"/>
          <w:lang w:val="uk-UA" w:eastAsia="uk-UA"/>
        </w:rPr>
        <w:t>, павільйо</w:t>
      </w:r>
      <w:r w:rsidR="007F5FB9" w:rsidRPr="00DC383F">
        <w:rPr>
          <w:rStyle w:val="FontStyle11"/>
          <w:sz w:val="24"/>
          <w:szCs w:val="24"/>
          <w:lang w:val="uk-UA" w:eastAsia="uk-UA"/>
        </w:rPr>
        <w:t>нів, інших виносних/вуличних об’</w:t>
      </w:r>
      <w:r w:rsidRPr="00DC383F">
        <w:rPr>
          <w:rStyle w:val="FontStyle11"/>
          <w:sz w:val="24"/>
          <w:szCs w:val="24"/>
          <w:lang w:val="uk-UA" w:eastAsia="uk-UA"/>
        </w:rPr>
        <w:t>єктів торгівлі та послуг;</w:t>
      </w:r>
    </w:p>
    <w:p w:rsidR="00B2090F" w:rsidRPr="00DC383F" w:rsidRDefault="00B2090F" w:rsidP="00B77139">
      <w:pPr>
        <w:pStyle w:val="Style1"/>
        <w:widowControl/>
        <w:numPr>
          <w:ilvl w:val="0"/>
          <w:numId w:val="55"/>
        </w:numPr>
        <w:tabs>
          <w:tab w:val="left" w:pos="263"/>
        </w:tabs>
        <w:spacing w:before="240"/>
        <w:ind w:left="8"/>
        <w:jc w:val="both"/>
        <w:rPr>
          <w:rStyle w:val="FontStyle11"/>
          <w:sz w:val="24"/>
          <w:szCs w:val="24"/>
          <w:lang w:val="uk-UA" w:eastAsia="uk-UA"/>
        </w:rPr>
      </w:pPr>
      <w:r w:rsidRPr="00DC383F">
        <w:rPr>
          <w:rStyle w:val="FontStyle11"/>
          <w:sz w:val="24"/>
          <w:szCs w:val="24"/>
          <w:lang w:val="uk-UA" w:eastAsia="uk-UA"/>
        </w:rPr>
        <w:t>підприємства і організації, які є балансоутримувачами парків, садів, зелених зон загального користування, скверів та майданчиків для дозвілля та відпо</w:t>
      </w:r>
      <w:r w:rsidR="007F5FB9" w:rsidRPr="00DC383F">
        <w:rPr>
          <w:rStyle w:val="FontStyle11"/>
          <w:sz w:val="24"/>
          <w:szCs w:val="24"/>
          <w:lang w:val="uk-UA" w:eastAsia="uk-UA"/>
        </w:rPr>
        <w:t>чинку, на території вказаних об’</w:t>
      </w:r>
      <w:r w:rsidRPr="00DC383F">
        <w:rPr>
          <w:rStyle w:val="FontStyle11"/>
          <w:sz w:val="24"/>
          <w:szCs w:val="24"/>
          <w:lang w:val="uk-UA" w:eastAsia="uk-UA"/>
        </w:rPr>
        <w:t xml:space="preserve">єктів з інтервалом не більше </w:t>
      </w:r>
      <w:smartTag w:uri="urn:schemas-microsoft-com:office:smarttags" w:element="metricconverter">
        <w:smartTagPr>
          <w:attr w:name="ProductID" w:val="40 м"/>
        </w:smartTagPr>
        <w:r w:rsidRPr="00DC383F">
          <w:rPr>
            <w:rStyle w:val="FontStyle11"/>
            <w:sz w:val="24"/>
            <w:szCs w:val="24"/>
            <w:lang w:val="uk-UA" w:eastAsia="uk-UA"/>
          </w:rPr>
          <w:t>40 м</w:t>
        </w:r>
      </w:smartTag>
      <w:r w:rsidRPr="00DC383F">
        <w:rPr>
          <w:rStyle w:val="FontStyle11"/>
          <w:sz w:val="24"/>
          <w:szCs w:val="24"/>
          <w:lang w:val="uk-UA" w:eastAsia="uk-UA"/>
        </w:rPr>
        <w:t>;</w:t>
      </w:r>
    </w:p>
    <w:p w:rsidR="00B2090F" w:rsidRPr="00DC383F" w:rsidRDefault="00B2090F" w:rsidP="00B77139">
      <w:pPr>
        <w:pStyle w:val="Style1"/>
        <w:widowControl/>
        <w:numPr>
          <w:ilvl w:val="0"/>
          <w:numId w:val="55"/>
        </w:numPr>
        <w:tabs>
          <w:tab w:val="left" w:pos="263"/>
        </w:tabs>
        <w:spacing w:before="240"/>
        <w:ind w:left="8"/>
        <w:jc w:val="both"/>
        <w:rPr>
          <w:rStyle w:val="FontStyle11"/>
          <w:sz w:val="24"/>
          <w:szCs w:val="24"/>
          <w:lang w:val="uk-UA" w:eastAsia="uk-UA"/>
        </w:rPr>
      </w:pPr>
      <w:r w:rsidRPr="00DC383F">
        <w:rPr>
          <w:rStyle w:val="FontStyle11"/>
          <w:sz w:val="24"/>
          <w:szCs w:val="24"/>
          <w:lang w:val="uk-UA" w:eastAsia="uk-UA"/>
        </w:rPr>
        <w:t>транспортні та інші підприємства — відповідно до вимог цих Правил.</w:t>
      </w:r>
    </w:p>
    <w:p w:rsidR="00B2090F" w:rsidRPr="00DC383F" w:rsidRDefault="007F5FB9" w:rsidP="004E0CA4">
      <w:pPr>
        <w:pStyle w:val="Style1"/>
        <w:widowControl/>
        <w:tabs>
          <w:tab w:val="left" w:pos="542"/>
        </w:tabs>
        <w:spacing w:before="240"/>
        <w:ind w:left="8"/>
        <w:jc w:val="both"/>
        <w:rPr>
          <w:rStyle w:val="FontStyle11"/>
          <w:sz w:val="24"/>
          <w:szCs w:val="24"/>
          <w:lang w:val="uk-UA" w:eastAsia="uk-UA"/>
        </w:rPr>
      </w:pPr>
      <w:r w:rsidRPr="00DC383F">
        <w:rPr>
          <w:rStyle w:val="FontStyle11"/>
          <w:sz w:val="24"/>
          <w:szCs w:val="24"/>
          <w:lang w:val="uk-UA" w:eastAsia="uk-UA"/>
        </w:rPr>
        <w:t>4.22</w:t>
      </w:r>
      <w:r w:rsidR="00B2090F" w:rsidRPr="00DC383F">
        <w:rPr>
          <w:rStyle w:val="FontStyle11"/>
          <w:sz w:val="24"/>
          <w:szCs w:val="24"/>
          <w:lang w:val="uk-UA" w:eastAsia="uk-UA"/>
        </w:rPr>
        <w:t>.</w:t>
      </w:r>
      <w:r w:rsidR="00B2090F" w:rsidRPr="00DC383F">
        <w:rPr>
          <w:rStyle w:val="FontStyle11"/>
          <w:sz w:val="24"/>
          <w:szCs w:val="24"/>
          <w:lang w:val="uk-UA" w:eastAsia="uk-UA"/>
        </w:rPr>
        <w:tab/>
        <w:t>Особи, на яких покла</w:t>
      </w:r>
      <w:r w:rsidR="00842DB6">
        <w:rPr>
          <w:rStyle w:val="FontStyle11"/>
          <w:sz w:val="24"/>
          <w:szCs w:val="24"/>
          <w:lang w:val="uk-UA" w:eastAsia="uk-UA"/>
        </w:rPr>
        <w:t>дено обов’язок зі встановлення</w:t>
      </w:r>
      <w:r w:rsidRPr="00DC383F">
        <w:rPr>
          <w:rStyle w:val="FontStyle11"/>
          <w:sz w:val="24"/>
          <w:szCs w:val="24"/>
          <w:lang w:val="uk-UA" w:eastAsia="uk-UA"/>
        </w:rPr>
        <w:t xml:space="preserve"> урн, зобов’</w:t>
      </w:r>
      <w:r w:rsidR="0052321C">
        <w:rPr>
          <w:rStyle w:val="FontStyle11"/>
          <w:sz w:val="24"/>
          <w:szCs w:val="24"/>
          <w:lang w:val="uk-UA" w:eastAsia="uk-UA"/>
        </w:rPr>
        <w:t xml:space="preserve">язані утримувати їх у </w:t>
      </w:r>
      <w:r w:rsidR="00B2090F" w:rsidRPr="00DC383F">
        <w:rPr>
          <w:rStyle w:val="FontStyle11"/>
          <w:sz w:val="24"/>
          <w:szCs w:val="24"/>
          <w:lang w:val="uk-UA" w:eastAsia="uk-UA"/>
        </w:rPr>
        <w:t>справному й охайному стані, очищати від сміття в міру їх на</w:t>
      </w:r>
      <w:r w:rsidR="0052321C">
        <w:rPr>
          <w:rStyle w:val="FontStyle11"/>
          <w:sz w:val="24"/>
          <w:szCs w:val="24"/>
          <w:lang w:val="uk-UA" w:eastAsia="uk-UA"/>
        </w:rPr>
        <w:t xml:space="preserve">повнення, але не менше ніж один </w:t>
      </w:r>
      <w:r w:rsidR="00B2090F" w:rsidRPr="00DC383F">
        <w:rPr>
          <w:rStyle w:val="FontStyle11"/>
          <w:sz w:val="24"/>
          <w:szCs w:val="24"/>
          <w:lang w:val="uk-UA" w:eastAsia="uk-UA"/>
        </w:rPr>
        <w:t>раз на добу, у разі стійкого забруднення — промивати.</w:t>
      </w:r>
    </w:p>
    <w:p w:rsidR="00B2090F" w:rsidRPr="00DC383F" w:rsidRDefault="007F5FB9" w:rsidP="004E0CA4">
      <w:pPr>
        <w:pStyle w:val="Style1"/>
        <w:widowControl/>
        <w:tabs>
          <w:tab w:val="left" w:pos="728"/>
        </w:tabs>
        <w:spacing w:before="240"/>
        <w:ind w:left="8"/>
        <w:jc w:val="both"/>
        <w:rPr>
          <w:rStyle w:val="FontStyle11"/>
          <w:b/>
          <w:color w:val="FF0000"/>
          <w:sz w:val="24"/>
          <w:szCs w:val="24"/>
          <w:lang w:val="uk-UA" w:eastAsia="uk-UA"/>
        </w:rPr>
      </w:pPr>
      <w:r w:rsidRPr="00DC383F">
        <w:rPr>
          <w:rStyle w:val="FontStyle11"/>
          <w:sz w:val="24"/>
          <w:szCs w:val="24"/>
          <w:lang w:val="uk-UA" w:eastAsia="uk-UA"/>
        </w:rPr>
        <w:t xml:space="preserve">4.22.1. </w:t>
      </w:r>
      <w:r w:rsidR="00B2090F" w:rsidRPr="00DC383F">
        <w:rPr>
          <w:rStyle w:val="FontStyle11"/>
          <w:sz w:val="24"/>
          <w:szCs w:val="24"/>
          <w:lang w:val="uk-UA" w:eastAsia="uk-UA"/>
        </w:rPr>
        <w:t xml:space="preserve">Миття </w:t>
      </w:r>
      <w:r w:rsidRPr="00DC383F">
        <w:rPr>
          <w:rStyle w:val="FontStyle11"/>
          <w:sz w:val="24"/>
          <w:szCs w:val="24"/>
          <w:lang w:val="uk-UA" w:eastAsia="uk-UA"/>
        </w:rPr>
        <w:t>контейнерів для ТПВ</w:t>
      </w:r>
      <w:r w:rsidR="00B2090F" w:rsidRPr="00DC383F">
        <w:rPr>
          <w:rStyle w:val="FontStyle11"/>
          <w:sz w:val="24"/>
          <w:szCs w:val="24"/>
          <w:lang w:val="uk-UA" w:eastAsia="uk-UA"/>
        </w:rPr>
        <w:t xml:space="preserve"> (крім урн), тари для побутових відходів здійснювати не рідше 2</w:t>
      </w:r>
      <w:r w:rsidR="00842DB6">
        <w:rPr>
          <w:rStyle w:val="FontStyle11"/>
          <w:sz w:val="24"/>
          <w:szCs w:val="24"/>
          <w:lang w:val="uk-UA" w:eastAsia="uk-UA"/>
        </w:rPr>
        <w:t>-х разів за</w:t>
      </w:r>
      <w:r w:rsidR="00B2090F" w:rsidRPr="00DC383F">
        <w:rPr>
          <w:rStyle w:val="FontStyle11"/>
          <w:sz w:val="24"/>
          <w:szCs w:val="24"/>
          <w:lang w:val="uk-UA" w:eastAsia="uk-UA"/>
        </w:rPr>
        <w:t xml:space="preserve"> 10 днів. </w:t>
      </w:r>
    </w:p>
    <w:p w:rsidR="00B2090F" w:rsidRPr="00DC383F" w:rsidRDefault="007F5FB9" w:rsidP="004E0CA4">
      <w:pPr>
        <w:pStyle w:val="Style1"/>
        <w:widowControl/>
        <w:tabs>
          <w:tab w:val="left" w:pos="728"/>
        </w:tabs>
        <w:spacing w:before="240"/>
        <w:ind w:left="8"/>
        <w:jc w:val="both"/>
        <w:rPr>
          <w:lang w:val="uk-UA"/>
        </w:rPr>
      </w:pPr>
      <w:r w:rsidRPr="00DC383F">
        <w:rPr>
          <w:rStyle w:val="FontStyle11"/>
          <w:sz w:val="24"/>
          <w:szCs w:val="24"/>
          <w:lang w:val="uk-UA" w:eastAsia="uk-UA"/>
        </w:rPr>
        <w:t xml:space="preserve">4.22.2. </w:t>
      </w:r>
      <w:r w:rsidR="00B2090F" w:rsidRPr="00DC383F">
        <w:rPr>
          <w:rStyle w:val="FontStyle11"/>
          <w:sz w:val="24"/>
          <w:szCs w:val="24"/>
          <w:lang w:val="uk-UA" w:eastAsia="uk-UA"/>
        </w:rPr>
        <w:t>Спеціальні майданчики для розміщення контейнерів чи сміттєзбірників повинні бути відкритими з водонепроникним покриттям, зручним під</w:t>
      </w:r>
      <w:r w:rsidRPr="00DC383F">
        <w:rPr>
          <w:rStyle w:val="FontStyle11"/>
          <w:sz w:val="24"/>
          <w:szCs w:val="24"/>
          <w:lang w:val="uk-UA" w:eastAsia="uk-UA"/>
        </w:rPr>
        <w:t>’</w:t>
      </w:r>
      <w:r w:rsidR="00B2090F" w:rsidRPr="00DC383F">
        <w:rPr>
          <w:rStyle w:val="FontStyle11"/>
          <w:sz w:val="24"/>
          <w:szCs w:val="24"/>
          <w:lang w:val="uk-UA" w:eastAsia="uk-UA"/>
        </w:rPr>
        <w:t xml:space="preserve">їздом для транспорту та відповідати </w:t>
      </w:r>
      <w:proofErr w:type="spellStart"/>
      <w:r w:rsidR="00B2090F" w:rsidRPr="00DC383F">
        <w:rPr>
          <w:rStyle w:val="FontStyle11"/>
          <w:sz w:val="24"/>
          <w:szCs w:val="24"/>
          <w:lang w:val="uk-UA" w:eastAsia="uk-UA"/>
        </w:rPr>
        <w:t>СанПіН</w:t>
      </w:r>
      <w:proofErr w:type="spellEnd"/>
      <w:r w:rsidR="00B2090F" w:rsidRPr="00DC383F">
        <w:rPr>
          <w:rStyle w:val="FontStyle11"/>
          <w:sz w:val="24"/>
          <w:szCs w:val="24"/>
          <w:lang w:val="uk-UA" w:eastAsia="uk-UA"/>
        </w:rPr>
        <w:t xml:space="preserve"> «42-128-4690. Санітарні правила утримання території населених місць».</w:t>
      </w:r>
    </w:p>
    <w:p w:rsidR="00B2090F" w:rsidRPr="00DC383F" w:rsidRDefault="007F5FB9" w:rsidP="004E0CA4">
      <w:pPr>
        <w:pStyle w:val="Style1"/>
        <w:widowControl/>
        <w:tabs>
          <w:tab w:val="left" w:pos="542"/>
        </w:tabs>
        <w:spacing w:before="240"/>
        <w:ind w:left="8"/>
        <w:jc w:val="both"/>
        <w:rPr>
          <w:rStyle w:val="FontStyle11"/>
          <w:sz w:val="24"/>
          <w:szCs w:val="24"/>
          <w:lang w:val="uk-UA" w:eastAsia="uk-UA"/>
        </w:rPr>
      </w:pPr>
      <w:r w:rsidRPr="00DC383F">
        <w:rPr>
          <w:rStyle w:val="FontStyle11"/>
          <w:sz w:val="24"/>
          <w:szCs w:val="24"/>
          <w:lang w:val="uk-UA" w:eastAsia="uk-UA"/>
        </w:rPr>
        <w:lastRenderedPageBreak/>
        <w:t xml:space="preserve">4.23. </w:t>
      </w:r>
      <w:r w:rsidR="00B2090F" w:rsidRPr="00DC383F">
        <w:rPr>
          <w:rStyle w:val="FontStyle11"/>
          <w:sz w:val="24"/>
          <w:szCs w:val="24"/>
          <w:lang w:val="uk-UA" w:eastAsia="uk-UA"/>
        </w:rPr>
        <w:t>Громадські вбиральні повинні утримуватися в належному стані підприємства</w:t>
      </w:r>
      <w:r w:rsidR="004C566E">
        <w:rPr>
          <w:rStyle w:val="FontStyle11"/>
          <w:sz w:val="24"/>
          <w:szCs w:val="24"/>
          <w:lang w:val="uk-UA" w:eastAsia="uk-UA"/>
        </w:rPr>
        <w:t>ми і організаціями, на балансі</w:t>
      </w:r>
      <w:r w:rsidR="00B2090F" w:rsidRPr="00DC383F">
        <w:rPr>
          <w:rStyle w:val="FontStyle11"/>
          <w:sz w:val="24"/>
          <w:szCs w:val="24"/>
          <w:lang w:val="uk-UA" w:eastAsia="uk-UA"/>
        </w:rPr>
        <w:t xml:space="preserve"> яких вони перебувають, відповідно до вимог законодавства.</w:t>
      </w:r>
    </w:p>
    <w:p w:rsidR="00B2090F" w:rsidRPr="00DC383F" w:rsidRDefault="0052321C" w:rsidP="00B77139">
      <w:pPr>
        <w:pStyle w:val="Style1"/>
        <w:widowControl/>
        <w:numPr>
          <w:ilvl w:val="0"/>
          <w:numId w:val="56"/>
        </w:numPr>
        <w:tabs>
          <w:tab w:val="left" w:pos="542"/>
        </w:tabs>
        <w:spacing w:before="240"/>
        <w:ind w:left="8"/>
        <w:jc w:val="both"/>
        <w:rPr>
          <w:rStyle w:val="FontStyle11"/>
          <w:sz w:val="24"/>
          <w:szCs w:val="24"/>
          <w:lang w:val="uk-UA" w:eastAsia="uk-UA"/>
        </w:rPr>
      </w:pPr>
      <w:r>
        <w:rPr>
          <w:rStyle w:val="FontStyle11"/>
          <w:sz w:val="24"/>
          <w:szCs w:val="24"/>
          <w:lang w:val="uk-UA" w:eastAsia="uk-UA"/>
        </w:rPr>
        <w:t xml:space="preserve"> </w:t>
      </w:r>
      <w:r w:rsidR="0015747E">
        <w:rPr>
          <w:rStyle w:val="FontStyle11"/>
          <w:sz w:val="24"/>
          <w:szCs w:val="24"/>
          <w:lang w:val="uk-UA" w:eastAsia="uk-UA"/>
        </w:rPr>
        <w:t>У</w:t>
      </w:r>
      <w:r w:rsidR="00B2090F" w:rsidRPr="00DC383F">
        <w:rPr>
          <w:rStyle w:val="FontStyle11"/>
          <w:sz w:val="24"/>
          <w:szCs w:val="24"/>
          <w:lang w:val="uk-UA" w:eastAsia="uk-UA"/>
        </w:rPr>
        <w:t xml:space="preserve"> період з 1 квітня</w:t>
      </w:r>
      <w:r w:rsidR="00FD7684">
        <w:rPr>
          <w:rStyle w:val="FontStyle11"/>
          <w:sz w:val="24"/>
          <w:szCs w:val="24"/>
          <w:lang w:val="uk-UA" w:eastAsia="uk-UA"/>
        </w:rPr>
        <w:t xml:space="preserve"> до 20 листопада</w:t>
      </w:r>
      <w:r w:rsidR="00B2090F" w:rsidRPr="00DC383F">
        <w:rPr>
          <w:rStyle w:val="FontStyle11"/>
          <w:sz w:val="24"/>
          <w:szCs w:val="24"/>
          <w:lang w:val="uk-UA" w:eastAsia="uk-UA"/>
        </w:rPr>
        <w:t xml:space="preserve"> прибирання здійснюється в загальному порядку.</w:t>
      </w:r>
    </w:p>
    <w:p w:rsidR="00B2090F" w:rsidRPr="00DC383F" w:rsidRDefault="00B2090F" w:rsidP="004E0CA4">
      <w:pPr>
        <w:pStyle w:val="Style2"/>
        <w:widowControl/>
        <w:spacing w:before="240" w:line="240" w:lineRule="auto"/>
        <w:ind w:left="8"/>
        <w:rPr>
          <w:rStyle w:val="FontStyle11"/>
          <w:sz w:val="24"/>
          <w:szCs w:val="24"/>
          <w:lang w:val="uk-UA" w:eastAsia="uk-UA"/>
        </w:rPr>
      </w:pPr>
      <w:r w:rsidRPr="00DC383F">
        <w:rPr>
          <w:rStyle w:val="FontStyle11"/>
          <w:sz w:val="24"/>
          <w:szCs w:val="24"/>
          <w:lang w:val="uk-UA" w:eastAsia="uk-UA"/>
        </w:rPr>
        <w:t>4.25.1. Балансоутримувачі, установи, підприємства та організації, громадяни можуть укладати договори з відповідними підприємствами про прибирання, у тому числі механізоване, полив, посипання піщаною сумішшю та іншими дозволеними для цього матеріалами вулиць, площ, перехресть, тротуарів, закріплених за ними територій, та інші дії або проводити ці роботи самостійно.</w:t>
      </w:r>
    </w:p>
    <w:p w:rsidR="00B2090F" w:rsidRPr="00DC383F" w:rsidRDefault="00B2090F" w:rsidP="004E0CA4">
      <w:pPr>
        <w:pStyle w:val="Style1"/>
        <w:widowControl/>
        <w:tabs>
          <w:tab w:val="left" w:pos="542"/>
        </w:tabs>
        <w:spacing w:before="240"/>
        <w:ind w:left="8"/>
        <w:jc w:val="both"/>
        <w:rPr>
          <w:rStyle w:val="FontStyle11"/>
          <w:sz w:val="24"/>
          <w:szCs w:val="24"/>
          <w:lang w:val="uk-UA" w:eastAsia="uk-UA"/>
        </w:rPr>
      </w:pPr>
      <w:r w:rsidRPr="00DC383F">
        <w:rPr>
          <w:rStyle w:val="FontStyle11"/>
          <w:sz w:val="24"/>
          <w:szCs w:val="24"/>
          <w:lang w:val="uk-UA" w:eastAsia="uk-UA"/>
        </w:rPr>
        <w:t>4.26.</w:t>
      </w:r>
      <w:r w:rsidRPr="00DC383F">
        <w:rPr>
          <w:rStyle w:val="FontStyle11"/>
          <w:sz w:val="24"/>
          <w:szCs w:val="24"/>
          <w:lang w:val="uk-UA" w:eastAsia="uk-UA"/>
        </w:rPr>
        <w:tab/>
        <w:t>Збирання, перевезення, зберігання, оброблення, утиліз</w:t>
      </w:r>
      <w:r w:rsidR="004E0CA4">
        <w:rPr>
          <w:rStyle w:val="FontStyle11"/>
          <w:sz w:val="24"/>
          <w:szCs w:val="24"/>
          <w:lang w:val="uk-UA" w:eastAsia="uk-UA"/>
        </w:rPr>
        <w:t xml:space="preserve">ація, видалення, знешкодження і </w:t>
      </w:r>
      <w:r w:rsidRPr="00DC383F">
        <w:rPr>
          <w:rStyle w:val="FontStyle11"/>
          <w:sz w:val="24"/>
          <w:szCs w:val="24"/>
          <w:lang w:val="uk-UA" w:eastAsia="uk-UA"/>
        </w:rPr>
        <w:t>захоронення відходів здійснюється відповідно до вимог Закону України «Про відходи».</w:t>
      </w:r>
    </w:p>
    <w:p w:rsidR="00B2090F" w:rsidRPr="00DC383F" w:rsidRDefault="00B2090F" w:rsidP="00B77139">
      <w:pPr>
        <w:pStyle w:val="Style1"/>
        <w:widowControl/>
        <w:numPr>
          <w:ilvl w:val="0"/>
          <w:numId w:val="57"/>
        </w:numPr>
        <w:tabs>
          <w:tab w:val="left" w:pos="737"/>
        </w:tabs>
        <w:spacing w:before="240"/>
        <w:ind w:left="8"/>
        <w:jc w:val="both"/>
        <w:rPr>
          <w:rStyle w:val="FontStyle11"/>
          <w:sz w:val="24"/>
          <w:szCs w:val="24"/>
          <w:lang w:val="uk-UA" w:eastAsia="uk-UA"/>
        </w:rPr>
      </w:pPr>
      <w:r w:rsidRPr="00DC383F">
        <w:rPr>
          <w:rStyle w:val="FontStyle11"/>
          <w:sz w:val="24"/>
          <w:szCs w:val="24"/>
          <w:lang w:val="uk-UA" w:eastAsia="uk-UA"/>
        </w:rPr>
        <w:t>Вивезення сміття, відходів здійснюється у спеціально відведені рі</w:t>
      </w:r>
      <w:r w:rsidR="000436DB">
        <w:rPr>
          <w:rStyle w:val="FontStyle11"/>
          <w:sz w:val="24"/>
          <w:szCs w:val="24"/>
          <w:lang w:val="uk-UA" w:eastAsia="uk-UA"/>
        </w:rPr>
        <w:t>шенням міської ради місця чи об’</w:t>
      </w:r>
      <w:r w:rsidRPr="00DC383F">
        <w:rPr>
          <w:rStyle w:val="FontStyle11"/>
          <w:sz w:val="24"/>
          <w:szCs w:val="24"/>
          <w:lang w:val="uk-UA" w:eastAsia="uk-UA"/>
        </w:rPr>
        <w:t>єкти (місця розміщення відходів, сховища, полігони, компле</w:t>
      </w:r>
      <w:r w:rsidR="00DC383F" w:rsidRPr="00DC383F">
        <w:rPr>
          <w:rStyle w:val="FontStyle11"/>
          <w:sz w:val="24"/>
          <w:szCs w:val="24"/>
          <w:lang w:val="uk-UA" w:eastAsia="uk-UA"/>
        </w:rPr>
        <w:t>кси, споруди, ділянки)</w:t>
      </w:r>
      <w:r w:rsidRPr="00DC383F">
        <w:rPr>
          <w:rStyle w:val="FontStyle11"/>
          <w:sz w:val="24"/>
          <w:szCs w:val="24"/>
          <w:lang w:val="uk-UA" w:eastAsia="uk-UA"/>
        </w:rPr>
        <w:t xml:space="preserve"> на використання яких отримано дозвіл спеціально уповноважених органів на видалення відходів, або здійснення інших операцій з відходами.</w:t>
      </w:r>
    </w:p>
    <w:p w:rsidR="00B2090F" w:rsidRPr="00DC383F" w:rsidRDefault="00B2090F" w:rsidP="00B77139">
      <w:pPr>
        <w:pStyle w:val="Style1"/>
        <w:widowControl/>
        <w:numPr>
          <w:ilvl w:val="0"/>
          <w:numId w:val="57"/>
        </w:numPr>
        <w:tabs>
          <w:tab w:val="left" w:pos="737"/>
        </w:tabs>
        <w:spacing w:before="240"/>
        <w:ind w:left="8"/>
        <w:jc w:val="both"/>
        <w:rPr>
          <w:rStyle w:val="FontStyle11"/>
          <w:sz w:val="24"/>
          <w:szCs w:val="24"/>
          <w:lang w:val="uk-UA" w:eastAsia="uk-UA"/>
        </w:rPr>
      </w:pPr>
      <w:r w:rsidRPr="00DC383F">
        <w:rPr>
          <w:rStyle w:val="FontStyle11"/>
          <w:sz w:val="24"/>
          <w:szCs w:val="24"/>
          <w:lang w:val="uk-UA" w:eastAsia="uk-UA"/>
        </w:rPr>
        <w:t>Забороняється вивезення відходів, сміття, снігу, листя, льоду у місця, які не призначені для цього.</w:t>
      </w:r>
    </w:p>
    <w:p w:rsidR="00B2090F" w:rsidRPr="00DC383F" w:rsidRDefault="00B2090F" w:rsidP="00B77139">
      <w:pPr>
        <w:pStyle w:val="Style1"/>
        <w:widowControl/>
        <w:numPr>
          <w:ilvl w:val="0"/>
          <w:numId w:val="57"/>
        </w:numPr>
        <w:tabs>
          <w:tab w:val="left" w:pos="737"/>
        </w:tabs>
        <w:spacing w:before="240"/>
        <w:ind w:left="8"/>
        <w:jc w:val="both"/>
        <w:rPr>
          <w:rStyle w:val="FontStyle11"/>
          <w:sz w:val="24"/>
          <w:szCs w:val="24"/>
          <w:lang w:val="uk-UA" w:eastAsia="uk-UA"/>
        </w:rPr>
      </w:pPr>
      <w:r w:rsidRPr="00DC383F">
        <w:rPr>
          <w:rStyle w:val="FontStyle11"/>
          <w:sz w:val="24"/>
          <w:szCs w:val="24"/>
          <w:lang w:val="uk-UA" w:eastAsia="uk-UA"/>
        </w:rPr>
        <w:t xml:space="preserve">Забороняється несанкціоноване скидання і розміщення відходів у підземних горизонтах, на території міста, в інших місцях, що може створювати небезпеку для навколишнього </w:t>
      </w:r>
      <w:r w:rsidR="00DC383F" w:rsidRPr="00DC383F">
        <w:rPr>
          <w:rStyle w:val="FontStyle11"/>
          <w:sz w:val="24"/>
          <w:szCs w:val="24"/>
          <w:lang w:val="uk-UA" w:eastAsia="uk-UA"/>
        </w:rPr>
        <w:t>природного середовища та здоров’</w:t>
      </w:r>
      <w:r w:rsidRPr="00DC383F">
        <w:rPr>
          <w:rStyle w:val="FontStyle11"/>
          <w:sz w:val="24"/>
          <w:szCs w:val="24"/>
          <w:lang w:val="uk-UA" w:eastAsia="uk-UA"/>
        </w:rPr>
        <w:t>я людини.</w:t>
      </w:r>
    </w:p>
    <w:p w:rsidR="00B2090F" w:rsidRPr="00DC383F" w:rsidRDefault="00B2090F" w:rsidP="004E0CA4">
      <w:pPr>
        <w:pStyle w:val="Style1"/>
        <w:widowControl/>
        <w:tabs>
          <w:tab w:val="left" w:pos="652"/>
        </w:tabs>
        <w:spacing w:before="240"/>
        <w:ind w:left="8"/>
        <w:jc w:val="both"/>
        <w:rPr>
          <w:rStyle w:val="FontStyle11"/>
          <w:sz w:val="24"/>
          <w:szCs w:val="24"/>
          <w:lang w:val="uk-UA" w:eastAsia="uk-UA"/>
        </w:rPr>
      </w:pPr>
      <w:r w:rsidRPr="00DC383F">
        <w:rPr>
          <w:rStyle w:val="FontStyle11"/>
          <w:sz w:val="24"/>
          <w:szCs w:val="24"/>
          <w:lang w:val="uk-UA" w:eastAsia="uk-UA"/>
        </w:rPr>
        <w:t>4.27.</w:t>
      </w:r>
      <w:r w:rsidRPr="00DC383F">
        <w:rPr>
          <w:rStyle w:val="FontStyle11"/>
          <w:sz w:val="24"/>
          <w:szCs w:val="24"/>
          <w:lang w:val="uk-UA" w:eastAsia="uk-UA"/>
        </w:rPr>
        <w:tab/>
        <w:t>Визначення територій, прилеглих до територій підприємств, установ, організацій,</w:t>
      </w:r>
      <w:r w:rsidR="00DC383F" w:rsidRPr="00DC383F">
        <w:rPr>
          <w:rStyle w:val="FontStyle11"/>
          <w:sz w:val="24"/>
          <w:szCs w:val="24"/>
          <w:lang w:val="uk-UA" w:eastAsia="uk-UA"/>
        </w:rPr>
        <w:t xml:space="preserve"> </w:t>
      </w:r>
      <w:r w:rsidRPr="00DC383F">
        <w:rPr>
          <w:rStyle w:val="FontStyle11"/>
          <w:sz w:val="24"/>
          <w:szCs w:val="24"/>
          <w:lang w:val="uk-UA" w:eastAsia="uk-UA"/>
        </w:rPr>
        <w:t xml:space="preserve">громадян, які підлягають прибиранню </w:t>
      </w:r>
      <w:r w:rsidR="00DC383F" w:rsidRPr="00DC383F">
        <w:rPr>
          <w:rStyle w:val="FontStyle11"/>
          <w:sz w:val="24"/>
          <w:szCs w:val="24"/>
          <w:lang w:val="uk-UA" w:eastAsia="uk-UA"/>
        </w:rPr>
        <w:t>покласти на виконавчий комітет Попаснянської</w:t>
      </w:r>
      <w:r w:rsidRPr="00DC383F">
        <w:rPr>
          <w:rStyle w:val="FontStyle11"/>
          <w:sz w:val="24"/>
          <w:szCs w:val="24"/>
          <w:lang w:val="uk-UA" w:eastAsia="uk-UA"/>
        </w:rPr>
        <w:t xml:space="preserve"> міської ради, контроль за</w:t>
      </w:r>
      <w:r w:rsidR="00DC383F" w:rsidRPr="00DC383F">
        <w:rPr>
          <w:rStyle w:val="FontStyle11"/>
          <w:sz w:val="24"/>
          <w:szCs w:val="24"/>
          <w:lang w:val="uk-UA" w:eastAsia="uk-UA"/>
        </w:rPr>
        <w:t xml:space="preserve"> </w:t>
      </w:r>
      <w:r w:rsidRPr="00DC383F">
        <w:rPr>
          <w:rStyle w:val="FontStyle11"/>
          <w:sz w:val="24"/>
          <w:szCs w:val="24"/>
          <w:lang w:val="uk-UA" w:eastAsia="uk-UA"/>
        </w:rPr>
        <w:t>їх санітарним очищенням, своєчасним вивезенням твердих</w:t>
      </w:r>
      <w:r w:rsidR="00DC383F" w:rsidRPr="00DC383F">
        <w:rPr>
          <w:rStyle w:val="FontStyle11"/>
          <w:sz w:val="24"/>
          <w:szCs w:val="24"/>
          <w:lang w:val="uk-UA" w:eastAsia="uk-UA"/>
        </w:rPr>
        <w:t xml:space="preserve"> побутових відходів з території міста, ліквідацію</w:t>
      </w:r>
      <w:r w:rsidRPr="00DC383F">
        <w:rPr>
          <w:rStyle w:val="FontStyle11"/>
          <w:sz w:val="24"/>
          <w:szCs w:val="24"/>
          <w:lang w:val="uk-UA" w:eastAsia="uk-UA"/>
        </w:rPr>
        <w:t xml:space="preserve"> стихійних звалищ покладається на </w:t>
      </w:r>
      <w:r w:rsidR="00DC383F" w:rsidRPr="00DC383F">
        <w:rPr>
          <w:rStyle w:val="FontStyle11"/>
          <w:sz w:val="24"/>
          <w:szCs w:val="24"/>
          <w:lang w:val="uk-UA" w:eastAsia="uk-UA"/>
        </w:rPr>
        <w:t>виконавчий комітет Попаснянської міської ради та відповідне комунальне підприємство.</w:t>
      </w:r>
      <w:r w:rsidRPr="00DC383F">
        <w:rPr>
          <w:rStyle w:val="FontStyle11"/>
          <w:sz w:val="24"/>
          <w:szCs w:val="24"/>
          <w:lang w:val="uk-UA" w:eastAsia="uk-UA"/>
        </w:rPr>
        <w:t>.</w:t>
      </w:r>
    </w:p>
    <w:p w:rsidR="00B2090F" w:rsidRPr="00DC383F" w:rsidRDefault="00B2090F" w:rsidP="00B77139">
      <w:pPr>
        <w:pStyle w:val="Style1"/>
        <w:widowControl/>
        <w:numPr>
          <w:ilvl w:val="0"/>
          <w:numId w:val="58"/>
        </w:numPr>
        <w:tabs>
          <w:tab w:val="left" w:pos="542"/>
        </w:tabs>
        <w:spacing w:before="240"/>
        <w:ind w:left="8" w:right="8"/>
        <w:jc w:val="both"/>
        <w:rPr>
          <w:rStyle w:val="FontStyle11"/>
          <w:sz w:val="24"/>
          <w:szCs w:val="24"/>
          <w:lang w:val="uk-UA" w:eastAsia="uk-UA"/>
        </w:rPr>
      </w:pPr>
      <w:r w:rsidRPr="00DC383F">
        <w:rPr>
          <w:rStyle w:val="FontStyle11"/>
          <w:sz w:val="24"/>
          <w:szCs w:val="24"/>
          <w:lang w:val="uk-UA" w:eastAsia="uk-UA"/>
        </w:rPr>
        <w:t xml:space="preserve">На території міста не допускається складування побутового і будівельного сміття, відходів виробництва, тари, </w:t>
      </w:r>
      <w:proofErr w:type="spellStart"/>
      <w:r w:rsidRPr="00DC383F">
        <w:rPr>
          <w:rStyle w:val="FontStyle11"/>
          <w:sz w:val="24"/>
          <w:szCs w:val="24"/>
          <w:lang w:val="uk-UA" w:eastAsia="uk-UA"/>
        </w:rPr>
        <w:t>спи</w:t>
      </w:r>
      <w:r w:rsidR="00DC383F" w:rsidRPr="00DC383F">
        <w:rPr>
          <w:rStyle w:val="FontStyle11"/>
          <w:sz w:val="24"/>
          <w:szCs w:val="24"/>
          <w:lang w:val="uk-UA" w:eastAsia="uk-UA"/>
        </w:rPr>
        <w:t>лу</w:t>
      </w:r>
      <w:proofErr w:type="spellEnd"/>
      <w:r w:rsidR="00DC383F" w:rsidRPr="00DC383F">
        <w:rPr>
          <w:rStyle w:val="FontStyle11"/>
          <w:sz w:val="24"/>
          <w:szCs w:val="24"/>
          <w:lang w:val="uk-UA" w:eastAsia="uk-UA"/>
        </w:rPr>
        <w:t xml:space="preserve"> дерев, опалого листя, снігу у</w:t>
      </w:r>
      <w:r w:rsidRPr="00DC383F">
        <w:rPr>
          <w:rStyle w:val="FontStyle11"/>
          <w:sz w:val="24"/>
          <w:szCs w:val="24"/>
          <w:lang w:val="uk-UA" w:eastAsia="uk-UA"/>
        </w:rPr>
        <w:t xml:space="preserve"> не</w:t>
      </w:r>
      <w:r w:rsidR="00A8609B">
        <w:rPr>
          <w:rStyle w:val="FontStyle11"/>
          <w:sz w:val="24"/>
          <w:szCs w:val="24"/>
          <w:lang w:val="uk-UA" w:eastAsia="uk-UA"/>
        </w:rPr>
        <w:t xml:space="preserve"> </w:t>
      </w:r>
      <w:r w:rsidRPr="00DC383F">
        <w:rPr>
          <w:rStyle w:val="FontStyle11"/>
          <w:sz w:val="24"/>
          <w:szCs w:val="24"/>
          <w:lang w:val="uk-UA" w:eastAsia="uk-UA"/>
        </w:rPr>
        <w:t>встановлених для цього місцях.</w:t>
      </w:r>
    </w:p>
    <w:p w:rsidR="00B2090F" w:rsidRPr="00DC383F" w:rsidRDefault="00B2090F" w:rsidP="00B77139">
      <w:pPr>
        <w:pStyle w:val="Style1"/>
        <w:widowControl/>
        <w:numPr>
          <w:ilvl w:val="0"/>
          <w:numId w:val="58"/>
        </w:numPr>
        <w:tabs>
          <w:tab w:val="left" w:pos="542"/>
        </w:tabs>
        <w:spacing w:before="240"/>
        <w:ind w:left="8"/>
        <w:jc w:val="both"/>
        <w:rPr>
          <w:rStyle w:val="FontStyle11"/>
          <w:sz w:val="24"/>
          <w:szCs w:val="24"/>
          <w:lang w:val="uk-UA" w:eastAsia="uk-UA"/>
        </w:rPr>
      </w:pPr>
      <w:r w:rsidRPr="00DC383F">
        <w:rPr>
          <w:rStyle w:val="FontStyle11"/>
          <w:sz w:val="24"/>
          <w:szCs w:val="24"/>
          <w:lang w:val="uk-UA" w:eastAsia="uk-UA"/>
        </w:rPr>
        <w:t>На час ремонту бу</w:t>
      </w:r>
      <w:r w:rsidR="00A8609B">
        <w:rPr>
          <w:rStyle w:val="FontStyle11"/>
          <w:sz w:val="24"/>
          <w:szCs w:val="24"/>
          <w:lang w:val="uk-UA" w:eastAsia="uk-UA"/>
        </w:rPr>
        <w:t>динків або квартир у</w:t>
      </w:r>
      <w:r w:rsidR="00DC383F" w:rsidRPr="00DC383F">
        <w:rPr>
          <w:rStyle w:val="FontStyle11"/>
          <w:sz w:val="24"/>
          <w:szCs w:val="24"/>
          <w:lang w:val="uk-UA" w:eastAsia="uk-UA"/>
        </w:rPr>
        <w:t xml:space="preserve"> багатоквартирних</w:t>
      </w:r>
      <w:r w:rsidRPr="00DC383F">
        <w:rPr>
          <w:rStyle w:val="FontStyle11"/>
          <w:sz w:val="24"/>
          <w:szCs w:val="24"/>
          <w:lang w:val="uk-UA" w:eastAsia="uk-UA"/>
        </w:rPr>
        <w:t xml:space="preserve"> будинках особам, що проводять ремонт, узгод</w:t>
      </w:r>
      <w:r w:rsidR="00A8609B">
        <w:rPr>
          <w:rStyle w:val="FontStyle11"/>
          <w:sz w:val="24"/>
          <w:szCs w:val="24"/>
          <w:lang w:val="uk-UA" w:eastAsia="uk-UA"/>
        </w:rPr>
        <w:t>жує</w:t>
      </w:r>
      <w:r w:rsidRPr="00DC383F">
        <w:rPr>
          <w:rStyle w:val="FontStyle11"/>
          <w:sz w:val="24"/>
          <w:szCs w:val="24"/>
          <w:lang w:val="uk-UA" w:eastAsia="uk-UA"/>
        </w:rPr>
        <w:t xml:space="preserve">ться з </w:t>
      </w:r>
      <w:r w:rsidR="00DC383F" w:rsidRPr="00DC383F">
        <w:rPr>
          <w:rStyle w:val="FontStyle11"/>
          <w:sz w:val="24"/>
          <w:szCs w:val="24"/>
          <w:lang w:val="uk-UA" w:eastAsia="uk-UA"/>
        </w:rPr>
        <w:t>(управителем</w:t>
      </w:r>
      <w:r w:rsidR="00A8609B">
        <w:rPr>
          <w:rStyle w:val="FontStyle11"/>
          <w:sz w:val="24"/>
          <w:szCs w:val="24"/>
          <w:lang w:val="uk-UA" w:eastAsia="uk-UA"/>
        </w:rPr>
        <w:t xml:space="preserve"> або виконавцем послуг</w:t>
      </w:r>
      <w:r w:rsidR="00DC383F" w:rsidRPr="00DC383F">
        <w:rPr>
          <w:rStyle w:val="FontStyle11"/>
          <w:sz w:val="24"/>
          <w:szCs w:val="24"/>
          <w:lang w:val="uk-UA" w:eastAsia="uk-UA"/>
        </w:rPr>
        <w:t>)</w:t>
      </w:r>
      <w:r w:rsidRPr="00DC383F">
        <w:rPr>
          <w:rStyle w:val="FontStyle11"/>
          <w:sz w:val="24"/>
          <w:szCs w:val="24"/>
          <w:lang w:val="uk-UA" w:eastAsia="uk-UA"/>
        </w:rPr>
        <w:t xml:space="preserve"> місце для тимчасового складування матеріалів і будівельного сміття на час проведення ремонту</w:t>
      </w:r>
      <w:r w:rsidR="00DC383F" w:rsidRPr="00DC383F">
        <w:rPr>
          <w:rStyle w:val="FontStyle11"/>
          <w:sz w:val="24"/>
          <w:szCs w:val="24"/>
          <w:lang w:val="uk-UA" w:eastAsia="uk-UA"/>
        </w:rPr>
        <w:t xml:space="preserve"> з періодичністю вивозу не рідше</w:t>
      </w:r>
      <w:r w:rsidRPr="00DC383F">
        <w:rPr>
          <w:rStyle w:val="FontStyle11"/>
          <w:sz w:val="24"/>
          <w:szCs w:val="24"/>
          <w:lang w:val="uk-UA" w:eastAsia="uk-UA"/>
        </w:rPr>
        <w:t xml:space="preserve"> 1-го разу на тиждень.</w:t>
      </w:r>
      <w:r w:rsidR="00DC383F" w:rsidRPr="00DC383F">
        <w:rPr>
          <w:rStyle w:val="FontStyle11"/>
          <w:sz w:val="24"/>
          <w:szCs w:val="24"/>
          <w:lang w:val="uk-UA" w:eastAsia="uk-UA"/>
        </w:rPr>
        <w:t xml:space="preserve"> Крім того, такі особи зобов’язані укласти договір на вивезення будівельних відходів з відповідним виконавцем послуг.</w:t>
      </w:r>
    </w:p>
    <w:p w:rsidR="00B2090F" w:rsidRPr="00DC383F" w:rsidRDefault="00B2090F" w:rsidP="00B77139">
      <w:pPr>
        <w:pStyle w:val="Style1"/>
        <w:widowControl/>
        <w:numPr>
          <w:ilvl w:val="0"/>
          <w:numId w:val="58"/>
        </w:numPr>
        <w:tabs>
          <w:tab w:val="left" w:pos="542"/>
        </w:tabs>
        <w:spacing w:before="240"/>
        <w:ind w:left="8"/>
        <w:jc w:val="both"/>
        <w:rPr>
          <w:rStyle w:val="FontStyle11"/>
          <w:sz w:val="24"/>
          <w:szCs w:val="24"/>
          <w:lang w:val="uk-UA" w:eastAsia="uk-UA"/>
        </w:rPr>
      </w:pPr>
      <w:r w:rsidRPr="00DC383F">
        <w:rPr>
          <w:rStyle w:val="FontStyle11"/>
          <w:sz w:val="24"/>
          <w:szCs w:val="24"/>
          <w:lang w:val="uk-UA" w:eastAsia="uk-UA"/>
        </w:rPr>
        <w:t>Зміна зображень (плакатів) на рекламних конструкціях повинна здійснюватись без заїзду автотранспорту на газони та квітники.</w:t>
      </w:r>
    </w:p>
    <w:p w:rsidR="00B2090F" w:rsidRPr="00DC383F" w:rsidRDefault="00B2090F" w:rsidP="004E0CA4">
      <w:pPr>
        <w:pStyle w:val="Style1"/>
        <w:widowControl/>
        <w:tabs>
          <w:tab w:val="left" w:pos="618"/>
        </w:tabs>
        <w:spacing w:before="240"/>
        <w:ind w:left="17" w:right="8"/>
        <w:jc w:val="both"/>
        <w:rPr>
          <w:rStyle w:val="FontStyle11"/>
          <w:sz w:val="24"/>
          <w:szCs w:val="24"/>
          <w:lang w:val="uk-UA" w:eastAsia="uk-UA"/>
        </w:rPr>
      </w:pPr>
      <w:r w:rsidRPr="00DC383F">
        <w:rPr>
          <w:rStyle w:val="FontStyle11"/>
          <w:sz w:val="24"/>
          <w:szCs w:val="24"/>
          <w:lang w:val="uk-UA" w:eastAsia="uk-UA"/>
        </w:rPr>
        <w:t>4.31.</w:t>
      </w:r>
      <w:r w:rsidRPr="00DC383F">
        <w:rPr>
          <w:rStyle w:val="FontStyle11"/>
          <w:sz w:val="24"/>
          <w:szCs w:val="24"/>
          <w:lang w:val="uk-UA" w:eastAsia="uk-UA"/>
        </w:rPr>
        <w:tab/>
        <w:t xml:space="preserve">Інформаційні таблички, </w:t>
      </w:r>
      <w:r w:rsidR="007D221C" w:rsidRPr="00DC383F">
        <w:rPr>
          <w:rStyle w:val="FontStyle11"/>
          <w:sz w:val="24"/>
          <w:szCs w:val="24"/>
          <w:lang w:val="uk-UA" w:eastAsia="uk-UA"/>
        </w:rPr>
        <w:t>пам’ятні</w:t>
      </w:r>
      <w:r w:rsidR="00372C16" w:rsidRPr="00DC383F">
        <w:rPr>
          <w:rStyle w:val="FontStyle11"/>
          <w:sz w:val="24"/>
          <w:szCs w:val="24"/>
          <w:lang w:val="uk-UA" w:eastAsia="uk-UA"/>
        </w:rPr>
        <w:t xml:space="preserve"> дошки,</w:t>
      </w:r>
      <w:r w:rsidRPr="00DC383F">
        <w:rPr>
          <w:rStyle w:val="FontStyle11"/>
          <w:sz w:val="24"/>
          <w:szCs w:val="24"/>
          <w:lang w:val="uk-UA" w:eastAsia="uk-UA"/>
        </w:rPr>
        <w:t xml:space="preserve"> розташовані на фасадах будинків,</w:t>
      </w:r>
      <w:r w:rsidRPr="00DC383F">
        <w:rPr>
          <w:rStyle w:val="FontStyle11"/>
          <w:sz w:val="24"/>
          <w:szCs w:val="24"/>
          <w:lang w:val="uk-UA" w:eastAsia="uk-UA"/>
        </w:rPr>
        <w:br/>
        <w:t>споруджень, житлових будинків і вивіски повинні утримуватись у справному стані.</w:t>
      </w:r>
    </w:p>
    <w:p w:rsidR="00B2090F" w:rsidRPr="00DC383F" w:rsidRDefault="00B2090F" w:rsidP="00B77139">
      <w:pPr>
        <w:pStyle w:val="Style1"/>
        <w:widowControl/>
        <w:numPr>
          <w:ilvl w:val="0"/>
          <w:numId w:val="59"/>
        </w:numPr>
        <w:tabs>
          <w:tab w:val="left" w:pos="542"/>
        </w:tabs>
        <w:spacing w:before="240"/>
        <w:ind w:right="8"/>
        <w:jc w:val="both"/>
        <w:rPr>
          <w:rStyle w:val="FontStyle11"/>
          <w:sz w:val="24"/>
          <w:szCs w:val="24"/>
          <w:lang w:val="uk-UA" w:eastAsia="uk-UA"/>
        </w:rPr>
      </w:pPr>
      <w:r w:rsidRPr="00DC383F">
        <w:rPr>
          <w:rStyle w:val="FontStyle11"/>
          <w:sz w:val="24"/>
          <w:szCs w:val="24"/>
          <w:lang w:val="uk-UA" w:eastAsia="uk-UA"/>
        </w:rPr>
        <w:t>Власн</w:t>
      </w:r>
      <w:r w:rsidR="00DC383F" w:rsidRPr="00DC383F">
        <w:rPr>
          <w:rStyle w:val="FontStyle11"/>
          <w:sz w:val="24"/>
          <w:szCs w:val="24"/>
          <w:lang w:val="uk-UA" w:eastAsia="uk-UA"/>
        </w:rPr>
        <w:t>ики таксофонів зобов’</w:t>
      </w:r>
      <w:r w:rsidRPr="00DC383F">
        <w:rPr>
          <w:rStyle w:val="FontStyle11"/>
          <w:sz w:val="24"/>
          <w:szCs w:val="24"/>
          <w:lang w:val="uk-UA" w:eastAsia="uk-UA"/>
        </w:rPr>
        <w:t>язані регулярно робити заміну розбитого скла, очищення скла, усунення сторонніх написів.</w:t>
      </w:r>
    </w:p>
    <w:p w:rsidR="00B2090F" w:rsidRPr="00791FAF" w:rsidRDefault="00B2090F" w:rsidP="00B77139">
      <w:pPr>
        <w:pStyle w:val="Style1"/>
        <w:widowControl/>
        <w:numPr>
          <w:ilvl w:val="0"/>
          <w:numId w:val="59"/>
        </w:numPr>
        <w:tabs>
          <w:tab w:val="left" w:pos="542"/>
        </w:tabs>
        <w:spacing w:before="240"/>
        <w:jc w:val="both"/>
        <w:rPr>
          <w:rStyle w:val="FontStyle11"/>
          <w:b/>
          <w:sz w:val="24"/>
          <w:szCs w:val="24"/>
          <w:lang w:val="uk-UA" w:eastAsia="uk-UA"/>
        </w:rPr>
      </w:pPr>
      <w:r w:rsidRPr="00791FAF">
        <w:rPr>
          <w:rStyle w:val="FontStyle11"/>
          <w:b/>
          <w:sz w:val="24"/>
          <w:szCs w:val="24"/>
          <w:lang w:val="uk-UA" w:eastAsia="uk-UA"/>
        </w:rPr>
        <w:t>Ви</w:t>
      </w:r>
      <w:r w:rsidR="00A8609B">
        <w:rPr>
          <w:rStyle w:val="FontStyle11"/>
          <w:b/>
          <w:sz w:val="24"/>
          <w:szCs w:val="24"/>
          <w:lang w:val="uk-UA" w:eastAsia="uk-UA"/>
        </w:rPr>
        <w:t>моги до у</w:t>
      </w:r>
      <w:r w:rsidR="00B457A1">
        <w:rPr>
          <w:rStyle w:val="FontStyle11"/>
          <w:b/>
          <w:sz w:val="24"/>
          <w:szCs w:val="24"/>
          <w:lang w:val="uk-UA" w:eastAsia="uk-UA"/>
        </w:rPr>
        <w:t>порядкування територій</w:t>
      </w:r>
    </w:p>
    <w:p w:rsidR="00B2090F" w:rsidRPr="00791FAF" w:rsidRDefault="00A8609B" w:rsidP="00791FAF">
      <w:pPr>
        <w:pStyle w:val="Style2"/>
        <w:widowControl/>
        <w:spacing w:before="240" w:line="240" w:lineRule="auto"/>
        <w:ind w:left="17" w:right="8"/>
        <w:rPr>
          <w:rStyle w:val="FontStyle11"/>
          <w:sz w:val="24"/>
          <w:szCs w:val="24"/>
          <w:lang w:val="uk-UA" w:eastAsia="uk-UA"/>
        </w:rPr>
      </w:pPr>
      <w:r>
        <w:rPr>
          <w:rStyle w:val="FontStyle11"/>
          <w:sz w:val="24"/>
          <w:szCs w:val="24"/>
          <w:lang w:val="uk-UA" w:eastAsia="uk-UA"/>
        </w:rPr>
        <w:lastRenderedPageBreak/>
        <w:t>4.33.1. У</w:t>
      </w:r>
      <w:r w:rsidR="00B2090F" w:rsidRPr="00791FAF">
        <w:rPr>
          <w:rStyle w:val="FontStyle11"/>
          <w:sz w:val="24"/>
          <w:szCs w:val="24"/>
          <w:lang w:val="uk-UA" w:eastAsia="uk-UA"/>
        </w:rPr>
        <w:t>порядкування територій здійснюється в порядку, встановленому чинним законодавством.</w:t>
      </w:r>
    </w:p>
    <w:p w:rsidR="00B2090F" w:rsidRPr="00791FAF" w:rsidRDefault="006419EC" w:rsidP="00791FAF">
      <w:pPr>
        <w:pStyle w:val="Style1"/>
        <w:widowControl/>
        <w:tabs>
          <w:tab w:val="left" w:pos="813"/>
        </w:tabs>
        <w:spacing w:before="240"/>
        <w:ind w:left="17"/>
        <w:jc w:val="both"/>
        <w:rPr>
          <w:rStyle w:val="FontStyle11"/>
          <w:sz w:val="24"/>
          <w:szCs w:val="24"/>
          <w:lang w:val="uk-UA" w:eastAsia="uk-UA"/>
        </w:rPr>
      </w:pPr>
      <w:r w:rsidRPr="00791FAF">
        <w:rPr>
          <w:rStyle w:val="FontStyle11"/>
          <w:sz w:val="24"/>
          <w:szCs w:val="24"/>
          <w:lang w:val="uk-UA" w:eastAsia="uk-UA"/>
        </w:rPr>
        <w:t>4.33.2</w:t>
      </w:r>
      <w:r w:rsidR="00B2090F" w:rsidRPr="00791FAF">
        <w:rPr>
          <w:rStyle w:val="FontStyle11"/>
          <w:sz w:val="24"/>
          <w:szCs w:val="24"/>
          <w:lang w:val="uk-UA" w:eastAsia="uk-UA"/>
        </w:rPr>
        <w:t>.</w:t>
      </w:r>
      <w:r w:rsidR="00B2090F" w:rsidRPr="00791FAF">
        <w:rPr>
          <w:rStyle w:val="FontStyle11"/>
          <w:sz w:val="24"/>
          <w:szCs w:val="24"/>
          <w:lang w:val="uk-UA" w:eastAsia="uk-UA"/>
        </w:rPr>
        <w:tab/>
        <w:t>При прибиранні доріг і пішохі</w:t>
      </w:r>
      <w:r w:rsidR="00A8609B">
        <w:rPr>
          <w:rStyle w:val="FontStyle11"/>
          <w:sz w:val="24"/>
          <w:szCs w:val="24"/>
          <w:lang w:val="uk-UA" w:eastAsia="uk-UA"/>
        </w:rPr>
        <w:t>дних доріжок у скверах, парках та</w:t>
      </w:r>
      <w:r w:rsidR="00B2090F" w:rsidRPr="00791FAF">
        <w:rPr>
          <w:rStyle w:val="FontStyle11"/>
          <w:sz w:val="24"/>
          <w:szCs w:val="24"/>
          <w:lang w:val="uk-UA" w:eastAsia="uk-UA"/>
        </w:rPr>
        <w:t xml:space="preserve"> </w:t>
      </w:r>
      <w:r w:rsidR="002A633B" w:rsidRPr="00791FAF">
        <w:rPr>
          <w:rStyle w:val="FontStyle11"/>
          <w:sz w:val="24"/>
          <w:szCs w:val="24"/>
          <w:lang w:val="uk-UA" w:eastAsia="uk-UA"/>
        </w:rPr>
        <w:t>інших</w:t>
      </w:r>
      <w:r w:rsidR="00B2090F" w:rsidRPr="00791FAF">
        <w:rPr>
          <w:rStyle w:val="FontStyle11"/>
          <w:sz w:val="24"/>
          <w:szCs w:val="24"/>
          <w:lang w:val="uk-UA" w:eastAsia="uk-UA"/>
        </w:rPr>
        <w:t xml:space="preserve"> зелених</w:t>
      </w:r>
      <w:r w:rsidR="00B2090F" w:rsidRPr="00791FAF">
        <w:rPr>
          <w:rStyle w:val="FontStyle11"/>
          <w:sz w:val="24"/>
          <w:szCs w:val="24"/>
          <w:lang w:val="uk-UA" w:eastAsia="uk-UA"/>
        </w:rPr>
        <w:br/>
        <w:t>зонах допускається тимчасове складування снігу, що не містить хімічних реагентів, на</w:t>
      </w:r>
      <w:r w:rsidR="00B2090F" w:rsidRPr="00791FAF">
        <w:rPr>
          <w:rStyle w:val="FontStyle11"/>
          <w:sz w:val="24"/>
          <w:szCs w:val="24"/>
          <w:lang w:val="uk-UA" w:eastAsia="uk-UA"/>
        </w:rPr>
        <w:br/>
        <w:t>заздалегідь підготов</w:t>
      </w:r>
      <w:r w:rsidR="00A8609B">
        <w:rPr>
          <w:rStyle w:val="FontStyle11"/>
          <w:sz w:val="24"/>
          <w:szCs w:val="24"/>
          <w:lang w:val="uk-UA" w:eastAsia="uk-UA"/>
        </w:rPr>
        <w:t>лених для цих цілей майданчиків</w:t>
      </w:r>
      <w:r w:rsidR="00B2090F" w:rsidRPr="00791FAF">
        <w:rPr>
          <w:rStyle w:val="FontStyle11"/>
          <w:sz w:val="24"/>
          <w:szCs w:val="24"/>
          <w:lang w:val="uk-UA" w:eastAsia="uk-UA"/>
        </w:rPr>
        <w:t xml:space="preserve">, за умови збереження </w:t>
      </w:r>
      <w:r w:rsidR="0020540A">
        <w:rPr>
          <w:rStyle w:val="FontStyle11"/>
          <w:sz w:val="24"/>
          <w:szCs w:val="24"/>
          <w:lang w:val="uk-UA" w:eastAsia="uk-UA"/>
        </w:rPr>
        <w:t xml:space="preserve">зелених насаджень і </w:t>
      </w:r>
      <w:r w:rsidR="00B2090F" w:rsidRPr="00791FAF">
        <w:rPr>
          <w:rStyle w:val="FontStyle11"/>
          <w:sz w:val="24"/>
          <w:szCs w:val="24"/>
          <w:lang w:val="uk-UA" w:eastAsia="uk-UA"/>
        </w:rPr>
        <w:t>забезпечення відтоку талих вод.</w:t>
      </w:r>
    </w:p>
    <w:p w:rsidR="00B2090F" w:rsidRPr="00791FAF" w:rsidRDefault="0041427B" w:rsidP="00791FAF">
      <w:pPr>
        <w:pStyle w:val="Style2"/>
        <w:widowControl/>
        <w:spacing w:before="240" w:line="240" w:lineRule="auto"/>
        <w:ind w:left="17"/>
        <w:rPr>
          <w:rStyle w:val="FontStyle11"/>
          <w:sz w:val="24"/>
          <w:szCs w:val="24"/>
          <w:lang w:val="uk-UA" w:eastAsia="uk-UA"/>
        </w:rPr>
      </w:pPr>
      <w:r w:rsidRPr="00791FAF">
        <w:rPr>
          <w:rStyle w:val="FontStyle11"/>
          <w:sz w:val="24"/>
          <w:szCs w:val="24"/>
          <w:lang w:val="uk-UA" w:eastAsia="uk-UA"/>
        </w:rPr>
        <w:t>Тимчасові споруди для провадження підприємницької діяльності</w:t>
      </w:r>
      <w:r w:rsidR="00B2090F" w:rsidRPr="00791FAF">
        <w:rPr>
          <w:rStyle w:val="FontStyle11"/>
          <w:sz w:val="24"/>
          <w:szCs w:val="24"/>
          <w:lang w:val="uk-UA" w:eastAsia="uk-UA"/>
        </w:rPr>
        <w:t>, а також простір перед ними і по обидва боки підходи до них повинні бути очищені власниками від снігу і ожеледі.</w:t>
      </w:r>
    </w:p>
    <w:p w:rsidR="00B2090F" w:rsidRPr="00791FAF" w:rsidRDefault="006419EC" w:rsidP="00791FAF">
      <w:pPr>
        <w:pStyle w:val="Style1"/>
        <w:widowControl/>
        <w:tabs>
          <w:tab w:val="left" w:pos="720"/>
        </w:tabs>
        <w:spacing w:before="240"/>
        <w:ind w:left="8"/>
        <w:jc w:val="both"/>
        <w:rPr>
          <w:rStyle w:val="FontStyle11"/>
          <w:sz w:val="24"/>
          <w:szCs w:val="24"/>
          <w:lang w:val="uk-UA" w:eastAsia="uk-UA"/>
        </w:rPr>
      </w:pPr>
      <w:r w:rsidRPr="00791FAF">
        <w:rPr>
          <w:rStyle w:val="FontStyle11"/>
          <w:sz w:val="24"/>
          <w:szCs w:val="24"/>
          <w:lang w:val="uk-UA" w:eastAsia="uk-UA"/>
        </w:rPr>
        <w:t>4.33.3</w:t>
      </w:r>
      <w:r w:rsidR="00B2090F" w:rsidRPr="00791FAF">
        <w:rPr>
          <w:rStyle w:val="FontStyle11"/>
          <w:sz w:val="24"/>
          <w:szCs w:val="24"/>
          <w:lang w:val="uk-UA" w:eastAsia="uk-UA"/>
        </w:rPr>
        <w:t>.</w:t>
      </w:r>
      <w:r w:rsidR="00B2090F" w:rsidRPr="00791FAF">
        <w:rPr>
          <w:rStyle w:val="FontStyle11"/>
          <w:sz w:val="24"/>
          <w:szCs w:val="24"/>
          <w:lang w:val="uk-UA" w:eastAsia="uk-UA"/>
        </w:rPr>
        <w:tab/>
        <w:t>Технологія і режими провадження робіт на проїзній частині в</w:t>
      </w:r>
      <w:r w:rsidR="0020540A">
        <w:rPr>
          <w:rStyle w:val="FontStyle11"/>
          <w:sz w:val="24"/>
          <w:szCs w:val="24"/>
          <w:lang w:val="uk-UA" w:eastAsia="uk-UA"/>
        </w:rPr>
        <w:t xml:space="preserve">улиць, тротуарів і дворових </w:t>
      </w:r>
      <w:r w:rsidR="00B2090F" w:rsidRPr="00791FAF">
        <w:rPr>
          <w:rStyle w:val="FontStyle11"/>
          <w:sz w:val="24"/>
          <w:szCs w:val="24"/>
          <w:lang w:val="uk-UA" w:eastAsia="uk-UA"/>
        </w:rPr>
        <w:t>територіях повинні забезпечувати безперешкодний рух транс</w:t>
      </w:r>
      <w:r w:rsidR="0020540A">
        <w:rPr>
          <w:rStyle w:val="FontStyle11"/>
          <w:sz w:val="24"/>
          <w:szCs w:val="24"/>
          <w:lang w:val="uk-UA" w:eastAsia="uk-UA"/>
        </w:rPr>
        <w:t xml:space="preserve">порту і пішоходів незалежно від </w:t>
      </w:r>
      <w:r w:rsidR="007526D8" w:rsidRPr="00791FAF">
        <w:rPr>
          <w:rStyle w:val="FontStyle11"/>
          <w:sz w:val="24"/>
          <w:szCs w:val="24"/>
          <w:lang w:val="uk-UA" w:eastAsia="uk-UA"/>
        </w:rPr>
        <w:t>погодних</w:t>
      </w:r>
      <w:r w:rsidR="00B2090F" w:rsidRPr="00791FAF">
        <w:rPr>
          <w:rStyle w:val="FontStyle11"/>
          <w:sz w:val="24"/>
          <w:szCs w:val="24"/>
          <w:lang w:val="uk-UA" w:eastAsia="uk-UA"/>
        </w:rPr>
        <w:t xml:space="preserve"> умов.</w:t>
      </w:r>
    </w:p>
    <w:p w:rsidR="00B2090F" w:rsidRPr="00791FAF" w:rsidRDefault="0041427B" w:rsidP="00791FAF">
      <w:pPr>
        <w:pStyle w:val="Style1"/>
        <w:widowControl/>
        <w:tabs>
          <w:tab w:val="left" w:pos="839"/>
        </w:tabs>
        <w:spacing w:before="240"/>
        <w:jc w:val="both"/>
        <w:rPr>
          <w:rStyle w:val="FontStyle11"/>
          <w:sz w:val="24"/>
          <w:szCs w:val="24"/>
          <w:lang w:val="uk-UA" w:eastAsia="uk-UA"/>
        </w:rPr>
      </w:pPr>
      <w:r w:rsidRPr="00791FAF">
        <w:rPr>
          <w:rStyle w:val="FontStyle11"/>
          <w:sz w:val="24"/>
          <w:szCs w:val="24"/>
          <w:lang w:val="uk-UA" w:eastAsia="uk-UA"/>
        </w:rPr>
        <w:t xml:space="preserve">4.33.4. </w:t>
      </w:r>
      <w:r w:rsidR="00B2090F" w:rsidRPr="00791FAF">
        <w:rPr>
          <w:rStyle w:val="FontStyle11"/>
          <w:sz w:val="24"/>
          <w:szCs w:val="24"/>
          <w:lang w:val="uk-UA" w:eastAsia="uk-UA"/>
        </w:rPr>
        <w:t xml:space="preserve">Обробка проїзної частини міських доріг, у середині дворових асфальтових покрить, зупинок пасажирського транспорту </w:t>
      </w:r>
      <w:proofErr w:type="spellStart"/>
      <w:r w:rsidR="00B2090F" w:rsidRPr="00791FAF">
        <w:rPr>
          <w:rStyle w:val="FontStyle11"/>
          <w:sz w:val="24"/>
          <w:szCs w:val="24"/>
          <w:lang w:val="uk-UA" w:eastAsia="uk-UA"/>
        </w:rPr>
        <w:t>протиожеледними</w:t>
      </w:r>
      <w:proofErr w:type="spellEnd"/>
      <w:r w:rsidR="00B2090F" w:rsidRPr="00791FAF">
        <w:rPr>
          <w:rStyle w:val="FontStyle11"/>
          <w:sz w:val="24"/>
          <w:szCs w:val="24"/>
          <w:lang w:val="uk-UA" w:eastAsia="uk-UA"/>
        </w:rPr>
        <w:t xml:space="preserve"> матеріалами повинна починатися відразу з початком снігопаду.</w:t>
      </w:r>
    </w:p>
    <w:p w:rsidR="00B2090F" w:rsidRPr="00791FAF" w:rsidRDefault="0041427B" w:rsidP="00791FAF">
      <w:pPr>
        <w:pStyle w:val="Style1"/>
        <w:widowControl/>
        <w:tabs>
          <w:tab w:val="left" w:pos="839"/>
        </w:tabs>
        <w:spacing w:before="240"/>
        <w:jc w:val="both"/>
        <w:rPr>
          <w:rStyle w:val="FontStyle11"/>
          <w:sz w:val="24"/>
          <w:szCs w:val="24"/>
          <w:lang w:val="uk-UA" w:eastAsia="uk-UA"/>
        </w:rPr>
      </w:pPr>
      <w:r w:rsidRPr="00791FAF">
        <w:rPr>
          <w:rStyle w:val="FontStyle11"/>
          <w:sz w:val="24"/>
          <w:szCs w:val="24"/>
          <w:lang w:val="uk-UA" w:eastAsia="uk-UA"/>
        </w:rPr>
        <w:t xml:space="preserve">4.33.5. </w:t>
      </w:r>
      <w:r w:rsidR="00B2090F" w:rsidRPr="00791FAF">
        <w:rPr>
          <w:rStyle w:val="FontStyle11"/>
          <w:sz w:val="24"/>
          <w:szCs w:val="24"/>
          <w:lang w:val="uk-UA" w:eastAsia="uk-UA"/>
        </w:rPr>
        <w:t>У випадку одержання завчасного попередження про загрозу виникнення масової ожеледі, обробка проїзної частини підйомів, спусків доріг, здійснюється до початку випадання опадів.</w:t>
      </w:r>
    </w:p>
    <w:p w:rsidR="00B2090F" w:rsidRPr="00791FAF" w:rsidRDefault="0041427B" w:rsidP="00791FAF">
      <w:pPr>
        <w:pStyle w:val="Style1"/>
        <w:widowControl/>
        <w:tabs>
          <w:tab w:val="left" w:pos="839"/>
        </w:tabs>
        <w:spacing w:before="240"/>
        <w:jc w:val="both"/>
        <w:rPr>
          <w:rStyle w:val="FontStyle11"/>
          <w:sz w:val="24"/>
          <w:szCs w:val="24"/>
          <w:lang w:val="uk-UA" w:eastAsia="uk-UA"/>
        </w:rPr>
      </w:pPr>
      <w:r w:rsidRPr="00791FAF">
        <w:rPr>
          <w:rStyle w:val="FontStyle11"/>
          <w:sz w:val="24"/>
          <w:szCs w:val="24"/>
          <w:lang w:val="uk-UA" w:eastAsia="uk-UA"/>
        </w:rPr>
        <w:t xml:space="preserve">4.33.6. </w:t>
      </w:r>
      <w:r w:rsidR="00B2090F" w:rsidRPr="00791FAF">
        <w:rPr>
          <w:rStyle w:val="FontStyle11"/>
          <w:sz w:val="24"/>
          <w:szCs w:val="24"/>
          <w:lang w:val="uk-UA" w:eastAsia="uk-UA"/>
        </w:rPr>
        <w:t>Усі машини, що знаходят</w:t>
      </w:r>
      <w:r w:rsidR="00A8609B">
        <w:rPr>
          <w:rStyle w:val="FontStyle11"/>
          <w:sz w:val="24"/>
          <w:szCs w:val="24"/>
          <w:lang w:val="uk-UA" w:eastAsia="uk-UA"/>
        </w:rPr>
        <w:t>ься у цілодобовому чергуванні з</w:t>
      </w:r>
      <w:r w:rsidR="00B2090F" w:rsidRPr="00791FAF">
        <w:rPr>
          <w:rStyle w:val="FontStyle11"/>
          <w:sz w:val="24"/>
          <w:szCs w:val="24"/>
          <w:lang w:val="uk-UA" w:eastAsia="uk-UA"/>
        </w:rPr>
        <w:t xml:space="preserve"> боротьбі з ожеледицею та сніговими заметами починають свою роботу за вказівкою відповідального чергового підприємства із записом маршруту до дорожнього листа і журналу посипань.</w:t>
      </w:r>
    </w:p>
    <w:p w:rsidR="00B2090F" w:rsidRPr="00791FAF" w:rsidRDefault="00B2090F" w:rsidP="00B77139">
      <w:pPr>
        <w:pStyle w:val="Style1"/>
        <w:widowControl/>
        <w:numPr>
          <w:ilvl w:val="2"/>
          <w:numId w:val="98"/>
        </w:numPr>
        <w:tabs>
          <w:tab w:val="left" w:pos="839"/>
        </w:tabs>
        <w:spacing w:before="240"/>
        <w:jc w:val="both"/>
      </w:pPr>
      <w:r w:rsidRPr="0020540A">
        <w:rPr>
          <w:rStyle w:val="FontStyle11"/>
          <w:sz w:val="24"/>
          <w:szCs w:val="24"/>
          <w:lang w:val="uk-UA" w:eastAsia="uk-UA"/>
        </w:rPr>
        <w:t xml:space="preserve">До першочергових операцій зимового </w:t>
      </w:r>
      <w:r w:rsidR="0020540A">
        <w:rPr>
          <w:rStyle w:val="FontStyle11"/>
          <w:sz w:val="24"/>
          <w:szCs w:val="24"/>
          <w:lang w:val="uk-UA" w:eastAsia="uk-UA"/>
        </w:rPr>
        <w:t xml:space="preserve">прибирання вулиць і магістралей </w:t>
      </w:r>
      <w:r w:rsidR="003877DE">
        <w:rPr>
          <w:rStyle w:val="FontStyle11"/>
          <w:sz w:val="24"/>
          <w:szCs w:val="24"/>
          <w:lang w:val="uk-UA" w:eastAsia="uk-UA"/>
        </w:rPr>
        <w:t>належать</w:t>
      </w:r>
      <w:r w:rsidRPr="0020540A">
        <w:rPr>
          <w:rStyle w:val="FontStyle11"/>
          <w:sz w:val="24"/>
          <w:szCs w:val="24"/>
          <w:lang w:val="uk-UA" w:eastAsia="uk-UA"/>
        </w:rPr>
        <w:t>:</w:t>
      </w:r>
    </w:p>
    <w:p w:rsidR="00B2090F" w:rsidRPr="00791FAF" w:rsidRDefault="00B2090F" w:rsidP="00B77139">
      <w:pPr>
        <w:pStyle w:val="Style1"/>
        <w:widowControl/>
        <w:numPr>
          <w:ilvl w:val="0"/>
          <w:numId w:val="60"/>
        </w:numPr>
        <w:tabs>
          <w:tab w:val="left" w:pos="271"/>
        </w:tabs>
        <w:ind w:left="17"/>
        <w:jc w:val="both"/>
        <w:rPr>
          <w:rStyle w:val="FontStyle11"/>
          <w:sz w:val="24"/>
          <w:szCs w:val="24"/>
          <w:lang w:val="uk-UA" w:eastAsia="uk-UA"/>
        </w:rPr>
      </w:pPr>
      <w:r w:rsidRPr="00791FAF">
        <w:rPr>
          <w:rStyle w:val="FontStyle11"/>
          <w:sz w:val="24"/>
          <w:szCs w:val="24"/>
          <w:lang w:val="uk-UA" w:eastAsia="uk-UA"/>
        </w:rPr>
        <w:t>загрібання і підмітання снігу;</w:t>
      </w:r>
    </w:p>
    <w:p w:rsidR="00B2090F" w:rsidRPr="00791FAF" w:rsidRDefault="00B2090F" w:rsidP="00B77139">
      <w:pPr>
        <w:pStyle w:val="Style1"/>
        <w:widowControl/>
        <w:numPr>
          <w:ilvl w:val="0"/>
          <w:numId w:val="60"/>
        </w:numPr>
        <w:tabs>
          <w:tab w:val="left" w:pos="271"/>
        </w:tabs>
        <w:ind w:left="17"/>
        <w:jc w:val="both"/>
        <w:rPr>
          <w:rStyle w:val="FontStyle11"/>
          <w:sz w:val="24"/>
          <w:szCs w:val="24"/>
          <w:lang w:val="uk-UA" w:eastAsia="uk-UA"/>
        </w:rPr>
      </w:pPr>
      <w:r w:rsidRPr="00791FAF">
        <w:rPr>
          <w:rStyle w:val="FontStyle11"/>
          <w:sz w:val="24"/>
          <w:szCs w:val="24"/>
          <w:lang w:val="uk-UA" w:eastAsia="uk-UA"/>
        </w:rPr>
        <w:t xml:space="preserve">обробка проїзної частини доріг </w:t>
      </w:r>
      <w:proofErr w:type="spellStart"/>
      <w:r w:rsidRPr="00791FAF">
        <w:rPr>
          <w:rStyle w:val="FontStyle11"/>
          <w:sz w:val="24"/>
          <w:szCs w:val="24"/>
          <w:lang w:val="uk-UA" w:eastAsia="uk-UA"/>
        </w:rPr>
        <w:t>протиожеледними</w:t>
      </w:r>
      <w:proofErr w:type="spellEnd"/>
      <w:r w:rsidRPr="00791FAF">
        <w:rPr>
          <w:rStyle w:val="FontStyle11"/>
          <w:sz w:val="24"/>
          <w:szCs w:val="24"/>
          <w:lang w:val="uk-UA" w:eastAsia="uk-UA"/>
        </w:rPr>
        <w:t xml:space="preserve"> матеріалами;</w:t>
      </w:r>
    </w:p>
    <w:p w:rsidR="00B2090F" w:rsidRPr="00791FAF" w:rsidRDefault="00B2090F" w:rsidP="00B77139">
      <w:pPr>
        <w:pStyle w:val="Style1"/>
        <w:widowControl/>
        <w:numPr>
          <w:ilvl w:val="0"/>
          <w:numId w:val="60"/>
        </w:numPr>
        <w:tabs>
          <w:tab w:val="left" w:pos="271"/>
        </w:tabs>
        <w:ind w:left="17"/>
        <w:jc w:val="both"/>
        <w:rPr>
          <w:rStyle w:val="FontStyle11"/>
          <w:sz w:val="24"/>
          <w:szCs w:val="24"/>
          <w:lang w:val="uk-UA" w:eastAsia="uk-UA"/>
        </w:rPr>
      </w:pPr>
      <w:r w:rsidRPr="00791FAF">
        <w:rPr>
          <w:rStyle w:val="FontStyle11"/>
          <w:sz w:val="24"/>
          <w:szCs w:val="24"/>
          <w:lang w:val="uk-UA" w:eastAsia="uk-UA"/>
        </w:rPr>
        <w:t>формування сніжного валу для наступного вивозу.</w:t>
      </w:r>
    </w:p>
    <w:p w:rsidR="00B2090F" w:rsidRPr="00791FAF" w:rsidRDefault="0041427B" w:rsidP="00791FAF">
      <w:pPr>
        <w:pStyle w:val="Style1"/>
        <w:widowControl/>
        <w:tabs>
          <w:tab w:val="left" w:pos="839"/>
        </w:tabs>
        <w:spacing w:before="240"/>
        <w:jc w:val="both"/>
        <w:rPr>
          <w:rStyle w:val="FontStyle11"/>
          <w:sz w:val="24"/>
          <w:szCs w:val="24"/>
          <w:lang w:val="uk-UA" w:eastAsia="uk-UA"/>
        </w:rPr>
      </w:pPr>
      <w:r w:rsidRPr="00791FAF">
        <w:rPr>
          <w:rStyle w:val="FontStyle11"/>
          <w:sz w:val="24"/>
          <w:szCs w:val="24"/>
          <w:lang w:val="uk-UA" w:eastAsia="uk-UA"/>
        </w:rPr>
        <w:t xml:space="preserve">4.33.8. </w:t>
      </w:r>
      <w:r w:rsidR="00B2090F" w:rsidRPr="00791FAF">
        <w:rPr>
          <w:rStyle w:val="FontStyle11"/>
          <w:sz w:val="24"/>
          <w:szCs w:val="24"/>
          <w:lang w:val="uk-UA" w:eastAsia="uk-UA"/>
        </w:rPr>
        <w:t>До операцій другої черги відносяться: сколювання льоду і видалення сніжно-крижаних утворень.</w:t>
      </w:r>
    </w:p>
    <w:p w:rsidR="00B2090F" w:rsidRPr="00791FAF" w:rsidRDefault="0041427B" w:rsidP="00791FAF">
      <w:pPr>
        <w:pStyle w:val="Style1"/>
        <w:widowControl/>
        <w:tabs>
          <w:tab w:val="left" w:pos="839"/>
        </w:tabs>
        <w:spacing w:before="240"/>
        <w:jc w:val="both"/>
        <w:rPr>
          <w:rStyle w:val="FontStyle11"/>
          <w:sz w:val="24"/>
          <w:szCs w:val="24"/>
          <w:lang w:val="uk-UA" w:eastAsia="uk-UA"/>
        </w:rPr>
      </w:pPr>
      <w:r w:rsidRPr="00791FAF">
        <w:rPr>
          <w:rStyle w:val="FontStyle11"/>
          <w:sz w:val="24"/>
          <w:szCs w:val="24"/>
          <w:lang w:val="uk-UA" w:eastAsia="uk-UA"/>
        </w:rPr>
        <w:t xml:space="preserve">4.33.9. </w:t>
      </w:r>
      <w:r w:rsidR="00B2090F" w:rsidRPr="00791FAF">
        <w:rPr>
          <w:rStyle w:val="FontStyle11"/>
          <w:sz w:val="24"/>
          <w:szCs w:val="24"/>
          <w:lang w:val="uk-UA" w:eastAsia="uk-UA"/>
        </w:rPr>
        <w:t xml:space="preserve">Механізоване очищення проїзної частини повинно починатися при висоті пухкого снігу на дорожній полотнині 2,5 — </w:t>
      </w:r>
      <w:smartTag w:uri="urn:schemas-microsoft-com:office:smarttags" w:element="metricconverter">
        <w:smartTagPr>
          <w:attr w:name="ProductID" w:val="3 см"/>
        </w:smartTagPr>
        <w:r w:rsidR="00B2090F" w:rsidRPr="00791FAF">
          <w:rPr>
            <w:rStyle w:val="FontStyle11"/>
            <w:sz w:val="24"/>
            <w:szCs w:val="24"/>
            <w:lang w:val="uk-UA" w:eastAsia="uk-UA"/>
          </w:rPr>
          <w:t>3 см</w:t>
        </w:r>
      </w:smartTag>
      <w:r w:rsidR="00B2090F" w:rsidRPr="00791FAF">
        <w:rPr>
          <w:rStyle w:val="FontStyle11"/>
          <w:sz w:val="24"/>
          <w:szCs w:val="24"/>
          <w:lang w:val="uk-UA" w:eastAsia="uk-UA"/>
        </w:rPr>
        <w:t xml:space="preserve">, що відповідає </w:t>
      </w:r>
      <w:smartTag w:uri="urn:schemas-microsoft-com:office:smarttags" w:element="metricconverter">
        <w:smartTagPr>
          <w:attr w:name="ProductID" w:val="5 см"/>
        </w:smartTagPr>
        <w:r w:rsidR="00B2090F" w:rsidRPr="00791FAF">
          <w:rPr>
            <w:rStyle w:val="FontStyle11"/>
            <w:sz w:val="24"/>
            <w:szCs w:val="24"/>
            <w:lang w:val="uk-UA" w:eastAsia="uk-UA"/>
          </w:rPr>
          <w:t>5 см</w:t>
        </w:r>
      </w:smartTag>
      <w:r w:rsidR="00FE319B">
        <w:rPr>
          <w:rStyle w:val="FontStyle11"/>
          <w:sz w:val="24"/>
          <w:szCs w:val="24"/>
          <w:lang w:val="uk-UA" w:eastAsia="uk-UA"/>
        </w:rPr>
        <w:t xml:space="preserve"> свіжого не</w:t>
      </w:r>
      <w:r w:rsidR="00B2090F" w:rsidRPr="00791FAF">
        <w:rPr>
          <w:rStyle w:val="FontStyle11"/>
          <w:sz w:val="24"/>
          <w:szCs w:val="24"/>
          <w:lang w:val="uk-UA" w:eastAsia="uk-UA"/>
        </w:rPr>
        <w:t>ущільненого снігу.</w:t>
      </w:r>
    </w:p>
    <w:p w:rsidR="00B2090F" w:rsidRPr="00791FAF" w:rsidRDefault="0041427B" w:rsidP="00791FAF">
      <w:pPr>
        <w:pStyle w:val="Style1"/>
        <w:widowControl/>
        <w:tabs>
          <w:tab w:val="left" w:pos="839"/>
        </w:tabs>
        <w:spacing w:before="240"/>
        <w:jc w:val="both"/>
        <w:rPr>
          <w:rStyle w:val="FontStyle11"/>
          <w:sz w:val="24"/>
          <w:szCs w:val="24"/>
          <w:lang w:val="uk-UA" w:eastAsia="uk-UA"/>
        </w:rPr>
      </w:pPr>
      <w:r w:rsidRPr="00791FAF">
        <w:rPr>
          <w:rStyle w:val="FontStyle11"/>
          <w:sz w:val="24"/>
          <w:szCs w:val="24"/>
          <w:lang w:val="uk-UA" w:eastAsia="uk-UA"/>
        </w:rPr>
        <w:t xml:space="preserve">4.33.10. </w:t>
      </w:r>
      <w:r w:rsidR="00B97E32">
        <w:rPr>
          <w:rStyle w:val="FontStyle11"/>
          <w:sz w:val="24"/>
          <w:szCs w:val="24"/>
          <w:lang w:val="uk-UA" w:eastAsia="uk-UA"/>
        </w:rPr>
        <w:t>У першу чергу очищуються</w:t>
      </w:r>
      <w:r w:rsidR="00B2090F" w:rsidRPr="00791FAF">
        <w:rPr>
          <w:rStyle w:val="FontStyle11"/>
          <w:sz w:val="24"/>
          <w:szCs w:val="24"/>
          <w:lang w:val="uk-UA" w:eastAsia="uk-UA"/>
        </w:rPr>
        <w:t xml:space="preserve"> й обробляються найбільш небезпечні і основні ділянки для руху транспорту — круті спуски і підйоми, мости, естакади, перехрестя вулиць, зупинки громадського транспорту і т.д.</w:t>
      </w:r>
    </w:p>
    <w:p w:rsidR="00B2090F" w:rsidRPr="00791FAF" w:rsidRDefault="0041427B" w:rsidP="00791FAF">
      <w:pPr>
        <w:pStyle w:val="Style1"/>
        <w:widowControl/>
        <w:tabs>
          <w:tab w:val="left" w:pos="839"/>
        </w:tabs>
        <w:spacing w:before="240"/>
        <w:jc w:val="both"/>
        <w:rPr>
          <w:rStyle w:val="FontStyle11"/>
          <w:sz w:val="24"/>
          <w:szCs w:val="24"/>
          <w:lang w:val="uk-UA" w:eastAsia="uk-UA"/>
        </w:rPr>
      </w:pPr>
      <w:r w:rsidRPr="00791FAF">
        <w:rPr>
          <w:rStyle w:val="FontStyle11"/>
          <w:sz w:val="24"/>
          <w:szCs w:val="24"/>
          <w:lang w:val="uk-UA" w:eastAsia="uk-UA"/>
        </w:rPr>
        <w:t xml:space="preserve">4.33.11. </w:t>
      </w:r>
      <w:r w:rsidR="00B2090F" w:rsidRPr="00791FAF">
        <w:rPr>
          <w:rStyle w:val="FontStyle11"/>
          <w:sz w:val="24"/>
          <w:szCs w:val="24"/>
          <w:lang w:val="uk-UA" w:eastAsia="uk-UA"/>
        </w:rPr>
        <w:t xml:space="preserve">Прочищення снігу здійснюється в першу чергу від зупинок </w:t>
      </w:r>
      <w:r w:rsidR="0020540A" w:rsidRPr="00791FAF">
        <w:rPr>
          <w:rStyle w:val="FontStyle11"/>
          <w:sz w:val="24"/>
          <w:szCs w:val="24"/>
          <w:lang w:val="uk-UA" w:eastAsia="uk-UA"/>
        </w:rPr>
        <w:t>громадського</w:t>
      </w:r>
      <w:r w:rsidR="00B2090F" w:rsidRPr="00791FAF">
        <w:rPr>
          <w:rStyle w:val="FontStyle11"/>
          <w:sz w:val="24"/>
          <w:szCs w:val="24"/>
          <w:lang w:val="uk-UA" w:eastAsia="uk-UA"/>
        </w:rPr>
        <w:t xml:space="preserve"> транспорту, пішохідних переходів, мостів, шляхопроводів, місць масового відвідування.</w:t>
      </w:r>
    </w:p>
    <w:p w:rsidR="00B2090F" w:rsidRPr="00791FAF" w:rsidRDefault="009E36AD" w:rsidP="00791FAF">
      <w:pPr>
        <w:pStyle w:val="Style1"/>
        <w:widowControl/>
        <w:tabs>
          <w:tab w:val="left" w:pos="839"/>
        </w:tabs>
        <w:spacing w:before="240"/>
        <w:jc w:val="both"/>
        <w:rPr>
          <w:rStyle w:val="FontStyle11"/>
          <w:sz w:val="24"/>
          <w:szCs w:val="24"/>
          <w:lang w:val="uk-UA" w:eastAsia="uk-UA"/>
        </w:rPr>
      </w:pPr>
      <w:r w:rsidRPr="00791FAF">
        <w:rPr>
          <w:rStyle w:val="FontStyle11"/>
          <w:sz w:val="24"/>
          <w:szCs w:val="24"/>
          <w:lang w:val="uk-UA" w:eastAsia="uk-UA"/>
        </w:rPr>
        <w:t xml:space="preserve">4.33.12. </w:t>
      </w:r>
      <w:r w:rsidR="00B2090F" w:rsidRPr="00791FAF">
        <w:rPr>
          <w:rStyle w:val="FontStyle11"/>
          <w:sz w:val="24"/>
          <w:szCs w:val="24"/>
          <w:lang w:val="uk-UA" w:eastAsia="uk-UA"/>
        </w:rPr>
        <w:t xml:space="preserve">При утворенні льоду на дорогах і тротуарах у зимовий період у результаті </w:t>
      </w:r>
      <w:r w:rsidR="00E50684">
        <w:rPr>
          <w:rStyle w:val="FontStyle11"/>
          <w:sz w:val="24"/>
          <w:szCs w:val="24"/>
          <w:lang w:val="uk-UA" w:eastAsia="uk-UA"/>
        </w:rPr>
        <w:t>аварійних ситуацій на інженерних мережах,</w:t>
      </w:r>
      <w:r w:rsidR="00B2090F" w:rsidRPr="00791FAF">
        <w:rPr>
          <w:rStyle w:val="FontStyle11"/>
          <w:sz w:val="24"/>
          <w:szCs w:val="24"/>
          <w:lang w:val="uk-UA" w:eastAsia="uk-UA"/>
        </w:rPr>
        <w:t xml:space="preserve"> відповідальність за очищення від льоду несуть підприємства, установи, організації, на балансі яких знаходяться </w:t>
      </w:r>
      <w:r w:rsidR="00E50684">
        <w:rPr>
          <w:rStyle w:val="FontStyle11"/>
          <w:sz w:val="24"/>
          <w:szCs w:val="24"/>
          <w:lang w:val="uk-UA" w:eastAsia="uk-UA"/>
        </w:rPr>
        <w:t xml:space="preserve">ці інженерні </w:t>
      </w:r>
      <w:r w:rsidR="00B2090F" w:rsidRPr="00791FAF">
        <w:rPr>
          <w:rStyle w:val="FontStyle11"/>
          <w:sz w:val="24"/>
          <w:szCs w:val="24"/>
          <w:lang w:val="uk-UA" w:eastAsia="uk-UA"/>
        </w:rPr>
        <w:t>мережі.</w:t>
      </w:r>
    </w:p>
    <w:p w:rsidR="00B2090F" w:rsidRPr="00791FAF" w:rsidRDefault="009E36AD" w:rsidP="00791FAF">
      <w:pPr>
        <w:pStyle w:val="Style1"/>
        <w:widowControl/>
        <w:tabs>
          <w:tab w:val="left" w:pos="839"/>
        </w:tabs>
        <w:spacing w:before="240"/>
        <w:jc w:val="both"/>
        <w:rPr>
          <w:rStyle w:val="FontStyle11"/>
          <w:sz w:val="24"/>
          <w:szCs w:val="24"/>
          <w:lang w:val="uk-UA" w:eastAsia="uk-UA"/>
        </w:rPr>
      </w:pPr>
      <w:r w:rsidRPr="00791FAF">
        <w:rPr>
          <w:rStyle w:val="FontStyle11"/>
          <w:sz w:val="24"/>
          <w:szCs w:val="24"/>
          <w:lang w:val="uk-UA" w:eastAsia="uk-UA"/>
        </w:rPr>
        <w:t xml:space="preserve">4.33.13. </w:t>
      </w:r>
      <w:r w:rsidR="00B2090F" w:rsidRPr="00791FAF">
        <w:rPr>
          <w:rStyle w:val="FontStyle11"/>
          <w:sz w:val="24"/>
          <w:szCs w:val="24"/>
          <w:lang w:val="uk-UA" w:eastAsia="uk-UA"/>
        </w:rPr>
        <w:t>Тротуари, дворові території і проїзди повинні бути очищені від снігу і ожеледі до асфальту. При виникненні ожеледі здійснюється обробка піщано-соляною сумішшю та піском.</w:t>
      </w:r>
    </w:p>
    <w:p w:rsidR="00B2090F" w:rsidRPr="00791FAF" w:rsidRDefault="009E36AD" w:rsidP="00791FAF">
      <w:pPr>
        <w:pStyle w:val="Style1"/>
        <w:widowControl/>
        <w:tabs>
          <w:tab w:val="left" w:pos="839"/>
        </w:tabs>
        <w:spacing w:before="240"/>
        <w:jc w:val="both"/>
        <w:rPr>
          <w:rStyle w:val="FontStyle11"/>
          <w:sz w:val="24"/>
          <w:szCs w:val="24"/>
          <w:lang w:val="uk-UA" w:eastAsia="uk-UA"/>
        </w:rPr>
      </w:pPr>
      <w:r w:rsidRPr="00791FAF">
        <w:rPr>
          <w:rStyle w:val="FontStyle11"/>
          <w:sz w:val="24"/>
          <w:szCs w:val="24"/>
          <w:lang w:val="uk-UA" w:eastAsia="uk-UA"/>
        </w:rPr>
        <w:lastRenderedPageBreak/>
        <w:t xml:space="preserve">4.33.14. </w:t>
      </w:r>
      <w:r w:rsidR="00B2090F" w:rsidRPr="00791FAF">
        <w:rPr>
          <w:rStyle w:val="FontStyle11"/>
          <w:sz w:val="24"/>
          <w:szCs w:val="24"/>
          <w:lang w:val="uk-UA" w:eastAsia="uk-UA"/>
        </w:rPr>
        <w:t xml:space="preserve">Сніг, зібраний із дворових територій і внутрішньо квартальних проїздів, дозволяється складувати на території дворів у місцях не перешкоджаючих вільному проїздові транспорту і рухові пішоходів. Не допускається ушкодження зелених насаджень при складуванні снігу. Складування снігу на </w:t>
      </w:r>
      <w:proofErr w:type="spellStart"/>
      <w:r w:rsidR="00B2090F" w:rsidRPr="00791FAF">
        <w:rPr>
          <w:rStyle w:val="FontStyle11"/>
          <w:sz w:val="24"/>
          <w:szCs w:val="24"/>
          <w:lang w:val="uk-UA" w:eastAsia="uk-UA"/>
        </w:rPr>
        <w:t>внутрішньобудинкових</w:t>
      </w:r>
      <w:proofErr w:type="spellEnd"/>
      <w:r w:rsidR="00B2090F" w:rsidRPr="00791FAF">
        <w:rPr>
          <w:rStyle w:val="FontStyle11"/>
          <w:sz w:val="24"/>
          <w:szCs w:val="24"/>
          <w:lang w:val="uk-UA" w:eastAsia="uk-UA"/>
        </w:rPr>
        <w:t xml:space="preserve"> територіях повинно передбачати відведення талих вод.</w:t>
      </w:r>
    </w:p>
    <w:p w:rsidR="00B2090F" w:rsidRPr="00791FAF" w:rsidRDefault="00B2090F" w:rsidP="00B77139">
      <w:pPr>
        <w:pStyle w:val="Style1"/>
        <w:widowControl/>
        <w:numPr>
          <w:ilvl w:val="2"/>
          <w:numId w:val="99"/>
        </w:numPr>
        <w:tabs>
          <w:tab w:val="left" w:pos="839"/>
        </w:tabs>
        <w:spacing w:before="240"/>
        <w:jc w:val="both"/>
      </w:pPr>
      <w:r w:rsidRPr="0020540A">
        <w:rPr>
          <w:rStyle w:val="FontStyle11"/>
          <w:sz w:val="24"/>
          <w:szCs w:val="24"/>
          <w:lang w:val="uk-UA" w:eastAsia="uk-UA"/>
        </w:rPr>
        <w:t>Забороняється:</w:t>
      </w:r>
    </w:p>
    <w:p w:rsidR="00B2090F" w:rsidRPr="00791FAF" w:rsidRDefault="00B2090F" w:rsidP="00B77139">
      <w:pPr>
        <w:pStyle w:val="Style1"/>
        <w:widowControl/>
        <w:numPr>
          <w:ilvl w:val="0"/>
          <w:numId w:val="61"/>
        </w:numPr>
        <w:tabs>
          <w:tab w:val="left" w:pos="313"/>
        </w:tabs>
        <w:spacing w:before="240"/>
        <w:ind w:left="8" w:right="8"/>
        <w:jc w:val="both"/>
        <w:rPr>
          <w:rStyle w:val="FontStyle11"/>
          <w:sz w:val="24"/>
          <w:szCs w:val="24"/>
          <w:lang w:val="uk-UA" w:eastAsia="uk-UA"/>
        </w:rPr>
      </w:pPr>
      <w:r w:rsidRPr="00791FAF">
        <w:rPr>
          <w:rStyle w:val="FontStyle11"/>
          <w:sz w:val="24"/>
          <w:szCs w:val="24"/>
          <w:lang w:val="uk-UA" w:eastAsia="uk-UA"/>
        </w:rPr>
        <w:t>переміщати на проїзну частину магістралей, вулиць сніг, зібр</w:t>
      </w:r>
      <w:r w:rsidR="00CF769A" w:rsidRPr="00791FAF">
        <w:rPr>
          <w:rStyle w:val="FontStyle11"/>
          <w:sz w:val="24"/>
          <w:szCs w:val="24"/>
          <w:lang w:val="uk-UA" w:eastAsia="uk-UA"/>
        </w:rPr>
        <w:t xml:space="preserve">аний з пішохідних доріжок </w:t>
      </w:r>
      <w:proofErr w:type="spellStart"/>
      <w:r w:rsidR="00CF769A" w:rsidRPr="00791FAF">
        <w:rPr>
          <w:rStyle w:val="FontStyle11"/>
          <w:sz w:val="24"/>
          <w:szCs w:val="24"/>
          <w:lang w:val="uk-UA" w:eastAsia="uk-UA"/>
        </w:rPr>
        <w:t>внутрішньо</w:t>
      </w:r>
      <w:r w:rsidRPr="00791FAF">
        <w:rPr>
          <w:rStyle w:val="FontStyle11"/>
          <w:sz w:val="24"/>
          <w:szCs w:val="24"/>
          <w:lang w:val="uk-UA" w:eastAsia="uk-UA"/>
        </w:rPr>
        <w:t>квартальних</w:t>
      </w:r>
      <w:proofErr w:type="spellEnd"/>
      <w:r w:rsidRPr="00791FAF">
        <w:rPr>
          <w:rStyle w:val="FontStyle11"/>
          <w:sz w:val="24"/>
          <w:szCs w:val="24"/>
          <w:lang w:val="uk-UA" w:eastAsia="uk-UA"/>
        </w:rPr>
        <w:t xml:space="preserve"> проїздів, дворових територій, територій підприємств, організацій, будівельних майданчиків, тимчасових об'єктів обслуговування населення;</w:t>
      </w:r>
    </w:p>
    <w:p w:rsidR="00B2090F" w:rsidRDefault="00B2090F" w:rsidP="00B77139">
      <w:pPr>
        <w:pStyle w:val="Style1"/>
        <w:widowControl/>
        <w:numPr>
          <w:ilvl w:val="0"/>
          <w:numId w:val="61"/>
        </w:numPr>
        <w:tabs>
          <w:tab w:val="left" w:pos="313"/>
        </w:tabs>
        <w:spacing w:before="240"/>
        <w:ind w:left="8"/>
        <w:jc w:val="both"/>
        <w:rPr>
          <w:rStyle w:val="FontStyle11"/>
          <w:sz w:val="24"/>
          <w:szCs w:val="24"/>
          <w:lang w:val="uk-UA" w:eastAsia="uk-UA"/>
        </w:rPr>
      </w:pPr>
      <w:r w:rsidRPr="00791FAF">
        <w:rPr>
          <w:rStyle w:val="FontStyle11"/>
          <w:sz w:val="24"/>
          <w:szCs w:val="24"/>
          <w:lang w:val="uk-UA" w:eastAsia="uk-UA"/>
        </w:rPr>
        <w:t xml:space="preserve">застосовувати технічну сіль в якості </w:t>
      </w:r>
      <w:proofErr w:type="spellStart"/>
      <w:r w:rsidRPr="00791FAF">
        <w:rPr>
          <w:rStyle w:val="FontStyle11"/>
          <w:sz w:val="24"/>
          <w:szCs w:val="24"/>
          <w:lang w:val="uk-UA" w:eastAsia="uk-UA"/>
        </w:rPr>
        <w:t>протиожеледного</w:t>
      </w:r>
      <w:proofErr w:type="spellEnd"/>
      <w:r w:rsidRPr="00791FAF">
        <w:rPr>
          <w:rStyle w:val="FontStyle11"/>
          <w:sz w:val="24"/>
          <w:szCs w:val="24"/>
          <w:lang w:val="uk-UA" w:eastAsia="uk-UA"/>
        </w:rPr>
        <w:t xml:space="preserve"> реагенту на тротуарах, зупинках </w:t>
      </w:r>
      <w:r w:rsidR="003C3862" w:rsidRPr="00791FAF">
        <w:rPr>
          <w:rStyle w:val="FontStyle11"/>
          <w:sz w:val="24"/>
          <w:szCs w:val="24"/>
          <w:lang w:val="uk-UA" w:eastAsia="uk-UA"/>
        </w:rPr>
        <w:t>громадського</w:t>
      </w:r>
      <w:r w:rsidRPr="00791FAF">
        <w:rPr>
          <w:rStyle w:val="FontStyle11"/>
          <w:sz w:val="24"/>
          <w:szCs w:val="24"/>
          <w:lang w:val="uk-UA" w:eastAsia="uk-UA"/>
        </w:rPr>
        <w:t xml:space="preserve"> транспорту, у парках, скверах, дворах і в і</w:t>
      </w:r>
      <w:r w:rsidR="00791FAF" w:rsidRPr="00791FAF">
        <w:rPr>
          <w:rStyle w:val="FontStyle11"/>
          <w:sz w:val="24"/>
          <w:szCs w:val="24"/>
          <w:lang w:val="uk-UA" w:eastAsia="uk-UA"/>
        </w:rPr>
        <w:t>нших пішохідних і зелених зонах.</w:t>
      </w:r>
    </w:p>
    <w:p w:rsidR="00382446" w:rsidRPr="00791FAF" w:rsidRDefault="00382446" w:rsidP="00382446">
      <w:pPr>
        <w:pStyle w:val="Style1"/>
        <w:widowControl/>
        <w:tabs>
          <w:tab w:val="left" w:pos="313"/>
        </w:tabs>
        <w:spacing w:before="240"/>
        <w:jc w:val="both"/>
        <w:rPr>
          <w:rStyle w:val="FontStyle11"/>
          <w:sz w:val="24"/>
          <w:szCs w:val="24"/>
          <w:lang w:val="uk-UA" w:eastAsia="uk-UA"/>
        </w:rPr>
      </w:pPr>
      <w:r>
        <w:rPr>
          <w:rStyle w:val="FontStyle11"/>
          <w:sz w:val="24"/>
          <w:szCs w:val="24"/>
          <w:lang w:val="uk-UA" w:eastAsia="uk-UA"/>
        </w:rPr>
        <w:t xml:space="preserve">4.34. Забороняється будівництво (облаштування) вигрібних ям за межами присадибної земельної ділянки яка перебуває у приватній власності або іншому праві користування.   </w:t>
      </w:r>
    </w:p>
    <w:p w:rsidR="00552E10" w:rsidRPr="00D45279" w:rsidRDefault="00552E10" w:rsidP="00FF293B">
      <w:pPr>
        <w:pStyle w:val="Style2"/>
        <w:widowControl/>
        <w:spacing w:before="200"/>
        <w:rPr>
          <w:rStyle w:val="FontStyle11"/>
          <w:b/>
          <w:sz w:val="24"/>
          <w:szCs w:val="24"/>
          <w:lang w:val="uk-UA" w:eastAsia="uk-UA"/>
        </w:rPr>
      </w:pPr>
      <w:r w:rsidRPr="00D45279">
        <w:rPr>
          <w:rStyle w:val="FontStyle11"/>
          <w:b/>
          <w:sz w:val="24"/>
          <w:szCs w:val="24"/>
          <w:lang w:val="uk-UA" w:eastAsia="uk-UA"/>
        </w:rPr>
        <w:t>Розділ 5. Утримання території міста</w:t>
      </w:r>
      <w:r w:rsidR="0095449C" w:rsidRPr="00D45279">
        <w:rPr>
          <w:rStyle w:val="FontStyle11"/>
          <w:b/>
          <w:sz w:val="24"/>
          <w:szCs w:val="24"/>
          <w:lang w:val="uk-UA" w:eastAsia="uk-UA"/>
        </w:rPr>
        <w:t xml:space="preserve"> загального користування</w:t>
      </w:r>
    </w:p>
    <w:p w:rsidR="00552E10" w:rsidRPr="00D15454" w:rsidRDefault="00552E10" w:rsidP="00911B71">
      <w:pPr>
        <w:pStyle w:val="Style3"/>
        <w:widowControl/>
        <w:tabs>
          <w:tab w:val="left" w:pos="407"/>
        </w:tabs>
        <w:spacing w:before="240" w:line="240" w:lineRule="auto"/>
        <w:ind w:left="8"/>
        <w:jc w:val="both"/>
        <w:rPr>
          <w:rStyle w:val="FontStyle12"/>
          <w:sz w:val="24"/>
          <w:szCs w:val="24"/>
          <w:lang w:val="uk-UA" w:eastAsia="uk-UA"/>
        </w:rPr>
      </w:pPr>
      <w:r w:rsidRPr="00D15454">
        <w:rPr>
          <w:rStyle w:val="FontStyle12"/>
          <w:sz w:val="24"/>
          <w:szCs w:val="24"/>
          <w:lang w:val="uk-UA" w:eastAsia="uk-UA"/>
        </w:rPr>
        <w:t>5.1.</w:t>
      </w:r>
      <w:r w:rsidRPr="00D15454">
        <w:rPr>
          <w:rStyle w:val="FontStyle12"/>
          <w:sz w:val="24"/>
          <w:szCs w:val="24"/>
          <w:lang w:val="uk-UA" w:eastAsia="uk-UA"/>
        </w:rPr>
        <w:tab/>
      </w:r>
      <w:r w:rsidR="00D45279" w:rsidRPr="00D15454">
        <w:rPr>
          <w:rStyle w:val="FontStyle12"/>
          <w:sz w:val="24"/>
          <w:szCs w:val="24"/>
          <w:lang w:val="uk-UA" w:eastAsia="uk-UA"/>
        </w:rPr>
        <w:t xml:space="preserve"> </w:t>
      </w:r>
      <w:r w:rsidRPr="00D15454">
        <w:rPr>
          <w:rStyle w:val="FontStyle12"/>
          <w:sz w:val="24"/>
          <w:szCs w:val="24"/>
          <w:lang w:val="uk-UA" w:eastAsia="uk-UA"/>
        </w:rPr>
        <w:t>Порядок утримання покриття площ, вулиць, доріг, тротуарів</w:t>
      </w:r>
    </w:p>
    <w:p w:rsidR="004E3698" w:rsidRPr="00911B71" w:rsidRDefault="004E3698" w:rsidP="00911B71">
      <w:pPr>
        <w:pStyle w:val="Style3"/>
        <w:widowControl/>
        <w:numPr>
          <w:ilvl w:val="0"/>
          <w:numId w:val="62"/>
        </w:numPr>
        <w:tabs>
          <w:tab w:val="left" w:pos="610"/>
        </w:tabs>
        <w:spacing w:before="240" w:line="240" w:lineRule="auto"/>
        <w:jc w:val="both"/>
        <w:rPr>
          <w:rStyle w:val="FontStyle12"/>
          <w:b w:val="0"/>
          <w:sz w:val="24"/>
          <w:szCs w:val="24"/>
          <w:lang w:val="uk-UA" w:eastAsia="uk-UA"/>
        </w:rPr>
      </w:pPr>
      <w:r w:rsidRPr="00911B71">
        <w:rPr>
          <w:shd w:val="clear" w:color="auto" w:fill="FFFFFF"/>
          <w:lang w:val="uk-UA"/>
        </w:rPr>
        <w:t>Єдині правила ремонту і утримання автомобільних доріг, вулиць, залізничних переїздів, правил користування ними та охорони</w:t>
      </w:r>
      <w:r w:rsidRPr="00911B71">
        <w:rPr>
          <w:color w:val="000000"/>
          <w:shd w:val="clear" w:color="auto" w:fill="FFFFFF"/>
          <w:lang w:val="uk-UA"/>
        </w:rPr>
        <w:t>, затверджено постановою Кабінету Міністрів України від 30.03.1994 № 198.</w:t>
      </w:r>
      <w:r w:rsidRPr="00911B71">
        <w:rPr>
          <w:rStyle w:val="FontStyle12"/>
          <w:b w:val="0"/>
          <w:sz w:val="24"/>
          <w:szCs w:val="24"/>
          <w:lang w:val="uk-UA" w:eastAsia="uk-UA"/>
        </w:rPr>
        <w:t xml:space="preserve"> </w:t>
      </w:r>
    </w:p>
    <w:p w:rsidR="00552E10" w:rsidRPr="00911B71" w:rsidRDefault="00552E10" w:rsidP="00911B71">
      <w:pPr>
        <w:pStyle w:val="Style3"/>
        <w:widowControl/>
        <w:numPr>
          <w:ilvl w:val="0"/>
          <w:numId w:val="62"/>
        </w:numPr>
        <w:tabs>
          <w:tab w:val="left" w:pos="610"/>
        </w:tabs>
        <w:spacing w:before="240" w:line="240" w:lineRule="auto"/>
        <w:jc w:val="both"/>
        <w:rPr>
          <w:rStyle w:val="FontStyle12"/>
          <w:b w:val="0"/>
          <w:sz w:val="24"/>
          <w:szCs w:val="24"/>
          <w:lang w:val="uk-UA" w:eastAsia="uk-UA"/>
        </w:rPr>
      </w:pPr>
      <w:r w:rsidRPr="00911B71">
        <w:rPr>
          <w:rStyle w:val="FontStyle12"/>
          <w:b w:val="0"/>
          <w:sz w:val="24"/>
          <w:szCs w:val="24"/>
          <w:lang w:val="uk-UA" w:eastAsia="uk-UA"/>
        </w:rPr>
        <w:t>Правила користування, ремонту і утримання п</w:t>
      </w:r>
      <w:r w:rsidR="004E3698" w:rsidRPr="00911B71">
        <w:rPr>
          <w:rStyle w:val="FontStyle12"/>
          <w:b w:val="0"/>
          <w:sz w:val="24"/>
          <w:szCs w:val="24"/>
          <w:lang w:val="uk-UA" w:eastAsia="uk-UA"/>
        </w:rPr>
        <w:t>риватних і відомчих дорожніх об’</w:t>
      </w:r>
      <w:r w:rsidRPr="00911B71">
        <w:rPr>
          <w:rStyle w:val="FontStyle12"/>
          <w:b w:val="0"/>
          <w:sz w:val="24"/>
          <w:szCs w:val="24"/>
          <w:lang w:val="uk-UA" w:eastAsia="uk-UA"/>
        </w:rPr>
        <w:t>єктів та правила їх охорони в</w:t>
      </w:r>
      <w:r w:rsidR="004E3698" w:rsidRPr="00911B71">
        <w:rPr>
          <w:rStyle w:val="FontStyle12"/>
          <w:b w:val="0"/>
          <w:sz w:val="24"/>
          <w:szCs w:val="24"/>
          <w:lang w:val="uk-UA" w:eastAsia="uk-UA"/>
        </w:rPr>
        <w:t>становлюються власниками цих об’</w:t>
      </w:r>
      <w:r w:rsidRPr="00911B71">
        <w:rPr>
          <w:rStyle w:val="FontStyle12"/>
          <w:b w:val="0"/>
          <w:sz w:val="24"/>
          <w:szCs w:val="24"/>
          <w:lang w:val="uk-UA" w:eastAsia="uk-UA"/>
        </w:rPr>
        <w:t xml:space="preserve">єктів за погодженням з </w:t>
      </w:r>
      <w:r w:rsidR="004E3698" w:rsidRPr="00911B71">
        <w:rPr>
          <w:rStyle w:val="FontStyle12"/>
          <w:b w:val="0"/>
          <w:sz w:val="24"/>
          <w:szCs w:val="24"/>
          <w:lang w:val="uk-UA" w:eastAsia="uk-UA"/>
        </w:rPr>
        <w:t xml:space="preserve">відповідними органами </w:t>
      </w:r>
      <w:r w:rsidRPr="00911B71">
        <w:rPr>
          <w:rStyle w:val="FontStyle12"/>
          <w:b w:val="0"/>
          <w:sz w:val="24"/>
          <w:szCs w:val="24"/>
          <w:lang w:val="uk-UA" w:eastAsia="uk-UA"/>
        </w:rPr>
        <w:t>МВС України.</w:t>
      </w:r>
    </w:p>
    <w:p w:rsidR="00552E10" w:rsidRPr="00911B71" w:rsidRDefault="00911B71" w:rsidP="00911B71">
      <w:pPr>
        <w:pStyle w:val="Style3"/>
        <w:widowControl/>
        <w:numPr>
          <w:ilvl w:val="0"/>
          <w:numId w:val="62"/>
        </w:numPr>
        <w:tabs>
          <w:tab w:val="left" w:pos="610"/>
        </w:tabs>
        <w:spacing w:before="240" w:line="240" w:lineRule="auto"/>
        <w:jc w:val="both"/>
        <w:rPr>
          <w:rStyle w:val="FontStyle12"/>
          <w:b w:val="0"/>
          <w:sz w:val="24"/>
          <w:szCs w:val="24"/>
          <w:lang w:val="uk-UA" w:eastAsia="uk-UA"/>
        </w:rPr>
      </w:pPr>
      <w:r w:rsidRPr="00911B71">
        <w:rPr>
          <w:rStyle w:val="FontStyle12"/>
          <w:b w:val="0"/>
          <w:sz w:val="24"/>
          <w:szCs w:val="24"/>
          <w:lang w:val="uk-UA" w:eastAsia="uk-UA"/>
        </w:rPr>
        <w:t>Усі роботи з будівництва</w:t>
      </w:r>
      <w:r w:rsidR="00552E10" w:rsidRPr="00911B71">
        <w:rPr>
          <w:rStyle w:val="FontStyle12"/>
          <w:b w:val="0"/>
          <w:sz w:val="24"/>
          <w:szCs w:val="24"/>
          <w:lang w:val="uk-UA" w:eastAsia="uk-UA"/>
        </w:rPr>
        <w:t xml:space="preserve">, реконструкції і ремонту автомобільних доріг, вулиць, пішохідних зон та доріжок, іншого покриття повинні здійснюватись згідно з проектами та вимогами </w:t>
      </w:r>
      <w:r w:rsidRPr="00911B71">
        <w:rPr>
          <w:shd w:val="clear" w:color="auto" w:fill="FFFFFF"/>
          <w:lang w:val="uk-UA"/>
        </w:rPr>
        <w:t>Технічних правил ремонту і утримання вулиць та доріг населених пунктів</w:t>
      </w:r>
      <w:r w:rsidRPr="00911B71">
        <w:rPr>
          <w:color w:val="000000"/>
          <w:shd w:val="clear" w:color="auto" w:fill="FFFFFF"/>
          <w:lang w:val="uk-UA"/>
        </w:rPr>
        <w:t>, затверджених наказом Міністерства регіонального розвитку, будівництва та житлово-комунального господарства України від 14.02.2012 № 54, зареєстрованих у Міністерстві юстиції України 05.02.2012 за № 365/20678</w:t>
      </w:r>
      <w:r w:rsidR="00552E10" w:rsidRPr="00911B71">
        <w:rPr>
          <w:rStyle w:val="FontStyle12"/>
          <w:b w:val="0"/>
          <w:sz w:val="24"/>
          <w:szCs w:val="24"/>
          <w:lang w:val="uk-UA" w:eastAsia="uk-UA"/>
        </w:rPr>
        <w:t xml:space="preserve">, </w:t>
      </w:r>
      <w:r w:rsidRPr="00911B71">
        <w:rPr>
          <w:rStyle w:val="FontStyle12"/>
          <w:b w:val="0"/>
          <w:sz w:val="24"/>
          <w:szCs w:val="24"/>
          <w:lang w:val="uk-UA" w:eastAsia="uk-UA"/>
        </w:rPr>
        <w:t xml:space="preserve">інших </w:t>
      </w:r>
      <w:r w:rsidR="00552E10" w:rsidRPr="00911B71">
        <w:rPr>
          <w:rStyle w:val="FontStyle12"/>
          <w:b w:val="0"/>
          <w:sz w:val="24"/>
          <w:szCs w:val="24"/>
          <w:lang w:val="uk-UA" w:eastAsia="uk-UA"/>
        </w:rPr>
        <w:t>нормативів і стандартів України з безпеки дорожнього руху.</w:t>
      </w:r>
    </w:p>
    <w:p w:rsidR="00552E10" w:rsidRPr="00911B71" w:rsidRDefault="00552E10" w:rsidP="00911B71">
      <w:pPr>
        <w:pStyle w:val="Style3"/>
        <w:widowControl/>
        <w:numPr>
          <w:ilvl w:val="0"/>
          <w:numId w:val="62"/>
        </w:numPr>
        <w:tabs>
          <w:tab w:val="left" w:pos="610"/>
        </w:tabs>
        <w:spacing w:before="240" w:line="240" w:lineRule="auto"/>
        <w:ind w:right="8"/>
        <w:jc w:val="both"/>
        <w:rPr>
          <w:rStyle w:val="FontStyle12"/>
          <w:b w:val="0"/>
          <w:sz w:val="24"/>
          <w:szCs w:val="24"/>
          <w:lang w:val="uk-UA" w:eastAsia="uk-UA"/>
        </w:rPr>
      </w:pPr>
      <w:r w:rsidRPr="00911B71">
        <w:rPr>
          <w:rStyle w:val="FontStyle12"/>
          <w:b w:val="0"/>
          <w:sz w:val="24"/>
          <w:szCs w:val="24"/>
          <w:lang w:val="uk-UA" w:eastAsia="uk-UA"/>
        </w:rPr>
        <w:t xml:space="preserve">У разі виникнення умов, за яких неможливо реалізувати окремі проектні </w:t>
      </w:r>
      <w:r w:rsidR="00A742D9" w:rsidRPr="00911B71">
        <w:rPr>
          <w:rStyle w:val="FontStyle12"/>
          <w:b w:val="0"/>
          <w:sz w:val="24"/>
          <w:szCs w:val="24"/>
          <w:lang w:val="uk-UA" w:eastAsia="uk-UA"/>
        </w:rPr>
        <w:t>рішення, виконавець робіт зобов’</w:t>
      </w:r>
      <w:r w:rsidRPr="00911B71">
        <w:rPr>
          <w:rStyle w:val="FontStyle12"/>
          <w:b w:val="0"/>
          <w:sz w:val="24"/>
          <w:szCs w:val="24"/>
          <w:lang w:val="uk-UA" w:eastAsia="uk-UA"/>
        </w:rPr>
        <w:t>язаний повідомити про це проектувальника і замовника з метою розробки додаткових заходів щодо безпеки дорожнього руху.</w:t>
      </w:r>
    </w:p>
    <w:p w:rsidR="00552E10" w:rsidRPr="00911B71" w:rsidRDefault="00552E10" w:rsidP="00911B71">
      <w:pPr>
        <w:pStyle w:val="Style3"/>
        <w:widowControl/>
        <w:tabs>
          <w:tab w:val="left" w:pos="709"/>
        </w:tabs>
        <w:spacing w:before="240" w:line="240" w:lineRule="auto"/>
        <w:jc w:val="both"/>
        <w:rPr>
          <w:rStyle w:val="FontStyle12"/>
          <w:b w:val="0"/>
          <w:sz w:val="24"/>
          <w:szCs w:val="24"/>
          <w:lang w:val="uk-UA" w:eastAsia="uk-UA"/>
        </w:rPr>
      </w:pPr>
      <w:r w:rsidRPr="00911B71">
        <w:rPr>
          <w:rStyle w:val="FontStyle12"/>
          <w:b w:val="0"/>
          <w:sz w:val="24"/>
          <w:szCs w:val="24"/>
          <w:lang w:val="uk-UA" w:eastAsia="uk-UA"/>
        </w:rPr>
        <w:t>5</w:t>
      </w:r>
      <w:r w:rsidRPr="00911B71">
        <w:rPr>
          <w:rStyle w:val="FontStyle11"/>
          <w:spacing w:val="20"/>
          <w:sz w:val="24"/>
          <w:szCs w:val="24"/>
          <w:lang w:val="uk-UA" w:eastAsia="uk-UA"/>
        </w:rPr>
        <w:t>.1</w:t>
      </w:r>
      <w:r w:rsidRPr="00911B71">
        <w:rPr>
          <w:rStyle w:val="FontStyle12"/>
          <w:b w:val="0"/>
          <w:sz w:val="24"/>
          <w:szCs w:val="24"/>
          <w:lang w:val="uk-UA" w:eastAsia="uk-UA"/>
        </w:rPr>
        <w:t>.5.</w:t>
      </w:r>
      <w:r w:rsidRPr="00911B71">
        <w:rPr>
          <w:rStyle w:val="FontStyle12"/>
          <w:b w:val="0"/>
          <w:sz w:val="24"/>
          <w:szCs w:val="24"/>
          <w:lang w:val="uk-UA" w:eastAsia="uk-UA"/>
        </w:rPr>
        <w:tab/>
        <w:t>Приймання завершених будівництвом, реконструкцією і ремонтом робіт на</w:t>
      </w:r>
      <w:r w:rsidRPr="00911B71">
        <w:rPr>
          <w:rStyle w:val="FontStyle12"/>
          <w:b w:val="0"/>
          <w:sz w:val="24"/>
          <w:szCs w:val="24"/>
          <w:lang w:val="uk-UA" w:eastAsia="uk-UA"/>
        </w:rPr>
        <w:br/>
        <w:t>автомобільних дорогах, вулицях</w:t>
      </w:r>
      <w:r w:rsidR="00846683" w:rsidRPr="00911B71">
        <w:rPr>
          <w:rStyle w:val="FontStyle12"/>
          <w:b w:val="0"/>
          <w:sz w:val="24"/>
          <w:szCs w:val="24"/>
          <w:lang w:val="uk-UA" w:eastAsia="uk-UA"/>
        </w:rPr>
        <w:t>,</w:t>
      </w:r>
      <w:r w:rsidRPr="00911B71">
        <w:rPr>
          <w:rStyle w:val="FontStyle12"/>
          <w:b w:val="0"/>
          <w:sz w:val="24"/>
          <w:szCs w:val="24"/>
          <w:lang w:val="uk-UA" w:eastAsia="uk-UA"/>
        </w:rPr>
        <w:t xml:space="preserve"> проводиться за участю органів державного нагляду за</w:t>
      </w:r>
      <w:r w:rsidRPr="00911B71">
        <w:rPr>
          <w:rStyle w:val="FontStyle12"/>
          <w:b w:val="0"/>
          <w:sz w:val="24"/>
          <w:szCs w:val="24"/>
          <w:lang w:val="uk-UA" w:eastAsia="uk-UA"/>
        </w:rPr>
        <w:br/>
        <w:t>дотриманням законодавства, правил, норм та стандартів з безпеки дорожнього руху після</w:t>
      </w:r>
      <w:r w:rsidRPr="00911B71">
        <w:rPr>
          <w:rStyle w:val="FontStyle12"/>
          <w:b w:val="0"/>
          <w:sz w:val="24"/>
          <w:szCs w:val="24"/>
          <w:lang w:val="uk-UA" w:eastAsia="uk-UA"/>
        </w:rPr>
        <w:br/>
        <w:t>виконання заходів щодо забезпечення безпеки дорожнього руху.</w:t>
      </w:r>
    </w:p>
    <w:p w:rsidR="00552E10" w:rsidRPr="00911B71" w:rsidRDefault="00552E10" w:rsidP="00911B71">
      <w:pPr>
        <w:pStyle w:val="Style3"/>
        <w:widowControl/>
        <w:numPr>
          <w:ilvl w:val="0"/>
          <w:numId w:val="63"/>
        </w:numPr>
        <w:tabs>
          <w:tab w:val="left" w:pos="618"/>
        </w:tabs>
        <w:spacing w:before="240" w:line="240" w:lineRule="auto"/>
        <w:jc w:val="both"/>
        <w:rPr>
          <w:rStyle w:val="FontStyle12"/>
          <w:b w:val="0"/>
          <w:sz w:val="24"/>
          <w:szCs w:val="24"/>
          <w:lang w:val="uk-UA" w:eastAsia="uk-UA"/>
        </w:rPr>
      </w:pPr>
      <w:r w:rsidRPr="00911B71">
        <w:rPr>
          <w:rStyle w:val="FontStyle12"/>
          <w:b w:val="0"/>
          <w:sz w:val="24"/>
          <w:szCs w:val="24"/>
          <w:lang w:val="uk-UA" w:eastAsia="uk-UA"/>
        </w:rPr>
        <w:t>Утримання в належному стані покриття площ, вулиць, доріг, тротуарів, у тому числі їх санітарне очищення, здійснюється відповідно до цих Правил.</w:t>
      </w:r>
    </w:p>
    <w:p w:rsidR="00552E10" w:rsidRPr="002A6A7A" w:rsidRDefault="00552E10" w:rsidP="00911B71">
      <w:pPr>
        <w:pStyle w:val="Style3"/>
        <w:widowControl/>
        <w:tabs>
          <w:tab w:val="left" w:pos="407"/>
        </w:tabs>
        <w:spacing w:before="240" w:line="240" w:lineRule="auto"/>
        <w:ind w:left="8"/>
        <w:jc w:val="both"/>
        <w:rPr>
          <w:rStyle w:val="FontStyle12"/>
          <w:sz w:val="24"/>
          <w:szCs w:val="24"/>
          <w:lang w:val="uk-UA" w:eastAsia="uk-UA"/>
        </w:rPr>
      </w:pPr>
      <w:r w:rsidRPr="002A6A7A">
        <w:rPr>
          <w:rStyle w:val="FontStyle12"/>
          <w:sz w:val="24"/>
          <w:szCs w:val="24"/>
          <w:lang w:val="uk-UA" w:eastAsia="uk-UA"/>
        </w:rPr>
        <w:t>5.2.</w:t>
      </w:r>
      <w:r w:rsidRPr="002A6A7A">
        <w:rPr>
          <w:rStyle w:val="FontStyle12"/>
          <w:sz w:val="24"/>
          <w:szCs w:val="24"/>
          <w:lang w:val="uk-UA" w:eastAsia="uk-UA"/>
        </w:rPr>
        <w:tab/>
        <w:t>Порядок ут</w:t>
      </w:r>
      <w:r w:rsidR="00846683">
        <w:rPr>
          <w:rStyle w:val="FontStyle12"/>
          <w:sz w:val="24"/>
          <w:szCs w:val="24"/>
          <w:lang w:val="uk-UA" w:eastAsia="uk-UA"/>
        </w:rPr>
        <w:t>римання зелених насаджень на об</w:t>
      </w:r>
      <w:r w:rsidR="00846683" w:rsidRPr="00846683">
        <w:rPr>
          <w:rStyle w:val="FontStyle12"/>
          <w:sz w:val="24"/>
          <w:szCs w:val="24"/>
          <w:lang w:eastAsia="uk-UA"/>
        </w:rPr>
        <w:t>’</w:t>
      </w:r>
      <w:r w:rsidRPr="002A6A7A">
        <w:rPr>
          <w:rStyle w:val="FontStyle12"/>
          <w:sz w:val="24"/>
          <w:szCs w:val="24"/>
          <w:lang w:val="uk-UA" w:eastAsia="uk-UA"/>
        </w:rPr>
        <w:t>єктах благоустрою</w:t>
      </w:r>
    </w:p>
    <w:p w:rsidR="00A742D9" w:rsidRPr="002A6A7A" w:rsidRDefault="00A742D9" w:rsidP="002A6A7A">
      <w:pPr>
        <w:pStyle w:val="rvps2"/>
        <w:shd w:val="clear" w:color="auto" w:fill="FFFFFF"/>
        <w:spacing w:before="240" w:beforeAutospacing="0" w:after="150" w:afterAutospacing="0"/>
        <w:jc w:val="both"/>
        <w:rPr>
          <w:color w:val="000000"/>
          <w:lang w:val="uk-UA"/>
        </w:rPr>
      </w:pPr>
      <w:r w:rsidRPr="002A6A7A">
        <w:rPr>
          <w:color w:val="000000"/>
          <w:lang w:val="uk-UA"/>
        </w:rPr>
        <w:t>5.2.1. Утримання зелених наса</w:t>
      </w:r>
      <w:r w:rsidR="007F4066" w:rsidRPr="002A6A7A">
        <w:rPr>
          <w:color w:val="000000"/>
          <w:lang w:val="uk-UA"/>
        </w:rPr>
        <w:t xml:space="preserve">джень на об’єктах благоустрою – </w:t>
      </w:r>
      <w:r w:rsidRPr="002A6A7A">
        <w:rPr>
          <w:color w:val="000000"/>
          <w:lang w:val="uk-UA"/>
        </w:rPr>
        <w:t>територіях загального користування здійснюється згідно з</w:t>
      </w:r>
      <w:r w:rsidRPr="002A6A7A">
        <w:rPr>
          <w:color w:val="000000"/>
        </w:rPr>
        <w:t> </w:t>
      </w:r>
      <w:r w:rsidRPr="002A6A7A">
        <w:rPr>
          <w:color w:val="000000"/>
          <w:lang w:val="uk-UA"/>
        </w:rPr>
        <w:t xml:space="preserve">Правилами утримання зелених насаджень у населених </w:t>
      </w:r>
      <w:r w:rsidRPr="002A6A7A">
        <w:rPr>
          <w:color w:val="000000"/>
          <w:lang w:val="uk-UA"/>
        </w:rPr>
        <w:lastRenderedPageBreak/>
        <w:t>пунктах України, затвердженими наказом Міністерства будівництва, архітектури та житлово-комунального господарства України від 10.04.2006 № 105, зареєстрованими у Міністерстві юстиції України 27.07.2006 за № 880/12754, та цими Правилами.</w:t>
      </w:r>
    </w:p>
    <w:p w:rsidR="00A742D9" w:rsidRPr="002A6A7A" w:rsidRDefault="00A742D9" w:rsidP="002A6A7A">
      <w:pPr>
        <w:pStyle w:val="rvps2"/>
        <w:shd w:val="clear" w:color="auto" w:fill="FFFFFF"/>
        <w:spacing w:before="240" w:beforeAutospacing="0" w:after="150" w:afterAutospacing="0"/>
        <w:jc w:val="both"/>
        <w:rPr>
          <w:color w:val="000000"/>
          <w:lang w:val="uk-UA"/>
        </w:rPr>
      </w:pPr>
      <w:bookmarkStart w:id="27" w:name="n142"/>
      <w:bookmarkEnd w:id="27"/>
      <w:r w:rsidRPr="002A6A7A">
        <w:rPr>
          <w:color w:val="000000"/>
          <w:lang w:val="uk-UA"/>
        </w:rPr>
        <w:t>5.2.2. Інвентаризація зелених насаджень здійснюється відповідно до</w:t>
      </w:r>
      <w:r w:rsidRPr="002A6A7A">
        <w:rPr>
          <w:color w:val="000000"/>
        </w:rPr>
        <w:t> </w:t>
      </w:r>
      <w:r w:rsidRPr="002A6A7A">
        <w:rPr>
          <w:color w:val="000000"/>
          <w:lang w:val="uk-UA"/>
        </w:rPr>
        <w:t>Інструкції з інвентаризації зелених насаджень у населених пунктах України, затвердженої наказом Державного комітету будівництва, архітектури та житлової політики України від 24</w:t>
      </w:r>
      <w:r w:rsidR="00DC59EF" w:rsidRPr="002A6A7A">
        <w:rPr>
          <w:color w:val="000000"/>
          <w:lang w:val="uk-UA"/>
        </w:rPr>
        <w:t>.12.2001</w:t>
      </w:r>
      <w:r w:rsidRPr="002A6A7A">
        <w:rPr>
          <w:color w:val="000000"/>
          <w:lang w:val="uk-UA"/>
        </w:rPr>
        <w:t xml:space="preserve"> № 226, зареєстрованої у Міністе</w:t>
      </w:r>
      <w:r w:rsidR="00DC59EF" w:rsidRPr="002A6A7A">
        <w:rPr>
          <w:color w:val="000000"/>
          <w:lang w:val="uk-UA"/>
        </w:rPr>
        <w:t>рстві юстиції України 25.12.2002</w:t>
      </w:r>
      <w:r w:rsidRPr="002A6A7A">
        <w:rPr>
          <w:color w:val="000000"/>
          <w:lang w:val="uk-UA"/>
        </w:rPr>
        <w:t xml:space="preserve"> за </w:t>
      </w:r>
      <w:r w:rsidR="00DC59EF" w:rsidRPr="002A6A7A">
        <w:rPr>
          <w:color w:val="000000"/>
          <w:lang w:val="uk-UA"/>
        </w:rPr>
        <w:t xml:space="preserve">                           </w:t>
      </w:r>
      <w:r w:rsidRPr="002A6A7A">
        <w:rPr>
          <w:color w:val="000000"/>
          <w:lang w:val="uk-UA"/>
        </w:rPr>
        <w:t>№ 182/6470.</w:t>
      </w:r>
    </w:p>
    <w:p w:rsidR="00A742D9" w:rsidRPr="002A6A7A" w:rsidRDefault="00DC59EF" w:rsidP="002A6A7A">
      <w:pPr>
        <w:pStyle w:val="rvps2"/>
        <w:shd w:val="clear" w:color="auto" w:fill="FFFFFF"/>
        <w:spacing w:before="240" w:beforeAutospacing="0" w:after="150" w:afterAutospacing="0"/>
        <w:jc w:val="both"/>
        <w:rPr>
          <w:color w:val="000000"/>
          <w:lang w:val="uk-UA"/>
        </w:rPr>
      </w:pPr>
      <w:bookmarkStart w:id="28" w:name="n143"/>
      <w:bookmarkEnd w:id="28"/>
      <w:r w:rsidRPr="002A6A7A">
        <w:rPr>
          <w:color w:val="000000"/>
          <w:lang w:val="uk-UA"/>
        </w:rPr>
        <w:t xml:space="preserve">5.2.3. </w:t>
      </w:r>
      <w:r w:rsidR="00A742D9" w:rsidRPr="002A6A7A">
        <w:rPr>
          <w:color w:val="000000"/>
          <w:lang w:val="uk-UA"/>
        </w:rPr>
        <w:t>Замовники будівництва повинні огороджувати зелені насадження, щоб запобігти їх пошкодженню.</w:t>
      </w:r>
    </w:p>
    <w:p w:rsidR="00A742D9" w:rsidRPr="002A6A7A" w:rsidRDefault="007F4066" w:rsidP="002A6A7A">
      <w:pPr>
        <w:pStyle w:val="rvps2"/>
        <w:shd w:val="clear" w:color="auto" w:fill="FFFFFF"/>
        <w:spacing w:before="240" w:beforeAutospacing="0" w:after="150" w:afterAutospacing="0"/>
        <w:jc w:val="both"/>
        <w:rPr>
          <w:color w:val="000000"/>
          <w:lang w:val="uk-UA"/>
        </w:rPr>
      </w:pPr>
      <w:bookmarkStart w:id="29" w:name="n144"/>
      <w:bookmarkEnd w:id="29"/>
      <w:r w:rsidRPr="002A6A7A">
        <w:rPr>
          <w:color w:val="000000"/>
          <w:lang w:val="uk-UA"/>
        </w:rPr>
        <w:t xml:space="preserve">5.2.4. </w:t>
      </w:r>
      <w:r w:rsidR="00A742D9" w:rsidRPr="002A6A7A">
        <w:rPr>
          <w:color w:val="000000"/>
          <w:lang w:val="uk-UA"/>
        </w:rPr>
        <w:t>Видалення дерев, кущів, газонів і квітників здійснюється відповідно до</w:t>
      </w:r>
      <w:r w:rsidR="00A742D9" w:rsidRPr="002A6A7A">
        <w:rPr>
          <w:color w:val="000000"/>
        </w:rPr>
        <w:t> </w:t>
      </w:r>
      <w:r w:rsidR="00A742D9" w:rsidRPr="002A6A7A">
        <w:rPr>
          <w:color w:val="000000"/>
          <w:lang w:val="uk-UA"/>
        </w:rPr>
        <w:t xml:space="preserve">Порядку видалення дерев, кущів, газонів і квітників у населених пунктах, затвердженого постановою Кабінету </w:t>
      </w:r>
      <w:r w:rsidRPr="002A6A7A">
        <w:rPr>
          <w:color w:val="000000"/>
          <w:lang w:val="uk-UA"/>
        </w:rPr>
        <w:t>Міністрів України від 01.08.</w:t>
      </w:r>
      <w:r w:rsidR="00A742D9" w:rsidRPr="002A6A7A">
        <w:rPr>
          <w:color w:val="000000"/>
          <w:lang w:val="uk-UA"/>
        </w:rPr>
        <w:t>2006 № 1045.</w:t>
      </w:r>
    </w:p>
    <w:p w:rsidR="00A742D9" w:rsidRPr="002A6A7A" w:rsidRDefault="007F4066" w:rsidP="002A6A7A">
      <w:pPr>
        <w:pStyle w:val="rvps2"/>
        <w:shd w:val="clear" w:color="auto" w:fill="FFFFFF"/>
        <w:spacing w:before="240" w:beforeAutospacing="0" w:after="150" w:afterAutospacing="0"/>
        <w:jc w:val="both"/>
        <w:rPr>
          <w:color w:val="000000"/>
          <w:lang w:val="uk-UA"/>
        </w:rPr>
      </w:pPr>
      <w:bookmarkStart w:id="30" w:name="n145"/>
      <w:bookmarkEnd w:id="30"/>
      <w:r w:rsidRPr="002A6A7A">
        <w:rPr>
          <w:color w:val="000000"/>
          <w:lang w:val="uk-UA"/>
        </w:rPr>
        <w:t xml:space="preserve">5.2.5. </w:t>
      </w:r>
      <w:r w:rsidR="00A742D9" w:rsidRPr="002A6A7A">
        <w:rPr>
          <w:color w:val="000000"/>
          <w:lang w:val="uk-UA"/>
        </w:rPr>
        <w:t>Забороняється самовільне знищення, пошкодження або видалення зелених насаджень.</w:t>
      </w:r>
    </w:p>
    <w:p w:rsidR="00A742D9" w:rsidRPr="002A6A7A" w:rsidRDefault="00A742D9" w:rsidP="002A6A7A">
      <w:pPr>
        <w:pStyle w:val="rvps2"/>
        <w:shd w:val="clear" w:color="auto" w:fill="FFFFFF"/>
        <w:spacing w:before="240" w:beforeAutospacing="0" w:after="150" w:afterAutospacing="0"/>
        <w:ind w:firstLine="450"/>
        <w:jc w:val="both"/>
        <w:rPr>
          <w:color w:val="000000"/>
          <w:lang w:val="uk-UA"/>
        </w:rPr>
      </w:pPr>
      <w:bookmarkStart w:id="31" w:name="n146"/>
      <w:bookmarkEnd w:id="31"/>
      <w:r w:rsidRPr="002A6A7A">
        <w:rPr>
          <w:color w:val="000000"/>
          <w:lang w:val="uk-UA"/>
        </w:rPr>
        <w:t>Видалення зелених насаджень, збір квітів, грибів на територіях парків, рекреаційних зон, садів, скверів, майданчиків здійснюється відповідно до законодавства у сфері охорони та утримання зелених насаджень.</w:t>
      </w:r>
    </w:p>
    <w:p w:rsidR="00A742D9" w:rsidRPr="00B04B77" w:rsidRDefault="007F4066" w:rsidP="002A6A7A">
      <w:pPr>
        <w:pStyle w:val="rvps2"/>
        <w:shd w:val="clear" w:color="auto" w:fill="FFFFFF"/>
        <w:spacing w:before="240" w:beforeAutospacing="0" w:after="150" w:afterAutospacing="0"/>
        <w:jc w:val="both"/>
        <w:rPr>
          <w:color w:val="000000"/>
          <w:lang w:val="uk-UA"/>
        </w:rPr>
      </w:pPr>
      <w:bookmarkStart w:id="32" w:name="n147"/>
      <w:bookmarkEnd w:id="32"/>
      <w:r w:rsidRPr="00B04B77">
        <w:rPr>
          <w:color w:val="000000"/>
          <w:lang w:val="uk-UA"/>
        </w:rPr>
        <w:t xml:space="preserve">5.2.6. </w:t>
      </w:r>
      <w:r w:rsidR="00A742D9" w:rsidRPr="00B04B77">
        <w:rPr>
          <w:color w:val="000000"/>
          <w:lang w:val="uk-UA"/>
        </w:rPr>
        <w:t xml:space="preserve">Для озеленення територій </w:t>
      </w:r>
      <w:r w:rsidRPr="00B04B77">
        <w:rPr>
          <w:color w:val="000000"/>
          <w:lang w:val="uk-UA"/>
        </w:rPr>
        <w:t>загального користування міста</w:t>
      </w:r>
      <w:r w:rsidR="00A742D9" w:rsidRPr="00B04B77">
        <w:rPr>
          <w:color w:val="000000"/>
          <w:lang w:val="uk-UA"/>
        </w:rPr>
        <w:t xml:space="preserve"> використовуються види рослин аборигенної флори та їх декоративні форми.</w:t>
      </w:r>
    </w:p>
    <w:p w:rsidR="00A742D9" w:rsidRPr="00B04B77" w:rsidRDefault="007F4066" w:rsidP="002A6A7A">
      <w:pPr>
        <w:pStyle w:val="rvps2"/>
        <w:shd w:val="clear" w:color="auto" w:fill="FFFFFF"/>
        <w:spacing w:before="240" w:beforeAutospacing="0" w:after="150" w:afterAutospacing="0"/>
        <w:jc w:val="both"/>
        <w:rPr>
          <w:color w:val="000000"/>
          <w:lang w:val="uk-UA"/>
        </w:rPr>
      </w:pPr>
      <w:bookmarkStart w:id="33" w:name="n148"/>
      <w:bookmarkEnd w:id="33"/>
      <w:r w:rsidRPr="00B04B77">
        <w:rPr>
          <w:color w:val="000000"/>
          <w:lang w:val="uk-UA"/>
        </w:rPr>
        <w:t xml:space="preserve">5.2.7. </w:t>
      </w:r>
      <w:r w:rsidR="00A742D9" w:rsidRPr="00B04B77">
        <w:rPr>
          <w:color w:val="000000"/>
          <w:lang w:val="uk-UA"/>
        </w:rPr>
        <w:t xml:space="preserve">Забороняється використовувати в озелененні територій населених пунктів </w:t>
      </w:r>
      <w:proofErr w:type="spellStart"/>
      <w:r w:rsidR="00A742D9" w:rsidRPr="00B04B77">
        <w:rPr>
          <w:color w:val="000000"/>
          <w:lang w:val="uk-UA"/>
        </w:rPr>
        <w:t>інвазивні</w:t>
      </w:r>
      <w:proofErr w:type="spellEnd"/>
      <w:r w:rsidR="00A742D9" w:rsidRPr="00B04B77">
        <w:rPr>
          <w:color w:val="000000"/>
          <w:lang w:val="uk-UA"/>
        </w:rPr>
        <w:t xml:space="preserve"> (чужорідні) види рослин.</w:t>
      </w:r>
    </w:p>
    <w:p w:rsidR="000871EC" w:rsidRPr="002A6A7A" w:rsidRDefault="00A742D9" w:rsidP="002A6A7A">
      <w:pPr>
        <w:pStyle w:val="Style1"/>
        <w:widowControl/>
        <w:tabs>
          <w:tab w:val="left" w:pos="864"/>
        </w:tabs>
        <w:spacing w:before="240"/>
        <w:ind w:left="8" w:right="8"/>
        <w:jc w:val="both"/>
        <w:rPr>
          <w:rStyle w:val="FontStyle11"/>
          <w:sz w:val="24"/>
          <w:szCs w:val="24"/>
          <w:lang w:val="uk-UA" w:eastAsia="uk-UA"/>
        </w:rPr>
      </w:pPr>
      <w:r w:rsidRPr="002A6A7A">
        <w:rPr>
          <w:rStyle w:val="FontStyle11"/>
          <w:sz w:val="24"/>
          <w:szCs w:val="24"/>
          <w:lang w:val="uk-UA" w:eastAsia="uk-UA"/>
        </w:rPr>
        <w:t xml:space="preserve"> </w:t>
      </w:r>
      <w:r w:rsidR="002957AA" w:rsidRPr="002A6A7A">
        <w:rPr>
          <w:rStyle w:val="FontStyle11"/>
          <w:sz w:val="24"/>
          <w:szCs w:val="24"/>
          <w:lang w:val="uk-UA" w:eastAsia="uk-UA"/>
        </w:rPr>
        <w:t>5.2.8.</w:t>
      </w:r>
      <w:r w:rsidR="000871EC" w:rsidRPr="002A6A7A">
        <w:rPr>
          <w:rStyle w:val="FontStyle11"/>
          <w:sz w:val="24"/>
          <w:szCs w:val="24"/>
          <w:lang w:val="uk-UA" w:eastAsia="uk-UA"/>
        </w:rPr>
        <w:tab/>
        <w:t>На територіях ділянок, відведених під будівництво, та приле</w:t>
      </w:r>
      <w:r w:rsidR="00693F91" w:rsidRPr="002A6A7A">
        <w:rPr>
          <w:rStyle w:val="FontStyle11"/>
          <w:sz w:val="24"/>
          <w:szCs w:val="24"/>
          <w:lang w:val="uk-UA" w:eastAsia="uk-UA"/>
        </w:rPr>
        <w:t>глих територіях</w:t>
      </w:r>
      <w:r w:rsidR="00290539" w:rsidRPr="002A6A7A">
        <w:rPr>
          <w:rStyle w:val="FontStyle11"/>
          <w:sz w:val="24"/>
          <w:szCs w:val="24"/>
          <w:lang w:val="uk-UA" w:eastAsia="uk-UA"/>
        </w:rPr>
        <w:t xml:space="preserve"> </w:t>
      </w:r>
      <w:r w:rsidR="00693F91" w:rsidRPr="002A6A7A">
        <w:rPr>
          <w:rStyle w:val="FontStyle11"/>
          <w:sz w:val="24"/>
          <w:szCs w:val="24"/>
          <w:lang w:val="uk-UA" w:eastAsia="uk-UA"/>
        </w:rPr>
        <w:t>відповідальність</w:t>
      </w:r>
      <w:r w:rsidR="000871EC" w:rsidRPr="002A6A7A">
        <w:rPr>
          <w:rStyle w:val="FontStyle11"/>
          <w:sz w:val="24"/>
          <w:szCs w:val="24"/>
          <w:lang w:val="uk-UA" w:eastAsia="uk-UA"/>
        </w:rPr>
        <w:t xml:space="preserve"> за збереження зелених насаджень і належний догля</w:t>
      </w:r>
      <w:r w:rsidR="002957AA" w:rsidRPr="002A6A7A">
        <w:rPr>
          <w:rStyle w:val="FontStyle11"/>
          <w:sz w:val="24"/>
          <w:szCs w:val="24"/>
          <w:lang w:val="uk-UA" w:eastAsia="uk-UA"/>
        </w:rPr>
        <w:t>д за ними, а також</w:t>
      </w:r>
      <w:r w:rsidR="00290539" w:rsidRPr="002A6A7A">
        <w:rPr>
          <w:rStyle w:val="FontStyle11"/>
          <w:sz w:val="24"/>
          <w:szCs w:val="24"/>
          <w:lang w:val="uk-UA" w:eastAsia="uk-UA"/>
        </w:rPr>
        <w:t xml:space="preserve"> </w:t>
      </w:r>
      <w:r w:rsidR="002957AA" w:rsidRPr="002A6A7A">
        <w:rPr>
          <w:rStyle w:val="FontStyle11"/>
          <w:sz w:val="24"/>
          <w:szCs w:val="24"/>
          <w:lang w:val="uk-UA" w:eastAsia="uk-UA"/>
        </w:rPr>
        <w:t>знищення бур’</w:t>
      </w:r>
      <w:r w:rsidR="000871EC" w:rsidRPr="002A6A7A">
        <w:rPr>
          <w:rStyle w:val="FontStyle11"/>
          <w:sz w:val="24"/>
          <w:szCs w:val="24"/>
          <w:lang w:val="uk-UA" w:eastAsia="uk-UA"/>
        </w:rPr>
        <w:t>янів покладається на керівників підприємств, установ, орга</w:t>
      </w:r>
      <w:r w:rsidR="00693F91" w:rsidRPr="002A6A7A">
        <w:rPr>
          <w:rStyle w:val="FontStyle11"/>
          <w:sz w:val="24"/>
          <w:szCs w:val="24"/>
          <w:lang w:val="uk-UA" w:eastAsia="uk-UA"/>
        </w:rPr>
        <w:t>нізацій та громадян,</w:t>
      </w:r>
      <w:r w:rsidR="00290539" w:rsidRPr="002A6A7A">
        <w:rPr>
          <w:rStyle w:val="FontStyle11"/>
          <w:sz w:val="24"/>
          <w:szCs w:val="24"/>
          <w:lang w:val="uk-UA" w:eastAsia="uk-UA"/>
        </w:rPr>
        <w:t xml:space="preserve"> </w:t>
      </w:r>
      <w:r w:rsidR="00693F91" w:rsidRPr="002A6A7A">
        <w:rPr>
          <w:rStyle w:val="FontStyle11"/>
          <w:sz w:val="24"/>
          <w:szCs w:val="24"/>
          <w:lang w:val="uk-UA" w:eastAsia="uk-UA"/>
        </w:rPr>
        <w:t>яким земель</w:t>
      </w:r>
      <w:r w:rsidR="000871EC" w:rsidRPr="002A6A7A">
        <w:rPr>
          <w:rStyle w:val="FontStyle11"/>
          <w:sz w:val="24"/>
          <w:szCs w:val="24"/>
          <w:lang w:val="uk-UA" w:eastAsia="uk-UA"/>
        </w:rPr>
        <w:t>ні ділянки відведені з вказаною метою.</w:t>
      </w:r>
    </w:p>
    <w:p w:rsidR="000871EC" w:rsidRPr="002A6A7A" w:rsidRDefault="002957AA" w:rsidP="002A6A7A">
      <w:pPr>
        <w:pStyle w:val="Style1"/>
        <w:widowControl/>
        <w:tabs>
          <w:tab w:val="left" w:pos="762"/>
        </w:tabs>
        <w:spacing w:before="240"/>
        <w:ind w:right="8"/>
        <w:jc w:val="both"/>
        <w:rPr>
          <w:rStyle w:val="FontStyle11"/>
          <w:sz w:val="24"/>
          <w:szCs w:val="24"/>
          <w:lang w:val="uk-UA" w:eastAsia="uk-UA"/>
        </w:rPr>
      </w:pPr>
      <w:r w:rsidRPr="002A6A7A">
        <w:rPr>
          <w:rStyle w:val="FontStyle11"/>
          <w:sz w:val="24"/>
          <w:szCs w:val="24"/>
          <w:lang w:val="uk-UA" w:eastAsia="uk-UA"/>
        </w:rPr>
        <w:t>5.2.9.</w:t>
      </w:r>
      <w:r w:rsidR="000871EC" w:rsidRPr="002A6A7A">
        <w:rPr>
          <w:rStyle w:val="FontStyle11"/>
          <w:sz w:val="24"/>
          <w:szCs w:val="24"/>
          <w:lang w:val="uk-UA" w:eastAsia="uk-UA"/>
        </w:rPr>
        <w:tab/>
        <w:t>У випадку неможливо</w:t>
      </w:r>
      <w:r w:rsidR="00693F91" w:rsidRPr="002A6A7A">
        <w:rPr>
          <w:rStyle w:val="FontStyle11"/>
          <w:sz w:val="24"/>
          <w:szCs w:val="24"/>
          <w:lang w:val="uk-UA" w:eastAsia="uk-UA"/>
        </w:rPr>
        <w:t>сті збереження зелених насаджень</w:t>
      </w:r>
      <w:r w:rsidR="000871EC" w:rsidRPr="002A6A7A">
        <w:rPr>
          <w:rStyle w:val="FontStyle11"/>
          <w:sz w:val="24"/>
          <w:szCs w:val="24"/>
          <w:lang w:val="uk-UA" w:eastAsia="uk-UA"/>
        </w:rPr>
        <w:t xml:space="preserve"> на ділянках, відведених під</w:t>
      </w:r>
      <w:r w:rsidR="00290539" w:rsidRPr="002A6A7A">
        <w:rPr>
          <w:rStyle w:val="FontStyle11"/>
          <w:sz w:val="24"/>
          <w:szCs w:val="24"/>
          <w:lang w:val="uk-UA" w:eastAsia="uk-UA"/>
        </w:rPr>
        <w:t xml:space="preserve"> </w:t>
      </w:r>
      <w:r w:rsidR="000871EC" w:rsidRPr="002A6A7A">
        <w:rPr>
          <w:rStyle w:val="FontStyle11"/>
          <w:sz w:val="24"/>
          <w:szCs w:val="24"/>
          <w:lang w:val="uk-UA" w:eastAsia="uk-UA"/>
        </w:rPr>
        <w:t>будівництво чи виконання інших робіт, замовн</w:t>
      </w:r>
      <w:r w:rsidR="00290539" w:rsidRPr="002A6A7A">
        <w:rPr>
          <w:rStyle w:val="FontStyle11"/>
          <w:sz w:val="24"/>
          <w:szCs w:val="24"/>
          <w:lang w:val="uk-UA" w:eastAsia="uk-UA"/>
        </w:rPr>
        <w:t>ик після завершення робіт зобов’</w:t>
      </w:r>
      <w:r w:rsidR="000871EC" w:rsidRPr="002A6A7A">
        <w:rPr>
          <w:rStyle w:val="FontStyle11"/>
          <w:sz w:val="24"/>
          <w:szCs w:val="24"/>
          <w:lang w:val="uk-UA" w:eastAsia="uk-UA"/>
        </w:rPr>
        <w:t>язаний посадити</w:t>
      </w:r>
      <w:r w:rsidR="00290539" w:rsidRPr="002A6A7A">
        <w:rPr>
          <w:rStyle w:val="FontStyle11"/>
          <w:sz w:val="24"/>
          <w:szCs w:val="24"/>
          <w:lang w:val="uk-UA" w:eastAsia="uk-UA"/>
        </w:rPr>
        <w:t xml:space="preserve"> </w:t>
      </w:r>
      <w:r w:rsidR="000871EC" w:rsidRPr="002A6A7A">
        <w:rPr>
          <w:rStyle w:val="FontStyle11"/>
          <w:sz w:val="24"/>
          <w:szCs w:val="24"/>
          <w:lang w:val="uk-UA" w:eastAsia="uk-UA"/>
        </w:rPr>
        <w:t xml:space="preserve">зелені насадження своїми силами та за власні кошти або до початку </w:t>
      </w:r>
      <w:r w:rsidR="00693F91" w:rsidRPr="002A6A7A">
        <w:rPr>
          <w:rStyle w:val="FontStyle11"/>
          <w:sz w:val="24"/>
          <w:szCs w:val="24"/>
          <w:lang w:val="uk-UA" w:eastAsia="uk-UA"/>
        </w:rPr>
        <w:t>будівельних</w:t>
      </w:r>
      <w:r w:rsidR="000871EC" w:rsidRPr="002A6A7A">
        <w:rPr>
          <w:rStyle w:val="FontStyle11"/>
          <w:sz w:val="24"/>
          <w:szCs w:val="24"/>
          <w:lang w:val="uk-UA" w:eastAsia="uk-UA"/>
        </w:rPr>
        <w:t xml:space="preserve"> робіт укласти</w:t>
      </w:r>
      <w:r w:rsidR="00290539" w:rsidRPr="002A6A7A">
        <w:rPr>
          <w:rStyle w:val="FontStyle11"/>
          <w:sz w:val="24"/>
          <w:szCs w:val="24"/>
          <w:lang w:val="uk-UA" w:eastAsia="uk-UA"/>
        </w:rPr>
        <w:t xml:space="preserve"> </w:t>
      </w:r>
      <w:r w:rsidR="000871EC" w:rsidRPr="002A6A7A">
        <w:rPr>
          <w:rStyle w:val="FontStyle11"/>
          <w:sz w:val="24"/>
          <w:szCs w:val="24"/>
          <w:lang w:val="uk-UA" w:eastAsia="uk-UA"/>
        </w:rPr>
        <w:t>угоду зі спеціалізованою організацією на виконання всіх робіт по пересаджуванню і догляду</w:t>
      </w:r>
      <w:r w:rsidR="00290539" w:rsidRPr="002A6A7A">
        <w:rPr>
          <w:rStyle w:val="FontStyle11"/>
          <w:sz w:val="24"/>
          <w:szCs w:val="24"/>
          <w:lang w:val="uk-UA" w:eastAsia="uk-UA"/>
        </w:rPr>
        <w:t xml:space="preserve"> </w:t>
      </w:r>
      <w:r w:rsidR="000871EC" w:rsidRPr="002A6A7A">
        <w:rPr>
          <w:rStyle w:val="FontStyle11"/>
          <w:sz w:val="24"/>
          <w:szCs w:val="24"/>
          <w:lang w:val="uk-UA" w:eastAsia="uk-UA"/>
        </w:rPr>
        <w:t xml:space="preserve">до повного приживання, та у </w:t>
      </w:r>
      <w:r w:rsidR="00693F91" w:rsidRPr="002A6A7A">
        <w:rPr>
          <w:rStyle w:val="FontStyle11"/>
          <w:sz w:val="24"/>
          <w:szCs w:val="24"/>
          <w:lang w:val="uk-UA" w:eastAsia="uk-UA"/>
        </w:rPr>
        <w:t>будь-якому</w:t>
      </w:r>
      <w:r w:rsidR="000871EC" w:rsidRPr="002A6A7A">
        <w:rPr>
          <w:rStyle w:val="FontStyle11"/>
          <w:sz w:val="24"/>
          <w:szCs w:val="24"/>
          <w:lang w:val="uk-UA" w:eastAsia="uk-UA"/>
        </w:rPr>
        <w:t xml:space="preserve"> випадку компенсувати в установленому порядку</w:t>
      </w:r>
      <w:r w:rsidR="00290539" w:rsidRPr="002A6A7A">
        <w:rPr>
          <w:rStyle w:val="FontStyle11"/>
          <w:sz w:val="24"/>
          <w:szCs w:val="24"/>
          <w:lang w:val="uk-UA" w:eastAsia="uk-UA"/>
        </w:rPr>
        <w:t xml:space="preserve"> </w:t>
      </w:r>
      <w:r w:rsidR="000871EC" w:rsidRPr="002A6A7A">
        <w:rPr>
          <w:rStyle w:val="FontStyle11"/>
          <w:sz w:val="24"/>
          <w:szCs w:val="24"/>
          <w:lang w:val="uk-UA" w:eastAsia="uk-UA"/>
        </w:rPr>
        <w:t xml:space="preserve">відновну </w:t>
      </w:r>
      <w:r w:rsidR="00693F91" w:rsidRPr="002A6A7A">
        <w:rPr>
          <w:rStyle w:val="FontStyle11"/>
          <w:sz w:val="24"/>
          <w:szCs w:val="24"/>
          <w:lang w:val="uk-UA" w:eastAsia="uk-UA"/>
        </w:rPr>
        <w:t>вартість зелених насаджень</w:t>
      </w:r>
      <w:r w:rsidR="000871EC" w:rsidRPr="002A6A7A">
        <w:rPr>
          <w:rStyle w:val="FontStyle11"/>
          <w:sz w:val="24"/>
          <w:szCs w:val="24"/>
          <w:lang w:val="uk-UA" w:eastAsia="uk-UA"/>
        </w:rPr>
        <w:t>, що підлягають знищенню.</w:t>
      </w:r>
    </w:p>
    <w:p w:rsidR="00290539" w:rsidRPr="002A6A7A" w:rsidRDefault="002957AA" w:rsidP="002A6A7A">
      <w:pPr>
        <w:pStyle w:val="Style1"/>
        <w:widowControl/>
        <w:tabs>
          <w:tab w:val="left" w:pos="839"/>
        </w:tabs>
        <w:spacing w:before="240"/>
        <w:ind w:left="8" w:right="8"/>
        <w:jc w:val="both"/>
        <w:rPr>
          <w:rStyle w:val="FontStyle11"/>
          <w:sz w:val="24"/>
          <w:szCs w:val="24"/>
          <w:lang w:val="uk-UA" w:eastAsia="uk-UA"/>
        </w:rPr>
      </w:pPr>
      <w:r w:rsidRPr="002A6A7A">
        <w:rPr>
          <w:rStyle w:val="FontStyle11"/>
          <w:sz w:val="24"/>
          <w:szCs w:val="24"/>
          <w:lang w:val="uk-UA" w:eastAsia="uk-UA"/>
        </w:rPr>
        <w:t>5.2.10</w:t>
      </w:r>
      <w:r w:rsidR="000871EC" w:rsidRPr="002A6A7A">
        <w:rPr>
          <w:rStyle w:val="FontStyle11"/>
          <w:sz w:val="24"/>
          <w:szCs w:val="24"/>
          <w:lang w:val="uk-UA" w:eastAsia="uk-UA"/>
        </w:rPr>
        <w:t>.</w:t>
      </w:r>
      <w:r w:rsidR="000871EC" w:rsidRPr="002A6A7A">
        <w:rPr>
          <w:rStyle w:val="FontStyle11"/>
          <w:sz w:val="24"/>
          <w:szCs w:val="24"/>
          <w:lang w:val="uk-UA" w:eastAsia="uk-UA"/>
        </w:rPr>
        <w:tab/>
        <w:t>Видалення (знесення), висадка, пересадження дерев, кущів, газонів і квітників</w:t>
      </w:r>
      <w:r w:rsidR="00290539" w:rsidRPr="002A6A7A">
        <w:rPr>
          <w:rStyle w:val="FontStyle11"/>
          <w:sz w:val="24"/>
          <w:szCs w:val="24"/>
          <w:lang w:val="uk-UA" w:eastAsia="uk-UA"/>
        </w:rPr>
        <w:t xml:space="preserve"> </w:t>
      </w:r>
      <w:r w:rsidR="000871EC" w:rsidRPr="002A6A7A">
        <w:rPr>
          <w:rStyle w:val="FontStyle11"/>
          <w:sz w:val="24"/>
          <w:szCs w:val="24"/>
          <w:lang w:val="uk-UA" w:eastAsia="uk-UA"/>
        </w:rPr>
        <w:t>здійснюється у встановленому порядку. При вид</w:t>
      </w:r>
      <w:r w:rsidR="00290539" w:rsidRPr="002A6A7A">
        <w:rPr>
          <w:rStyle w:val="FontStyle11"/>
          <w:sz w:val="24"/>
          <w:szCs w:val="24"/>
          <w:lang w:val="uk-UA" w:eastAsia="uk-UA"/>
        </w:rPr>
        <w:t>аленні зелених насаджень в обов’</w:t>
      </w:r>
      <w:r w:rsidR="000871EC" w:rsidRPr="002A6A7A">
        <w:rPr>
          <w:rStyle w:val="FontStyle11"/>
          <w:sz w:val="24"/>
          <w:szCs w:val="24"/>
          <w:lang w:val="uk-UA" w:eastAsia="uk-UA"/>
        </w:rPr>
        <w:t>язковому</w:t>
      </w:r>
      <w:r w:rsidR="00290539" w:rsidRPr="002A6A7A">
        <w:rPr>
          <w:rStyle w:val="FontStyle11"/>
          <w:sz w:val="24"/>
          <w:szCs w:val="24"/>
          <w:lang w:val="uk-UA" w:eastAsia="uk-UA"/>
        </w:rPr>
        <w:t xml:space="preserve"> </w:t>
      </w:r>
      <w:r w:rsidR="000871EC" w:rsidRPr="002A6A7A">
        <w:rPr>
          <w:rStyle w:val="FontStyle11"/>
          <w:sz w:val="24"/>
          <w:szCs w:val="24"/>
          <w:lang w:val="uk-UA" w:eastAsia="uk-UA"/>
        </w:rPr>
        <w:t xml:space="preserve">порядку сплачується відновна вартість зелених насаджень, визначена Наказом </w:t>
      </w:r>
      <w:r w:rsidR="00290539" w:rsidRPr="002A6A7A">
        <w:rPr>
          <w:rStyle w:val="FontStyle11"/>
          <w:sz w:val="24"/>
          <w:szCs w:val="24"/>
          <w:lang w:val="uk-UA" w:eastAsia="uk-UA"/>
        </w:rPr>
        <w:t>Міністерства з питань житлово-комунального господарства України від 12.05.2009 року № 127</w:t>
      </w:r>
      <w:r w:rsidR="000871EC" w:rsidRPr="002A6A7A">
        <w:rPr>
          <w:rStyle w:val="FontStyle11"/>
          <w:sz w:val="24"/>
          <w:szCs w:val="24"/>
          <w:lang w:val="uk-UA" w:eastAsia="uk-UA"/>
        </w:rPr>
        <w:t xml:space="preserve">. </w:t>
      </w:r>
    </w:p>
    <w:p w:rsidR="000871EC" w:rsidRPr="002A6A7A" w:rsidRDefault="00290539" w:rsidP="002A6A7A">
      <w:pPr>
        <w:pStyle w:val="Style1"/>
        <w:widowControl/>
        <w:tabs>
          <w:tab w:val="left" w:pos="839"/>
        </w:tabs>
        <w:spacing w:before="240"/>
        <w:ind w:left="8" w:right="8"/>
        <w:jc w:val="both"/>
        <w:rPr>
          <w:rStyle w:val="FontStyle11"/>
          <w:sz w:val="24"/>
          <w:szCs w:val="24"/>
          <w:lang w:val="uk-UA" w:eastAsia="uk-UA"/>
        </w:rPr>
      </w:pPr>
      <w:r w:rsidRPr="002A6A7A">
        <w:rPr>
          <w:rStyle w:val="FontStyle11"/>
          <w:sz w:val="24"/>
          <w:szCs w:val="24"/>
          <w:lang w:val="uk-UA" w:eastAsia="uk-UA"/>
        </w:rPr>
        <w:t xml:space="preserve">5.2.11. </w:t>
      </w:r>
      <w:r w:rsidR="000871EC" w:rsidRPr="002A6A7A">
        <w:rPr>
          <w:rStyle w:val="FontStyle11"/>
          <w:sz w:val="24"/>
          <w:szCs w:val="24"/>
          <w:lang w:val="uk-UA" w:eastAsia="uk-UA"/>
        </w:rPr>
        <w:t>Знесення зелених насаджень на території міста (дерев, кущів,</w:t>
      </w:r>
      <w:r w:rsidRPr="002A6A7A">
        <w:rPr>
          <w:rStyle w:val="FontStyle11"/>
          <w:sz w:val="24"/>
          <w:szCs w:val="24"/>
          <w:lang w:val="uk-UA" w:eastAsia="uk-UA"/>
        </w:rPr>
        <w:t xml:space="preserve"> </w:t>
      </w:r>
      <w:r w:rsidR="000871EC" w:rsidRPr="002A6A7A">
        <w:rPr>
          <w:rStyle w:val="FontStyle11"/>
          <w:sz w:val="24"/>
          <w:szCs w:val="24"/>
          <w:lang w:val="uk-UA" w:eastAsia="uk-UA"/>
        </w:rPr>
        <w:t>газонів, квітників) дозволяється лише при наявності відповідного ордеру.</w:t>
      </w:r>
    </w:p>
    <w:p w:rsidR="000871EC" w:rsidRPr="002A6A7A" w:rsidRDefault="00290539" w:rsidP="002A6A7A">
      <w:pPr>
        <w:pStyle w:val="Style1"/>
        <w:widowControl/>
        <w:tabs>
          <w:tab w:val="left" w:pos="712"/>
        </w:tabs>
        <w:spacing w:before="240"/>
        <w:ind w:left="17"/>
        <w:jc w:val="both"/>
        <w:rPr>
          <w:rStyle w:val="FontStyle11"/>
          <w:sz w:val="24"/>
          <w:szCs w:val="24"/>
          <w:lang w:val="uk-UA" w:eastAsia="uk-UA"/>
        </w:rPr>
      </w:pPr>
      <w:r w:rsidRPr="002A6A7A">
        <w:rPr>
          <w:rStyle w:val="FontStyle11"/>
          <w:sz w:val="24"/>
          <w:szCs w:val="24"/>
          <w:lang w:val="uk-UA" w:eastAsia="uk-UA"/>
        </w:rPr>
        <w:t>5.2.12</w:t>
      </w:r>
      <w:r w:rsidR="000871EC" w:rsidRPr="002A6A7A">
        <w:rPr>
          <w:rStyle w:val="FontStyle11"/>
          <w:sz w:val="24"/>
          <w:szCs w:val="24"/>
          <w:lang w:val="uk-UA" w:eastAsia="uk-UA"/>
        </w:rPr>
        <w:t>.</w:t>
      </w:r>
      <w:r w:rsidR="000871EC" w:rsidRPr="002A6A7A">
        <w:rPr>
          <w:rStyle w:val="FontStyle11"/>
          <w:sz w:val="24"/>
          <w:szCs w:val="24"/>
          <w:lang w:val="uk-UA" w:eastAsia="uk-UA"/>
        </w:rPr>
        <w:tab/>
        <w:t>На території зелених насаджень забороняється:</w:t>
      </w:r>
    </w:p>
    <w:p w:rsidR="000871EC" w:rsidRPr="002A6A7A" w:rsidRDefault="000871EC" w:rsidP="00B77139">
      <w:pPr>
        <w:pStyle w:val="Style1"/>
        <w:widowControl/>
        <w:numPr>
          <w:ilvl w:val="0"/>
          <w:numId w:val="64"/>
        </w:numPr>
        <w:tabs>
          <w:tab w:val="left" w:pos="263"/>
        </w:tabs>
        <w:spacing w:before="240"/>
        <w:ind w:left="17"/>
        <w:jc w:val="both"/>
        <w:rPr>
          <w:rStyle w:val="FontStyle11"/>
          <w:sz w:val="24"/>
          <w:szCs w:val="24"/>
          <w:lang w:val="uk-UA" w:eastAsia="uk-UA"/>
        </w:rPr>
      </w:pPr>
      <w:r w:rsidRPr="002A6A7A">
        <w:rPr>
          <w:rStyle w:val="FontStyle11"/>
          <w:sz w:val="24"/>
          <w:szCs w:val="24"/>
          <w:lang w:val="uk-UA" w:eastAsia="uk-UA"/>
        </w:rPr>
        <w:t>складувати будь-які матеріали;</w:t>
      </w:r>
    </w:p>
    <w:p w:rsidR="000871EC" w:rsidRPr="002A6A7A" w:rsidRDefault="000871EC" w:rsidP="002A6A7A">
      <w:pPr>
        <w:pStyle w:val="Style1"/>
        <w:widowControl/>
        <w:numPr>
          <w:ilvl w:val="0"/>
          <w:numId w:val="64"/>
        </w:numPr>
        <w:tabs>
          <w:tab w:val="left" w:pos="263"/>
        </w:tabs>
        <w:spacing w:before="240"/>
        <w:ind w:left="17"/>
        <w:jc w:val="both"/>
      </w:pPr>
      <w:r w:rsidRPr="000940EF">
        <w:rPr>
          <w:rStyle w:val="FontStyle11"/>
          <w:sz w:val="24"/>
          <w:szCs w:val="24"/>
          <w:lang w:val="uk-UA" w:eastAsia="uk-UA"/>
        </w:rPr>
        <w:lastRenderedPageBreak/>
        <w:t>влаштовувати звалища сміття, снігу та льоду;</w:t>
      </w:r>
    </w:p>
    <w:p w:rsidR="000871EC" w:rsidRPr="002A6A7A" w:rsidRDefault="000871EC" w:rsidP="00B77139">
      <w:pPr>
        <w:pStyle w:val="Style1"/>
        <w:widowControl/>
        <w:numPr>
          <w:ilvl w:val="0"/>
          <w:numId w:val="65"/>
        </w:numPr>
        <w:tabs>
          <w:tab w:val="left" w:pos="271"/>
        </w:tabs>
        <w:spacing w:before="240"/>
        <w:ind w:left="8" w:right="8"/>
        <w:jc w:val="both"/>
        <w:rPr>
          <w:rStyle w:val="FontStyle11"/>
          <w:sz w:val="24"/>
          <w:szCs w:val="24"/>
          <w:lang w:val="uk-UA" w:eastAsia="uk-UA"/>
        </w:rPr>
      </w:pPr>
      <w:r w:rsidRPr="002A6A7A">
        <w:rPr>
          <w:rStyle w:val="FontStyle11"/>
          <w:sz w:val="24"/>
          <w:szCs w:val="24"/>
          <w:lang w:val="uk-UA" w:eastAsia="uk-UA"/>
        </w:rPr>
        <w:t>використовувати снігоочищувальні машини для викидання снігу на зелені насадження. Використання їх для прибирання озеленених вулиць та майданів допускається лише в умовах аварійних ситуацій у разі наявності спеціальних направляючих пристроїв, що зменшують пошкодження насаджень від попадання снігу;</w:t>
      </w:r>
    </w:p>
    <w:p w:rsidR="000871EC" w:rsidRPr="002A6A7A" w:rsidRDefault="000871EC" w:rsidP="00B77139">
      <w:pPr>
        <w:pStyle w:val="Style1"/>
        <w:widowControl/>
        <w:numPr>
          <w:ilvl w:val="0"/>
          <w:numId w:val="65"/>
        </w:numPr>
        <w:tabs>
          <w:tab w:val="left" w:pos="271"/>
        </w:tabs>
        <w:spacing w:before="240"/>
        <w:ind w:left="8" w:right="8"/>
        <w:jc w:val="both"/>
        <w:rPr>
          <w:rStyle w:val="FontStyle11"/>
          <w:sz w:val="24"/>
          <w:szCs w:val="24"/>
          <w:lang w:val="uk-UA" w:eastAsia="uk-UA"/>
        </w:rPr>
      </w:pPr>
      <w:r w:rsidRPr="002A6A7A">
        <w:rPr>
          <w:rStyle w:val="FontStyle11"/>
          <w:sz w:val="24"/>
          <w:szCs w:val="24"/>
          <w:lang w:val="uk-UA" w:eastAsia="uk-UA"/>
        </w:rPr>
        <w:t>обладнувати стоянки або розміщати автомашини, мотоцикли, велосипеди та інші транспортні засоби, у тому числі якщо це призводить до пошкодження зелених насаджень, квітників та газонів;</w:t>
      </w:r>
    </w:p>
    <w:p w:rsidR="000871EC" w:rsidRPr="002A6A7A" w:rsidRDefault="000871EC" w:rsidP="00B77139">
      <w:pPr>
        <w:pStyle w:val="Style1"/>
        <w:widowControl/>
        <w:numPr>
          <w:ilvl w:val="0"/>
          <w:numId w:val="65"/>
        </w:numPr>
        <w:tabs>
          <w:tab w:val="left" w:pos="271"/>
        </w:tabs>
        <w:spacing w:before="240"/>
        <w:ind w:left="8" w:right="17"/>
        <w:jc w:val="both"/>
        <w:rPr>
          <w:rStyle w:val="FontStyle11"/>
          <w:sz w:val="24"/>
          <w:szCs w:val="24"/>
          <w:lang w:val="uk-UA" w:eastAsia="uk-UA"/>
        </w:rPr>
      </w:pPr>
      <w:r w:rsidRPr="002A6A7A">
        <w:rPr>
          <w:rStyle w:val="FontStyle11"/>
          <w:sz w:val="24"/>
          <w:szCs w:val="24"/>
          <w:lang w:val="uk-UA" w:eastAsia="uk-UA"/>
        </w:rPr>
        <w:t>будь-яке будівництво, у тому числі і павільйонів для торгівлі, розміщення малих форм архітектури без наявності дозволу чи рішення міської ради;</w:t>
      </w:r>
    </w:p>
    <w:p w:rsidR="005F3CBE" w:rsidRPr="002A6A7A" w:rsidRDefault="005F3CBE" w:rsidP="002A6A7A">
      <w:pPr>
        <w:pStyle w:val="Style2"/>
        <w:widowControl/>
        <w:tabs>
          <w:tab w:val="left" w:pos="254"/>
        </w:tabs>
        <w:spacing w:before="240" w:line="240" w:lineRule="auto"/>
        <w:ind w:left="8"/>
        <w:rPr>
          <w:rStyle w:val="FontStyle11"/>
          <w:sz w:val="24"/>
          <w:szCs w:val="24"/>
          <w:lang w:val="uk-UA" w:eastAsia="uk-UA"/>
        </w:rPr>
      </w:pPr>
      <w:r w:rsidRPr="002A6A7A">
        <w:rPr>
          <w:rStyle w:val="FontStyle11"/>
          <w:sz w:val="24"/>
          <w:szCs w:val="24"/>
          <w:lang w:val="uk-UA" w:eastAsia="uk-UA"/>
        </w:rPr>
        <w:t>6)</w:t>
      </w:r>
      <w:r w:rsidRPr="002A6A7A">
        <w:rPr>
          <w:rStyle w:val="FontStyle11"/>
          <w:sz w:val="24"/>
          <w:szCs w:val="24"/>
          <w:lang w:val="uk-UA" w:eastAsia="uk-UA"/>
        </w:rPr>
        <w:tab/>
        <w:t>використовувати малі форми архітектури не за призначенням;</w:t>
      </w:r>
    </w:p>
    <w:p w:rsidR="005F3CBE" w:rsidRPr="002A6A7A" w:rsidRDefault="005F3CBE" w:rsidP="002A6A7A">
      <w:pPr>
        <w:pStyle w:val="Style2"/>
        <w:widowControl/>
        <w:tabs>
          <w:tab w:val="left" w:pos="356"/>
        </w:tabs>
        <w:spacing w:before="240" w:line="240" w:lineRule="auto"/>
        <w:ind w:right="8"/>
        <w:rPr>
          <w:rStyle w:val="FontStyle11"/>
          <w:sz w:val="24"/>
          <w:szCs w:val="24"/>
          <w:lang w:val="uk-UA" w:eastAsia="uk-UA"/>
        </w:rPr>
      </w:pPr>
      <w:r w:rsidRPr="002A6A7A">
        <w:rPr>
          <w:rStyle w:val="FontStyle11"/>
          <w:sz w:val="24"/>
          <w:szCs w:val="24"/>
          <w:lang w:val="uk-UA" w:eastAsia="uk-UA"/>
        </w:rPr>
        <w:t>7)</w:t>
      </w:r>
      <w:r w:rsidRPr="002A6A7A">
        <w:rPr>
          <w:rStyle w:val="FontStyle11"/>
          <w:sz w:val="24"/>
          <w:szCs w:val="24"/>
          <w:lang w:val="uk-UA" w:eastAsia="uk-UA"/>
        </w:rPr>
        <w:tab/>
        <w:t>влаштовувати місця для зупинки маршрутних транспортних засобів або пасажирські</w:t>
      </w:r>
      <w:r w:rsidRPr="002A6A7A">
        <w:rPr>
          <w:rStyle w:val="FontStyle11"/>
          <w:sz w:val="24"/>
          <w:szCs w:val="24"/>
          <w:lang w:val="uk-UA" w:eastAsia="uk-UA"/>
        </w:rPr>
        <w:br/>
        <w:t>площадки на газонах та зелених зонах;</w:t>
      </w:r>
    </w:p>
    <w:p w:rsidR="005F3CBE" w:rsidRPr="002A6A7A" w:rsidRDefault="005F3CBE" w:rsidP="002A6A7A">
      <w:pPr>
        <w:pStyle w:val="Style2"/>
        <w:widowControl/>
        <w:tabs>
          <w:tab w:val="left" w:pos="271"/>
        </w:tabs>
        <w:spacing w:before="240" w:line="240" w:lineRule="auto"/>
        <w:ind w:left="8" w:right="17"/>
        <w:rPr>
          <w:rStyle w:val="FontStyle11"/>
          <w:sz w:val="24"/>
          <w:szCs w:val="24"/>
          <w:lang w:val="uk-UA" w:eastAsia="uk-UA"/>
        </w:rPr>
      </w:pPr>
      <w:r w:rsidRPr="002A6A7A">
        <w:rPr>
          <w:rStyle w:val="FontStyle11"/>
          <w:sz w:val="24"/>
          <w:szCs w:val="24"/>
          <w:lang w:val="uk-UA" w:eastAsia="uk-UA"/>
        </w:rPr>
        <w:t>8)</w:t>
      </w:r>
      <w:r w:rsidRPr="002A6A7A">
        <w:rPr>
          <w:rStyle w:val="FontStyle11"/>
          <w:sz w:val="24"/>
          <w:szCs w:val="24"/>
          <w:lang w:val="uk-UA" w:eastAsia="uk-UA"/>
        </w:rPr>
        <w:tab/>
        <w:t>ходити та влаштовувати ігри на газонах, кататися на ковзанах, санчатах, за винятком місць,</w:t>
      </w:r>
      <w:r w:rsidRPr="002A6A7A">
        <w:rPr>
          <w:rStyle w:val="FontStyle11"/>
          <w:sz w:val="24"/>
          <w:szCs w:val="24"/>
          <w:lang w:val="uk-UA" w:eastAsia="uk-UA"/>
        </w:rPr>
        <w:br/>
        <w:t>спеціально для цього відведених і обладнаних;</w:t>
      </w:r>
    </w:p>
    <w:p w:rsidR="005F3CBE" w:rsidRPr="002A6A7A" w:rsidRDefault="005F3CBE" w:rsidP="00B77139">
      <w:pPr>
        <w:pStyle w:val="Style2"/>
        <w:widowControl/>
        <w:numPr>
          <w:ilvl w:val="0"/>
          <w:numId w:val="66"/>
        </w:numPr>
        <w:tabs>
          <w:tab w:val="left" w:pos="373"/>
        </w:tabs>
        <w:spacing w:before="240" w:line="240" w:lineRule="auto"/>
        <w:ind w:right="17"/>
        <w:rPr>
          <w:rStyle w:val="FontStyle11"/>
          <w:sz w:val="24"/>
          <w:szCs w:val="24"/>
          <w:lang w:val="uk-UA" w:eastAsia="uk-UA"/>
        </w:rPr>
      </w:pPr>
      <w:r w:rsidRPr="002A6A7A">
        <w:rPr>
          <w:rStyle w:val="FontStyle11"/>
          <w:sz w:val="24"/>
          <w:szCs w:val="24"/>
          <w:lang w:val="uk-UA" w:eastAsia="uk-UA"/>
        </w:rPr>
        <w:t>випалювати суху рослинність, розпалювати багаття та порушувати інші правила протипожежної безпеки;</w:t>
      </w:r>
    </w:p>
    <w:p w:rsidR="005F3CBE" w:rsidRPr="002A6A7A" w:rsidRDefault="005F3CBE" w:rsidP="00B77139">
      <w:pPr>
        <w:pStyle w:val="Style2"/>
        <w:widowControl/>
        <w:numPr>
          <w:ilvl w:val="0"/>
          <w:numId w:val="66"/>
        </w:numPr>
        <w:tabs>
          <w:tab w:val="left" w:pos="373"/>
        </w:tabs>
        <w:spacing w:before="240" w:line="240" w:lineRule="auto"/>
        <w:ind w:right="8"/>
        <w:rPr>
          <w:rStyle w:val="FontStyle11"/>
          <w:sz w:val="24"/>
          <w:szCs w:val="24"/>
          <w:lang w:val="uk-UA" w:eastAsia="uk-UA"/>
        </w:rPr>
      </w:pPr>
      <w:r w:rsidRPr="002A6A7A">
        <w:rPr>
          <w:rStyle w:val="FontStyle11"/>
          <w:sz w:val="24"/>
          <w:szCs w:val="24"/>
          <w:lang w:val="uk-UA" w:eastAsia="uk-UA"/>
        </w:rPr>
        <w:t>підвішувати на деревах гамаки, гойдалки, мотузки для сушіння білизни, прикріплювати рекламні щити, електропроводи, електрогірлянди з лампочок та інші предмети, якщо вони можуть пошкодити дерево,</w:t>
      </w:r>
    </w:p>
    <w:p w:rsidR="005F3CBE" w:rsidRPr="002A6A7A" w:rsidRDefault="005F3CBE" w:rsidP="00B77139">
      <w:pPr>
        <w:pStyle w:val="Style2"/>
        <w:widowControl/>
        <w:numPr>
          <w:ilvl w:val="0"/>
          <w:numId w:val="66"/>
        </w:numPr>
        <w:tabs>
          <w:tab w:val="left" w:pos="373"/>
        </w:tabs>
        <w:spacing w:before="240" w:line="240" w:lineRule="auto"/>
        <w:rPr>
          <w:rStyle w:val="FontStyle11"/>
          <w:sz w:val="24"/>
          <w:szCs w:val="24"/>
          <w:lang w:val="uk-UA" w:eastAsia="uk-UA"/>
        </w:rPr>
      </w:pPr>
      <w:r w:rsidRPr="002A6A7A">
        <w:rPr>
          <w:rStyle w:val="FontStyle11"/>
          <w:sz w:val="24"/>
          <w:szCs w:val="24"/>
          <w:lang w:val="uk-UA" w:eastAsia="uk-UA"/>
        </w:rPr>
        <w:t>добувати з дерев сік, смолу, робити надрізи, надписи, наносити механічні пошкодження;</w:t>
      </w:r>
    </w:p>
    <w:p w:rsidR="005F3CBE" w:rsidRPr="002A6A7A" w:rsidRDefault="005F3CBE" w:rsidP="00B77139">
      <w:pPr>
        <w:pStyle w:val="Style2"/>
        <w:widowControl/>
        <w:numPr>
          <w:ilvl w:val="0"/>
          <w:numId w:val="66"/>
        </w:numPr>
        <w:tabs>
          <w:tab w:val="left" w:pos="373"/>
        </w:tabs>
        <w:spacing w:before="240" w:line="240" w:lineRule="auto"/>
        <w:ind w:right="8"/>
        <w:rPr>
          <w:rStyle w:val="FontStyle11"/>
          <w:sz w:val="24"/>
          <w:szCs w:val="24"/>
          <w:lang w:val="uk-UA" w:eastAsia="uk-UA"/>
        </w:rPr>
      </w:pPr>
      <w:r w:rsidRPr="002A6A7A">
        <w:rPr>
          <w:rStyle w:val="FontStyle11"/>
          <w:sz w:val="24"/>
          <w:szCs w:val="24"/>
          <w:lang w:val="uk-UA" w:eastAsia="uk-UA"/>
        </w:rPr>
        <w:t>пошкоджувати зелені насадження будь-яким способом, рвати квіти і ламати дерева та чагарники, витоптувати газони, квітники;</w:t>
      </w:r>
    </w:p>
    <w:p w:rsidR="005F3CBE" w:rsidRPr="002A6A7A" w:rsidRDefault="005F3CBE" w:rsidP="00B77139">
      <w:pPr>
        <w:pStyle w:val="Style2"/>
        <w:widowControl/>
        <w:numPr>
          <w:ilvl w:val="0"/>
          <w:numId w:val="66"/>
        </w:numPr>
        <w:tabs>
          <w:tab w:val="left" w:pos="373"/>
        </w:tabs>
        <w:spacing w:before="240" w:line="240" w:lineRule="auto"/>
        <w:rPr>
          <w:rStyle w:val="FontStyle11"/>
          <w:sz w:val="24"/>
          <w:szCs w:val="24"/>
          <w:lang w:val="uk-UA" w:eastAsia="uk-UA"/>
        </w:rPr>
      </w:pPr>
      <w:r w:rsidRPr="002A6A7A">
        <w:rPr>
          <w:rStyle w:val="FontStyle11"/>
          <w:sz w:val="24"/>
          <w:szCs w:val="24"/>
          <w:lang w:val="uk-UA" w:eastAsia="uk-UA"/>
        </w:rPr>
        <w:t>знищувати мурашники, ловити птахів і звірів та стріляти у них;</w:t>
      </w:r>
    </w:p>
    <w:p w:rsidR="005F3CBE" w:rsidRPr="002A6A7A" w:rsidRDefault="005F3CBE" w:rsidP="00B77139">
      <w:pPr>
        <w:pStyle w:val="Style2"/>
        <w:widowControl/>
        <w:numPr>
          <w:ilvl w:val="0"/>
          <w:numId w:val="66"/>
        </w:numPr>
        <w:tabs>
          <w:tab w:val="left" w:pos="373"/>
        </w:tabs>
        <w:spacing w:before="240" w:line="240" w:lineRule="auto"/>
        <w:ind w:right="8"/>
        <w:rPr>
          <w:rStyle w:val="FontStyle11"/>
          <w:sz w:val="24"/>
          <w:szCs w:val="24"/>
          <w:lang w:val="uk-UA" w:eastAsia="uk-UA"/>
        </w:rPr>
      </w:pPr>
      <w:r w:rsidRPr="002A6A7A">
        <w:rPr>
          <w:rStyle w:val="FontStyle11"/>
          <w:sz w:val="24"/>
          <w:szCs w:val="24"/>
          <w:lang w:val="uk-UA" w:eastAsia="uk-UA"/>
        </w:rPr>
        <w:t xml:space="preserve">складати </w:t>
      </w:r>
      <w:r w:rsidR="008A0576" w:rsidRPr="002A6A7A">
        <w:rPr>
          <w:rStyle w:val="FontStyle11"/>
          <w:sz w:val="24"/>
          <w:szCs w:val="24"/>
          <w:lang w:val="uk-UA" w:eastAsia="uk-UA"/>
        </w:rPr>
        <w:t>нескорену</w:t>
      </w:r>
      <w:r w:rsidRPr="002A6A7A">
        <w:rPr>
          <w:rStyle w:val="FontStyle11"/>
          <w:sz w:val="24"/>
          <w:szCs w:val="24"/>
          <w:lang w:val="uk-UA" w:eastAsia="uk-UA"/>
        </w:rPr>
        <w:t xml:space="preserve"> і </w:t>
      </w:r>
      <w:r w:rsidR="008A0576" w:rsidRPr="002A6A7A">
        <w:rPr>
          <w:rStyle w:val="FontStyle11"/>
          <w:sz w:val="24"/>
          <w:szCs w:val="24"/>
          <w:lang w:val="uk-UA" w:eastAsia="uk-UA"/>
        </w:rPr>
        <w:t>не протруєну</w:t>
      </w:r>
      <w:r w:rsidRPr="002A6A7A">
        <w:rPr>
          <w:rStyle w:val="FontStyle11"/>
          <w:sz w:val="24"/>
          <w:szCs w:val="24"/>
          <w:lang w:val="uk-UA" w:eastAsia="uk-UA"/>
        </w:rPr>
        <w:t xml:space="preserve"> від шкідників та хвороб деревину в період з 15 квітня до 15 вересня;</w:t>
      </w:r>
    </w:p>
    <w:p w:rsidR="005F3CBE" w:rsidRPr="002A6A7A" w:rsidRDefault="005F3CBE" w:rsidP="00B77139">
      <w:pPr>
        <w:pStyle w:val="Style2"/>
        <w:widowControl/>
        <w:numPr>
          <w:ilvl w:val="0"/>
          <w:numId w:val="66"/>
        </w:numPr>
        <w:tabs>
          <w:tab w:val="left" w:pos="373"/>
        </w:tabs>
        <w:spacing w:before="240" w:line="240" w:lineRule="auto"/>
        <w:rPr>
          <w:rStyle w:val="FontStyle11"/>
          <w:sz w:val="24"/>
          <w:szCs w:val="24"/>
          <w:lang w:val="uk-UA" w:eastAsia="uk-UA"/>
        </w:rPr>
      </w:pPr>
      <w:r w:rsidRPr="002A6A7A">
        <w:rPr>
          <w:rStyle w:val="FontStyle11"/>
          <w:sz w:val="24"/>
          <w:szCs w:val="24"/>
          <w:lang w:val="uk-UA" w:eastAsia="uk-UA"/>
        </w:rPr>
        <w:t>висаджувати зелені насадження без погодження з власниками підземних комунікацій;</w:t>
      </w:r>
    </w:p>
    <w:p w:rsidR="005F3CBE" w:rsidRPr="002A6A7A" w:rsidRDefault="005F3CBE" w:rsidP="00B77139">
      <w:pPr>
        <w:pStyle w:val="Style2"/>
        <w:widowControl/>
        <w:numPr>
          <w:ilvl w:val="0"/>
          <w:numId w:val="66"/>
        </w:numPr>
        <w:tabs>
          <w:tab w:val="left" w:pos="373"/>
        </w:tabs>
        <w:spacing w:before="240" w:line="240" w:lineRule="auto"/>
        <w:ind w:right="17"/>
        <w:rPr>
          <w:rStyle w:val="FontStyle11"/>
          <w:sz w:val="24"/>
          <w:szCs w:val="24"/>
          <w:lang w:val="uk-UA" w:eastAsia="uk-UA"/>
        </w:rPr>
      </w:pPr>
      <w:r w:rsidRPr="002A6A7A">
        <w:rPr>
          <w:rStyle w:val="FontStyle11"/>
          <w:sz w:val="24"/>
          <w:szCs w:val="24"/>
          <w:lang w:val="uk-UA" w:eastAsia="uk-UA"/>
        </w:rPr>
        <w:t>заправляти, ремонтувати авт</w:t>
      </w:r>
      <w:r w:rsidR="003627B6">
        <w:rPr>
          <w:rStyle w:val="FontStyle11"/>
          <w:sz w:val="24"/>
          <w:szCs w:val="24"/>
          <w:lang w:val="uk-UA" w:eastAsia="uk-UA"/>
        </w:rPr>
        <w:t>отранспортні засоби і механізми</w:t>
      </w:r>
      <w:r w:rsidRPr="002A6A7A">
        <w:rPr>
          <w:rStyle w:val="FontStyle11"/>
          <w:sz w:val="24"/>
          <w:szCs w:val="24"/>
          <w:lang w:val="uk-UA" w:eastAsia="uk-UA"/>
        </w:rPr>
        <w:t xml:space="preserve"> на прибудинкових територіях, газонах, у парках та скверах, інших зелених зонах;</w:t>
      </w:r>
    </w:p>
    <w:p w:rsidR="005F3CBE" w:rsidRPr="002A6A7A" w:rsidRDefault="005F3CBE" w:rsidP="00B77139">
      <w:pPr>
        <w:pStyle w:val="Style2"/>
        <w:widowControl/>
        <w:numPr>
          <w:ilvl w:val="0"/>
          <w:numId w:val="66"/>
        </w:numPr>
        <w:tabs>
          <w:tab w:val="left" w:pos="373"/>
        </w:tabs>
        <w:spacing w:before="240" w:line="240" w:lineRule="auto"/>
        <w:ind w:right="8"/>
        <w:rPr>
          <w:rStyle w:val="FontStyle11"/>
          <w:sz w:val="24"/>
          <w:szCs w:val="24"/>
          <w:lang w:val="uk-UA" w:eastAsia="uk-UA"/>
        </w:rPr>
      </w:pPr>
      <w:r w:rsidRPr="002A6A7A">
        <w:rPr>
          <w:rStyle w:val="FontStyle11"/>
          <w:sz w:val="24"/>
          <w:szCs w:val="24"/>
          <w:lang w:val="uk-UA" w:eastAsia="uk-UA"/>
        </w:rPr>
        <w:t>збирати квіти, плоди, насіння та інші частини об'єктів рослинного світу, які виростають у місцях загального користування;</w:t>
      </w:r>
    </w:p>
    <w:p w:rsidR="005F3CBE" w:rsidRPr="002A6A7A" w:rsidRDefault="005F3CBE" w:rsidP="002A6A7A">
      <w:pPr>
        <w:pStyle w:val="Style2"/>
        <w:widowControl/>
        <w:tabs>
          <w:tab w:val="left" w:pos="457"/>
        </w:tabs>
        <w:spacing w:before="240" w:line="240" w:lineRule="auto"/>
        <w:ind w:right="8"/>
        <w:rPr>
          <w:rStyle w:val="FontStyle11"/>
          <w:sz w:val="24"/>
          <w:szCs w:val="24"/>
          <w:lang w:val="uk-UA" w:eastAsia="uk-UA"/>
        </w:rPr>
      </w:pPr>
      <w:r w:rsidRPr="002A6A7A">
        <w:rPr>
          <w:rStyle w:val="FontStyle11"/>
          <w:sz w:val="24"/>
          <w:szCs w:val="24"/>
          <w:lang w:val="uk-UA" w:eastAsia="uk-UA"/>
        </w:rPr>
        <w:t>18)</w:t>
      </w:r>
      <w:r w:rsidRPr="002A6A7A">
        <w:rPr>
          <w:rStyle w:val="FontStyle11"/>
          <w:sz w:val="24"/>
          <w:szCs w:val="24"/>
          <w:lang w:val="uk-UA" w:eastAsia="uk-UA"/>
        </w:rPr>
        <w:tab/>
        <w:t>зносити, пересаджувати зелені насадження без отримання дозволу та без додержання</w:t>
      </w:r>
      <w:r w:rsidRPr="002A6A7A">
        <w:rPr>
          <w:rStyle w:val="FontStyle11"/>
          <w:sz w:val="24"/>
          <w:szCs w:val="24"/>
          <w:lang w:val="uk-UA" w:eastAsia="uk-UA"/>
        </w:rPr>
        <w:br/>
        <w:t>встановленого порядку.</w:t>
      </w:r>
    </w:p>
    <w:p w:rsidR="005F3CBE" w:rsidRPr="002A6A7A" w:rsidRDefault="00290539" w:rsidP="002A6A7A">
      <w:pPr>
        <w:pStyle w:val="Style3"/>
        <w:widowControl/>
        <w:spacing w:before="240" w:line="240" w:lineRule="auto"/>
        <w:ind w:right="8"/>
        <w:jc w:val="both"/>
        <w:rPr>
          <w:rStyle w:val="FontStyle11"/>
          <w:sz w:val="24"/>
          <w:szCs w:val="24"/>
          <w:lang w:val="uk-UA" w:eastAsia="uk-UA"/>
        </w:rPr>
      </w:pPr>
      <w:r w:rsidRPr="002A6A7A">
        <w:rPr>
          <w:rStyle w:val="FontStyle11"/>
          <w:sz w:val="24"/>
          <w:szCs w:val="24"/>
          <w:lang w:val="uk-UA" w:eastAsia="uk-UA"/>
        </w:rPr>
        <w:t>5.2.13</w:t>
      </w:r>
      <w:r w:rsidR="005F3CBE" w:rsidRPr="002A6A7A">
        <w:rPr>
          <w:rStyle w:val="FontStyle11"/>
          <w:sz w:val="24"/>
          <w:szCs w:val="24"/>
          <w:lang w:val="uk-UA" w:eastAsia="uk-UA"/>
        </w:rPr>
        <w:t>. Відповідальність за збереження зелених насаджень, догляд за ними, видалення сухостійних, пошкоджених хворобами та шкідниками зелених насаджень, знищення бур</w:t>
      </w:r>
      <w:r w:rsidRPr="002A6A7A">
        <w:rPr>
          <w:rStyle w:val="FontStyle11"/>
          <w:sz w:val="24"/>
          <w:szCs w:val="24"/>
          <w:lang w:val="uk-UA" w:eastAsia="uk-UA"/>
        </w:rPr>
        <w:t>’</w:t>
      </w:r>
      <w:r w:rsidR="005F3CBE" w:rsidRPr="002A6A7A">
        <w:rPr>
          <w:rStyle w:val="FontStyle11"/>
          <w:sz w:val="24"/>
          <w:szCs w:val="24"/>
          <w:lang w:val="uk-UA" w:eastAsia="uk-UA"/>
        </w:rPr>
        <w:t>янів покладається на:</w:t>
      </w:r>
    </w:p>
    <w:p w:rsidR="005F3CBE" w:rsidRPr="002A6A7A" w:rsidRDefault="005F3CBE" w:rsidP="00B77139">
      <w:pPr>
        <w:pStyle w:val="Style2"/>
        <w:widowControl/>
        <w:numPr>
          <w:ilvl w:val="0"/>
          <w:numId w:val="67"/>
        </w:numPr>
        <w:tabs>
          <w:tab w:val="left" w:pos="254"/>
        </w:tabs>
        <w:spacing w:before="240" w:line="240" w:lineRule="auto"/>
        <w:rPr>
          <w:rStyle w:val="FontStyle11"/>
          <w:sz w:val="24"/>
          <w:szCs w:val="24"/>
          <w:lang w:val="uk-UA" w:eastAsia="uk-UA"/>
        </w:rPr>
      </w:pPr>
      <w:r w:rsidRPr="002A6A7A">
        <w:rPr>
          <w:rStyle w:val="FontStyle11"/>
          <w:sz w:val="24"/>
          <w:szCs w:val="24"/>
          <w:lang w:val="uk-UA" w:eastAsia="uk-UA"/>
        </w:rPr>
        <w:lastRenderedPageBreak/>
        <w:t xml:space="preserve">щодо насаджень, що належать до комунальної власності — на </w:t>
      </w:r>
      <w:r w:rsidR="00290539" w:rsidRPr="002A6A7A">
        <w:rPr>
          <w:rStyle w:val="FontStyle11"/>
          <w:sz w:val="24"/>
          <w:szCs w:val="24"/>
          <w:lang w:val="uk-UA" w:eastAsia="uk-UA"/>
        </w:rPr>
        <w:t>відповідне комунальне підприємство;</w:t>
      </w:r>
    </w:p>
    <w:p w:rsidR="005F3CBE" w:rsidRPr="002A6A7A" w:rsidRDefault="005F3CBE" w:rsidP="00B77139">
      <w:pPr>
        <w:pStyle w:val="Style2"/>
        <w:widowControl/>
        <w:numPr>
          <w:ilvl w:val="0"/>
          <w:numId w:val="67"/>
        </w:numPr>
        <w:tabs>
          <w:tab w:val="left" w:pos="254"/>
        </w:tabs>
        <w:spacing w:before="240" w:line="240" w:lineRule="auto"/>
        <w:ind w:right="8"/>
        <w:rPr>
          <w:rStyle w:val="FontStyle11"/>
          <w:sz w:val="24"/>
          <w:szCs w:val="24"/>
          <w:lang w:val="uk-UA" w:eastAsia="uk-UA"/>
        </w:rPr>
      </w:pPr>
      <w:r w:rsidRPr="002A6A7A">
        <w:rPr>
          <w:rStyle w:val="FontStyle11"/>
          <w:sz w:val="24"/>
          <w:szCs w:val="24"/>
          <w:lang w:val="uk-UA" w:eastAsia="uk-UA"/>
        </w:rPr>
        <w:t>на вулицях перед будівлями до проїжджої частини, всередині квартальних насадж</w:t>
      </w:r>
      <w:r w:rsidR="00290539" w:rsidRPr="002A6A7A">
        <w:rPr>
          <w:rStyle w:val="FontStyle11"/>
          <w:sz w:val="24"/>
          <w:szCs w:val="24"/>
          <w:lang w:val="uk-UA" w:eastAsia="uk-UA"/>
        </w:rPr>
        <w:t>ень та насаджень мікрорайонів міста –</w:t>
      </w:r>
      <w:r w:rsidRPr="002A6A7A">
        <w:rPr>
          <w:rStyle w:val="FontStyle11"/>
          <w:sz w:val="24"/>
          <w:szCs w:val="24"/>
          <w:lang w:val="uk-UA" w:eastAsia="uk-UA"/>
        </w:rPr>
        <w:t xml:space="preserve"> на балансоутримувачів житлових, громадських, промислових будівель та споруд, а також на балансоутримувачів будівель підприємств побуту, торгівлі, </w:t>
      </w:r>
      <w:r w:rsidR="00290539" w:rsidRPr="002A6A7A">
        <w:rPr>
          <w:rStyle w:val="FontStyle11"/>
          <w:sz w:val="24"/>
          <w:szCs w:val="24"/>
          <w:lang w:val="uk-UA" w:eastAsia="uk-UA"/>
        </w:rPr>
        <w:t>закладів освіти, охорони здоров’</w:t>
      </w:r>
      <w:r w:rsidRPr="002A6A7A">
        <w:rPr>
          <w:rStyle w:val="FontStyle11"/>
          <w:sz w:val="24"/>
          <w:szCs w:val="24"/>
          <w:lang w:val="uk-UA" w:eastAsia="uk-UA"/>
        </w:rPr>
        <w:t>я, які розташовані на території житлової забудови;</w:t>
      </w:r>
    </w:p>
    <w:p w:rsidR="005F3CBE" w:rsidRPr="00284648" w:rsidRDefault="005F3CBE" w:rsidP="00B77139">
      <w:pPr>
        <w:pStyle w:val="Style2"/>
        <w:widowControl/>
        <w:numPr>
          <w:ilvl w:val="0"/>
          <w:numId w:val="67"/>
        </w:numPr>
        <w:tabs>
          <w:tab w:val="left" w:pos="254"/>
        </w:tabs>
        <w:spacing w:before="240" w:line="240" w:lineRule="auto"/>
        <w:rPr>
          <w:rStyle w:val="FontStyle11"/>
          <w:sz w:val="24"/>
          <w:szCs w:val="24"/>
          <w:lang w:val="uk-UA" w:eastAsia="uk-UA"/>
        </w:rPr>
      </w:pPr>
      <w:r w:rsidRPr="002A6A7A">
        <w:rPr>
          <w:rStyle w:val="FontStyle11"/>
          <w:sz w:val="24"/>
          <w:szCs w:val="24"/>
          <w:lang w:val="uk-UA" w:eastAsia="uk-UA"/>
        </w:rPr>
        <w:t>на територіях підприємств, а також на прилеглих до них ділянках і санітарно-захисних зонах</w:t>
      </w:r>
      <w:r w:rsidR="00284648">
        <w:rPr>
          <w:rStyle w:val="FontStyle11"/>
          <w:sz w:val="24"/>
          <w:szCs w:val="24"/>
          <w:lang w:val="uk-UA" w:eastAsia="uk-UA"/>
        </w:rPr>
        <w:t xml:space="preserve"> – </w:t>
      </w:r>
      <w:r w:rsidRPr="00284648">
        <w:rPr>
          <w:rStyle w:val="FontStyle11"/>
          <w:sz w:val="24"/>
          <w:szCs w:val="24"/>
          <w:lang w:val="uk-UA" w:eastAsia="uk-UA"/>
        </w:rPr>
        <w:t>на ці підприємства;</w:t>
      </w:r>
    </w:p>
    <w:p w:rsidR="005F3CBE" w:rsidRPr="002A6A7A" w:rsidRDefault="005F3CBE" w:rsidP="00284648">
      <w:pPr>
        <w:pStyle w:val="Style2"/>
        <w:widowControl/>
        <w:tabs>
          <w:tab w:val="left" w:pos="254"/>
        </w:tabs>
        <w:spacing w:before="240" w:line="240" w:lineRule="auto"/>
        <w:rPr>
          <w:rStyle w:val="FontStyle11"/>
          <w:sz w:val="24"/>
          <w:szCs w:val="24"/>
          <w:lang w:val="uk-UA" w:eastAsia="uk-UA"/>
        </w:rPr>
      </w:pPr>
      <w:r w:rsidRPr="002A6A7A">
        <w:rPr>
          <w:rStyle w:val="FontStyle11"/>
          <w:sz w:val="24"/>
          <w:szCs w:val="24"/>
          <w:lang w:val="uk-UA" w:eastAsia="uk-UA"/>
        </w:rPr>
        <w:t>4)</w:t>
      </w:r>
      <w:r w:rsidRPr="002A6A7A">
        <w:rPr>
          <w:rStyle w:val="FontStyle11"/>
          <w:sz w:val="24"/>
          <w:szCs w:val="24"/>
          <w:lang w:val="uk-UA" w:eastAsia="uk-UA"/>
        </w:rPr>
        <w:tab/>
        <w:t>на територіях, відведених під будівництво та прилеглих до них</w:t>
      </w:r>
      <w:r w:rsidR="00284648">
        <w:rPr>
          <w:rStyle w:val="FontStyle11"/>
          <w:sz w:val="24"/>
          <w:szCs w:val="24"/>
          <w:lang w:val="uk-UA" w:eastAsia="uk-UA"/>
        </w:rPr>
        <w:t xml:space="preserve"> ділянок, - з дня початку робіт – </w:t>
      </w:r>
      <w:r w:rsidRPr="002A6A7A">
        <w:rPr>
          <w:rStyle w:val="FontStyle11"/>
          <w:sz w:val="24"/>
          <w:szCs w:val="24"/>
          <w:lang w:val="uk-UA" w:eastAsia="uk-UA"/>
        </w:rPr>
        <w:t>на замовників будівництва;</w:t>
      </w:r>
    </w:p>
    <w:p w:rsidR="005F3CBE" w:rsidRPr="002A6A7A" w:rsidRDefault="00290539" w:rsidP="00B77139">
      <w:pPr>
        <w:pStyle w:val="Style2"/>
        <w:widowControl/>
        <w:numPr>
          <w:ilvl w:val="0"/>
          <w:numId w:val="68"/>
        </w:numPr>
        <w:tabs>
          <w:tab w:val="left" w:pos="254"/>
        </w:tabs>
        <w:spacing w:before="240" w:line="240" w:lineRule="auto"/>
        <w:rPr>
          <w:rStyle w:val="FontStyle11"/>
          <w:sz w:val="24"/>
          <w:szCs w:val="24"/>
          <w:lang w:val="uk-UA" w:eastAsia="uk-UA"/>
        </w:rPr>
      </w:pPr>
      <w:r w:rsidRPr="002A6A7A">
        <w:rPr>
          <w:rStyle w:val="FontStyle11"/>
          <w:sz w:val="24"/>
          <w:szCs w:val="24"/>
          <w:lang w:val="uk-UA" w:eastAsia="uk-UA"/>
        </w:rPr>
        <w:t>н</w:t>
      </w:r>
      <w:r w:rsidR="00E02A32">
        <w:rPr>
          <w:rStyle w:val="FontStyle11"/>
          <w:sz w:val="24"/>
          <w:szCs w:val="24"/>
          <w:lang w:val="uk-UA" w:eastAsia="uk-UA"/>
        </w:rPr>
        <w:t xml:space="preserve">а </w:t>
      </w:r>
      <w:proofErr w:type="spellStart"/>
      <w:r w:rsidR="00E02A32">
        <w:rPr>
          <w:rStyle w:val="FontStyle11"/>
          <w:sz w:val="24"/>
          <w:szCs w:val="24"/>
          <w:lang w:val="uk-UA" w:eastAsia="uk-UA"/>
        </w:rPr>
        <w:t>пустуючих</w:t>
      </w:r>
      <w:proofErr w:type="spellEnd"/>
      <w:r w:rsidR="00E02A32">
        <w:rPr>
          <w:rStyle w:val="FontStyle11"/>
          <w:sz w:val="24"/>
          <w:szCs w:val="24"/>
          <w:lang w:val="uk-UA" w:eastAsia="uk-UA"/>
        </w:rPr>
        <w:t xml:space="preserve"> земельних ділянках</w:t>
      </w:r>
      <w:r w:rsidRPr="002A6A7A">
        <w:rPr>
          <w:rStyle w:val="FontStyle11"/>
          <w:sz w:val="24"/>
          <w:szCs w:val="24"/>
          <w:lang w:val="uk-UA" w:eastAsia="uk-UA"/>
        </w:rPr>
        <w:t xml:space="preserve"> – </w:t>
      </w:r>
      <w:r w:rsidR="005F3CBE" w:rsidRPr="002A6A7A">
        <w:rPr>
          <w:rStyle w:val="FontStyle11"/>
          <w:sz w:val="24"/>
          <w:szCs w:val="24"/>
          <w:lang w:val="uk-UA" w:eastAsia="uk-UA"/>
        </w:rPr>
        <w:t>на підприємства, згідно з рішеннями</w:t>
      </w:r>
      <w:r w:rsidRPr="002A6A7A">
        <w:rPr>
          <w:rStyle w:val="FontStyle11"/>
          <w:sz w:val="24"/>
          <w:szCs w:val="24"/>
          <w:lang w:val="uk-UA" w:eastAsia="uk-UA"/>
        </w:rPr>
        <w:t xml:space="preserve"> виконавчого комітету Попаснянської</w:t>
      </w:r>
      <w:r w:rsidR="005F3CBE" w:rsidRPr="002A6A7A">
        <w:rPr>
          <w:rStyle w:val="FontStyle11"/>
          <w:sz w:val="24"/>
          <w:szCs w:val="24"/>
          <w:lang w:val="uk-UA" w:eastAsia="uk-UA"/>
        </w:rPr>
        <w:t xml:space="preserve"> міської ради;</w:t>
      </w:r>
    </w:p>
    <w:p w:rsidR="00284648" w:rsidRDefault="005F3CBE" w:rsidP="00B77139">
      <w:pPr>
        <w:pStyle w:val="Style1"/>
        <w:widowControl/>
        <w:numPr>
          <w:ilvl w:val="0"/>
          <w:numId w:val="68"/>
        </w:numPr>
        <w:tabs>
          <w:tab w:val="left" w:pos="254"/>
        </w:tabs>
        <w:spacing w:before="240"/>
        <w:ind w:right="-1"/>
        <w:jc w:val="both"/>
        <w:rPr>
          <w:rStyle w:val="FontStyle11"/>
          <w:lang w:val="uk-UA" w:eastAsia="uk-UA"/>
        </w:rPr>
      </w:pPr>
      <w:r w:rsidRPr="002A6A7A">
        <w:rPr>
          <w:rStyle w:val="FontStyle11"/>
          <w:sz w:val="24"/>
          <w:szCs w:val="24"/>
          <w:lang w:val="uk-UA" w:eastAsia="uk-UA"/>
        </w:rPr>
        <w:t>на приватних садибах та прилеглих д</w:t>
      </w:r>
      <w:r w:rsidR="00F877A8" w:rsidRPr="002A6A7A">
        <w:rPr>
          <w:rStyle w:val="FontStyle11"/>
          <w:sz w:val="24"/>
          <w:szCs w:val="24"/>
          <w:lang w:val="uk-UA" w:eastAsia="uk-UA"/>
        </w:rPr>
        <w:t>ілянках - на їх власників.</w:t>
      </w:r>
      <w:r w:rsidR="00F877A8">
        <w:rPr>
          <w:rStyle w:val="FontStyle11"/>
          <w:lang w:val="uk-UA" w:eastAsia="uk-UA"/>
        </w:rPr>
        <w:t xml:space="preserve">      </w:t>
      </w:r>
    </w:p>
    <w:p w:rsidR="005F3CBE" w:rsidRPr="00245244" w:rsidRDefault="00F877A8" w:rsidP="00245244">
      <w:pPr>
        <w:pStyle w:val="Style1"/>
        <w:widowControl/>
        <w:tabs>
          <w:tab w:val="left" w:pos="254"/>
        </w:tabs>
        <w:spacing w:before="240"/>
        <w:ind w:right="-1"/>
        <w:jc w:val="both"/>
        <w:rPr>
          <w:rStyle w:val="FontStyle11"/>
          <w:b/>
          <w:sz w:val="24"/>
          <w:szCs w:val="24"/>
          <w:lang w:val="uk-UA" w:eastAsia="uk-UA"/>
        </w:rPr>
      </w:pPr>
      <w:r w:rsidRPr="00245244">
        <w:rPr>
          <w:rStyle w:val="FontStyle11"/>
          <w:b/>
          <w:sz w:val="24"/>
          <w:szCs w:val="24"/>
          <w:lang w:val="uk-UA" w:eastAsia="uk-UA"/>
        </w:rPr>
        <w:t xml:space="preserve">5.3. </w:t>
      </w:r>
      <w:r w:rsidR="005F3CBE" w:rsidRPr="00245244">
        <w:rPr>
          <w:rStyle w:val="FontStyle11"/>
          <w:b/>
          <w:sz w:val="24"/>
          <w:szCs w:val="24"/>
          <w:lang w:val="uk-UA" w:eastAsia="uk-UA"/>
        </w:rPr>
        <w:t>Порядок утримання будинків та споруд, їх фасадів</w:t>
      </w:r>
    </w:p>
    <w:p w:rsidR="005F3CBE" w:rsidRPr="00245244" w:rsidRDefault="005F3CBE" w:rsidP="00B77139">
      <w:pPr>
        <w:pStyle w:val="Style2"/>
        <w:widowControl/>
        <w:numPr>
          <w:ilvl w:val="0"/>
          <w:numId w:val="69"/>
        </w:numPr>
        <w:tabs>
          <w:tab w:val="left" w:pos="593"/>
        </w:tabs>
        <w:spacing w:before="240" w:line="240" w:lineRule="auto"/>
        <w:ind w:right="8"/>
        <w:rPr>
          <w:rStyle w:val="FontStyle11"/>
          <w:sz w:val="24"/>
          <w:szCs w:val="24"/>
          <w:lang w:val="uk-UA" w:eastAsia="uk-UA"/>
        </w:rPr>
      </w:pPr>
      <w:r w:rsidRPr="00245244">
        <w:rPr>
          <w:rStyle w:val="FontStyle11"/>
          <w:sz w:val="24"/>
          <w:szCs w:val="24"/>
          <w:lang w:val="uk-UA" w:eastAsia="uk-UA"/>
        </w:rPr>
        <w:t>Порядок утримання будинків та споруд, їх фасадів здійснюється відповідно до вимог Закону України «Про охорону культурної спадщини», ДБН А.2.2-3-2004 «Склад, порядок розроблення, погодження та затвердження проектної</w:t>
      </w:r>
      <w:r w:rsidR="00AC2A9A" w:rsidRPr="00245244">
        <w:rPr>
          <w:rStyle w:val="FontStyle11"/>
          <w:sz w:val="24"/>
          <w:szCs w:val="24"/>
          <w:lang w:val="uk-UA" w:eastAsia="uk-UA"/>
        </w:rPr>
        <w:t xml:space="preserve"> документації для будівництва» та іншими чинними законодавчими актами.</w:t>
      </w:r>
    </w:p>
    <w:p w:rsidR="005F3CBE" w:rsidRPr="00245244" w:rsidRDefault="005F3CBE" w:rsidP="00B77139">
      <w:pPr>
        <w:pStyle w:val="Style2"/>
        <w:widowControl/>
        <w:numPr>
          <w:ilvl w:val="0"/>
          <w:numId w:val="69"/>
        </w:numPr>
        <w:tabs>
          <w:tab w:val="left" w:pos="593"/>
        </w:tabs>
        <w:spacing w:before="240" w:line="240" w:lineRule="auto"/>
        <w:ind w:right="8"/>
        <w:rPr>
          <w:rStyle w:val="FontStyle11"/>
          <w:sz w:val="24"/>
          <w:szCs w:val="24"/>
          <w:lang w:val="uk-UA" w:eastAsia="uk-UA"/>
        </w:rPr>
      </w:pPr>
      <w:r w:rsidRPr="00245244">
        <w:rPr>
          <w:rStyle w:val="FontStyle11"/>
          <w:sz w:val="24"/>
          <w:szCs w:val="24"/>
          <w:lang w:val="uk-UA" w:eastAsia="uk-UA"/>
        </w:rPr>
        <w:t>Вимоги щодо порядку утримання будинк</w:t>
      </w:r>
      <w:r w:rsidR="00AC2A9A" w:rsidRPr="00245244">
        <w:rPr>
          <w:rStyle w:val="FontStyle11"/>
          <w:sz w:val="24"/>
          <w:szCs w:val="24"/>
          <w:lang w:val="uk-UA" w:eastAsia="uk-UA"/>
        </w:rPr>
        <w:t>ів та споруд, їх фасадів є обов’</w:t>
      </w:r>
      <w:r w:rsidRPr="00245244">
        <w:rPr>
          <w:rStyle w:val="FontStyle11"/>
          <w:sz w:val="24"/>
          <w:szCs w:val="24"/>
          <w:lang w:val="uk-UA" w:eastAsia="uk-UA"/>
        </w:rPr>
        <w:t>язковими для всіх замовників будівельних робіт, які здійснюють ремонтні або будівельні роботи по фасадах.</w:t>
      </w:r>
    </w:p>
    <w:p w:rsidR="0054356A" w:rsidRPr="00245244" w:rsidRDefault="0054356A" w:rsidP="00245244">
      <w:pPr>
        <w:pStyle w:val="Style1"/>
        <w:widowControl/>
        <w:tabs>
          <w:tab w:val="left" w:pos="504"/>
        </w:tabs>
        <w:spacing w:before="240"/>
        <w:ind w:right="7"/>
        <w:jc w:val="both"/>
        <w:rPr>
          <w:rStyle w:val="FontStyle11"/>
          <w:sz w:val="24"/>
          <w:szCs w:val="24"/>
          <w:lang w:val="uk-UA" w:eastAsia="uk-UA"/>
        </w:rPr>
      </w:pPr>
      <w:r w:rsidRPr="00245244">
        <w:rPr>
          <w:rStyle w:val="FontStyle11"/>
          <w:sz w:val="24"/>
          <w:szCs w:val="24"/>
          <w:lang w:val="uk-UA" w:eastAsia="uk-UA"/>
        </w:rPr>
        <w:t>5.3.3.</w:t>
      </w:r>
      <w:r w:rsidRPr="00245244">
        <w:rPr>
          <w:rStyle w:val="FontStyle11"/>
          <w:sz w:val="24"/>
          <w:szCs w:val="24"/>
          <w:lang w:val="uk-UA" w:eastAsia="uk-UA"/>
        </w:rPr>
        <w:tab/>
      </w:r>
      <w:r w:rsidR="00AC2A9A" w:rsidRPr="00245244">
        <w:rPr>
          <w:rStyle w:val="FontStyle11"/>
          <w:sz w:val="24"/>
          <w:szCs w:val="24"/>
          <w:lang w:val="uk-UA" w:eastAsia="uk-UA"/>
        </w:rPr>
        <w:t xml:space="preserve"> </w:t>
      </w:r>
      <w:r w:rsidRPr="00245244">
        <w:rPr>
          <w:rStyle w:val="FontStyle11"/>
          <w:sz w:val="24"/>
          <w:szCs w:val="24"/>
          <w:lang w:val="uk-UA" w:eastAsia="uk-UA"/>
        </w:rPr>
        <w:t>Всі види проектних робіт на території міста здійснюютьс</w:t>
      </w:r>
      <w:r w:rsidR="005F42AF">
        <w:rPr>
          <w:rStyle w:val="FontStyle11"/>
          <w:sz w:val="24"/>
          <w:szCs w:val="24"/>
          <w:lang w:val="uk-UA" w:eastAsia="uk-UA"/>
        </w:rPr>
        <w:t xml:space="preserve">я згідно з діючою містобудівною </w:t>
      </w:r>
      <w:r w:rsidRPr="00245244">
        <w:rPr>
          <w:rStyle w:val="FontStyle11"/>
          <w:sz w:val="24"/>
          <w:szCs w:val="24"/>
          <w:lang w:val="uk-UA" w:eastAsia="uk-UA"/>
        </w:rPr>
        <w:t>документацією, державними нормами будівельного</w:t>
      </w:r>
      <w:r w:rsidR="005F42AF">
        <w:rPr>
          <w:rStyle w:val="FontStyle11"/>
          <w:sz w:val="24"/>
          <w:szCs w:val="24"/>
          <w:lang w:val="uk-UA" w:eastAsia="uk-UA"/>
        </w:rPr>
        <w:t xml:space="preserve"> і технологічного проектування, </w:t>
      </w:r>
      <w:r w:rsidRPr="00245244">
        <w:rPr>
          <w:rStyle w:val="FontStyle11"/>
          <w:sz w:val="24"/>
          <w:szCs w:val="24"/>
          <w:lang w:val="uk-UA" w:eastAsia="uk-UA"/>
        </w:rPr>
        <w:t>державними стандартами, нормами та Правилами забудови міста.</w:t>
      </w:r>
    </w:p>
    <w:p w:rsidR="0054356A" w:rsidRPr="00245244" w:rsidRDefault="0054356A" w:rsidP="00B77139">
      <w:pPr>
        <w:pStyle w:val="Style1"/>
        <w:widowControl/>
        <w:numPr>
          <w:ilvl w:val="0"/>
          <w:numId w:val="70"/>
        </w:numPr>
        <w:tabs>
          <w:tab w:val="left" w:pos="598"/>
        </w:tabs>
        <w:spacing w:before="240"/>
        <w:jc w:val="both"/>
        <w:rPr>
          <w:rStyle w:val="FontStyle11"/>
          <w:sz w:val="24"/>
          <w:szCs w:val="24"/>
          <w:lang w:val="uk-UA" w:eastAsia="uk-UA"/>
        </w:rPr>
      </w:pPr>
      <w:r w:rsidRPr="00245244">
        <w:rPr>
          <w:rStyle w:val="FontStyle11"/>
          <w:sz w:val="24"/>
          <w:szCs w:val="24"/>
          <w:lang w:val="uk-UA" w:eastAsia="uk-UA"/>
        </w:rPr>
        <w:t>Всі ремонтні, реставраційні, відновлювальні або будівельні роботи по фасадах здійснюються за проектами, узгодженими та затвердженими у порядку, визначеному в ДБН А.2.2-3-2004 «Склад, порядок розроблення, погодження та затвердження проектної документації для будівництва».</w:t>
      </w:r>
    </w:p>
    <w:p w:rsidR="00AC2A9A" w:rsidRPr="00245244" w:rsidRDefault="00AC2A9A" w:rsidP="00245244">
      <w:pPr>
        <w:pStyle w:val="rvps2"/>
        <w:shd w:val="clear" w:color="auto" w:fill="FFFFFF"/>
        <w:spacing w:before="240" w:beforeAutospacing="0" w:after="150" w:afterAutospacing="0"/>
        <w:jc w:val="both"/>
        <w:rPr>
          <w:color w:val="000000"/>
          <w:lang w:val="uk-UA"/>
        </w:rPr>
      </w:pPr>
      <w:r w:rsidRPr="00245244">
        <w:rPr>
          <w:rStyle w:val="FontStyle12"/>
          <w:b w:val="0"/>
          <w:sz w:val="24"/>
          <w:szCs w:val="24"/>
          <w:lang w:val="uk-UA" w:eastAsia="uk-UA"/>
        </w:rPr>
        <w:t xml:space="preserve">5.4. </w:t>
      </w:r>
      <w:r w:rsidRPr="00245244">
        <w:rPr>
          <w:color w:val="000000"/>
          <w:lang w:val="uk-UA"/>
        </w:rPr>
        <w:t>Утримання споруд інженерного захисту територій від небезпечних геологічних процесів здійснюється з дотриманням вимог:</w:t>
      </w:r>
    </w:p>
    <w:p w:rsidR="00AC2A9A" w:rsidRPr="00AC2A9A" w:rsidRDefault="00AC2A9A" w:rsidP="00245244">
      <w:pPr>
        <w:widowControl/>
        <w:shd w:val="clear" w:color="auto" w:fill="FFFFFF"/>
        <w:autoSpaceDE/>
        <w:autoSpaceDN/>
        <w:adjustRightInd/>
        <w:spacing w:before="240" w:after="150"/>
        <w:ind w:firstLine="450"/>
        <w:jc w:val="both"/>
        <w:rPr>
          <w:lang w:val="uk-UA"/>
        </w:rPr>
      </w:pPr>
      <w:bookmarkStart w:id="34" w:name="n151"/>
      <w:bookmarkEnd w:id="34"/>
      <w:r w:rsidRPr="00245244">
        <w:rPr>
          <w:color w:val="000000"/>
          <w:lang w:val="uk-UA"/>
        </w:rPr>
        <w:t xml:space="preserve">- </w:t>
      </w:r>
      <w:r w:rsidRPr="00AC2A9A">
        <w:rPr>
          <w:color w:val="000000"/>
          <w:lang w:val="uk-UA"/>
        </w:rPr>
        <w:t>постанови Кабінету Міністрів</w:t>
      </w:r>
      <w:r w:rsidRPr="00245244">
        <w:rPr>
          <w:color w:val="000000"/>
          <w:lang w:val="uk-UA"/>
        </w:rPr>
        <w:t xml:space="preserve"> України від 08.</w:t>
      </w:r>
      <w:r w:rsidRPr="00245244">
        <w:rPr>
          <w:lang w:val="uk-UA"/>
        </w:rPr>
        <w:t>11.1996</w:t>
      </w:r>
      <w:r w:rsidRPr="00AC2A9A">
        <w:t> </w:t>
      </w:r>
      <w:r w:rsidRPr="00245244">
        <w:rPr>
          <w:lang w:val="uk-UA"/>
        </w:rPr>
        <w:t>№ 1369</w:t>
      </w:r>
      <w:r w:rsidRPr="00AC2A9A">
        <w:t> </w:t>
      </w:r>
      <w:r w:rsidRPr="00AC2A9A">
        <w:rPr>
          <w:lang w:val="uk-UA"/>
        </w:rPr>
        <w:t>«Про інженерний захист територій, об’єктів і споруд від зсувів»;</w:t>
      </w:r>
    </w:p>
    <w:p w:rsidR="00AC2A9A" w:rsidRPr="00AC2A9A" w:rsidRDefault="00AC2A9A" w:rsidP="00245244">
      <w:pPr>
        <w:widowControl/>
        <w:shd w:val="clear" w:color="auto" w:fill="FFFFFF"/>
        <w:autoSpaceDE/>
        <w:autoSpaceDN/>
        <w:adjustRightInd/>
        <w:spacing w:before="240" w:after="150"/>
        <w:ind w:firstLine="450"/>
        <w:jc w:val="both"/>
        <w:rPr>
          <w:lang w:val="uk-UA"/>
        </w:rPr>
      </w:pPr>
      <w:bookmarkStart w:id="35" w:name="n152"/>
      <w:bookmarkEnd w:id="35"/>
      <w:r w:rsidRPr="00245244">
        <w:rPr>
          <w:lang w:val="uk-UA"/>
        </w:rPr>
        <w:t>- Правил експлуатації споруд інженерного захисту територій населених пунктів від підтоплення</w:t>
      </w:r>
      <w:r w:rsidRPr="00AC2A9A">
        <w:rPr>
          <w:lang w:val="uk-UA"/>
        </w:rPr>
        <w:t>, затверджених наказом Міністерства регіонального розвитку, будівництва та житлово-комунального го</w:t>
      </w:r>
      <w:r w:rsidRPr="00245244">
        <w:rPr>
          <w:lang w:val="uk-UA"/>
        </w:rPr>
        <w:t>сподарства України від 16.01.2012</w:t>
      </w:r>
      <w:r w:rsidRPr="00AC2A9A">
        <w:rPr>
          <w:lang w:val="uk-UA"/>
        </w:rPr>
        <w:t xml:space="preserve"> № 23, зареєстрованих у Міністе</w:t>
      </w:r>
      <w:r w:rsidRPr="00245244">
        <w:rPr>
          <w:lang w:val="uk-UA"/>
        </w:rPr>
        <w:t>рстві юстиції України 03.02.2012</w:t>
      </w:r>
      <w:r w:rsidRPr="00AC2A9A">
        <w:rPr>
          <w:lang w:val="uk-UA"/>
        </w:rPr>
        <w:t xml:space="preserve"> за № 170/20483;</w:t>
      </w:r>
    </w:p>
    <w:p w:rsidR="00AC2A9A" w:rsidRPr="00AC2A9A" w:rsidRDefault="00AC2A9A" w:rsidP="00245244">
      <w:pPr>
        <w:widowControl/>
        <w:shd w:val="clear" w:color="auto" w:fill="FFFFFF"/>
        <w:autoSpaceDE/>
        <w:autoSpaceDN/>
        <w:adjustRightInd/>
        <w:spacing w:before="240" w:after="150"/>
        <w:ind w:firstLine="450"/>
        <w:jc w:val="both"/>
        <w:rPr>
          <w:lang w:val="uk-UA"/>
        </w:rPr>
      </w:pPr>
      <w:bookmarkStart w:id="36" w:name="n153"/>
      <w:bookmarkEnd w:id="36"/>
      <w:r w:rsidRPr="00245244">
        <w:rPr>
          <w:lang w:val="uk-UA"/>
        </w:rPr>
        <w:t xml:space="preserve">- </w:t>
      </w:r>
      <w:r w:rsidRPr="00AC2A9A">
        <w:rPr>
          <w:lang w:val="uk-UA"/>
        </w:rPr>
        <w:t>ДСТУ-Н Б В.2.5-61:2012 «Настанова з улаштування систем поверхневого водовідведення».</w:t>
      </w:r>
    </w:p>
    <w:p w:rsidR="00AC2A9A" w:rsidRPr="00AC2A9A" w:rsidRDefault="00AC2A9A" w:rsidP="00245244">
      <w:pPr>
        <w:widowControl/>
        <w:shd w:val="clear" w:color="auto" w:fill="FFFFFF"/>
        <w:autoSpaceDE/>
        <w:autoSpaceDN/>
        <w:adjustRightInd/>
        <w:spacing w:before="240" w:after="150"/>
        <w:jc w:val="both"/>
        <w:rPr>
          <w:color w:val="000000"/>
          <w:lang w:val="uk-UA"/>
        </w:rPr>
      </w:pPr>
      <w:bookmarkStart w:id="37" w:name="n154"/>
      <w:bookmarkEnd w:id="37"/>
      <w:r w:rsidRPr="00245244">
        <w:rPr>
          <w:lang w:val="uk-UA"/>
        </w:rPr>
        <w:lastRenderedPageBreak/>
        <w:t xml:space="preserve">5.5. </w:t>
      </w:r>
      <w:r w:rsidRPr="00AC2A9A">
        <w:rPr>
          <w:lang w:val="uk-UA"/>
        </w:rPr>
        <w:t>Утримання фонду захисних споруд цивільного захисту здійснюється відповідно до </w:t>
      </w:r>
      <w:r w:rsidRPr="00245244">
        <w:rPr>
          <w:lang w:val="uk-UA"/>
        </w:rPr>
        <w:t>Порядку створення, утримання фонду захисних споруд цивільного захисту та ведення його обліку</w:t>
      </w:r>
      <w:r w:rsidRPr="00AC2A9A">
        <w:rPr>
          <w:lang w:val="uk-UA"/>
        </w:rPr>
        <w:t>, затвердженого постановою Кабінету Міністрів України від 10</w:t>
      </w:r>
      <w:r w:rsidRPr="00245244">
        <w:rPr>
          <w:lang w:val="uk-UA"/>
        </w:rPr>
        <w:t>.03.2017</w:t>
      </w:r>
      <w:r w:rsidRPr="00AC2A9A">
        <w:rPr>
          <w:color w:val="000000"/>
          <w:lang w:val="uk-UA"/>
        </w:rPr>
        <w:t xml:space="preserve"> № 138.</w:t>
      </w:r>
    </w:p>
    <w:p w:rsidR="00A13299" w:rsidRPr="00245244" w:rsidRDefault="006F47EC" w:rsidP="00245244">
      <w:pPr>
        <w:pStyle w:val="Style2"/>
        <w:widowControl/>
        <w:tabs>
          <w:tab w:val="left" w:pos="425"/>
        </w:tabs>
        <w:spacing w:before="240" w:line="240" w:lineRule="auto"/>
        <w:ind w:left="7"/>
        <w:rPr>
          <w:rStyle w:val="FontStyle11"/>
          <w:sz w:val="24"/>
          <w:szCs w:val="24"/>
          <w:lang w:val="uk-UA" w:eastAsia="uk-UA"/>
        </w:rPr>
      </w:pPr>
      <w:r w:rsidRPr="00245244">
        <w:rPr>
          <w:rStyle w:val="FontStyle11"/>
          <w:sz w:val="24"/>
          <w:szCs w:val="24"/>
          <w:lang w:val="uk-UA" w:eastAsia="uk-UA"/>
        </w:rPr>
        <w:t xml:space="preserve">5.6. </w:t>
      </w:r>
      <w:r w:rsidR="0054356A" w:rsidRPr="00245244">
        <w:rPr>
          <w:rStyle w:val="FontStyle11"/>
          <w:sz w:val="24"/>
          <w:szCs w:val="24"/>
          <w:lang w:val="uk-UA" w:eastAsia="uk-UA"/>
        </w:rPr>
        <w:t>Порядок утримання спортивних споруд</w:t>
      </w:r>
      <w:r w:rsidR="00251603" w:rsidRPr="00245244">
        <w:rPr>
          <w:rStyle w:val="FontStyle11"/>
          <w:sz w:val="24"/>
          <w:szCs w:val="24"/>
          <w:lang w:val="uk-UA" w:eastAsia="uk-UA"/>
        </w:rPr>
        <w:t>.</w:t>
      </w:r>
      <w:r w:rsidR="00A13299" w:rsidRPr="00245244">
        <w:rPr>
          <w:rStyle w:val="FontStyle11"/>
          <w:sz w:val="24"/>
          <w:szCs w:val="24"/>
          <w:lang w:val="uk-UA" w:eastAsia="uk-UA"/>
        </w:rPr>
        <w:t xml:space="preserve"> Матеріально-технічну базу фізичної культури і спорту складають усі види фізкультурно-оздоровчих і спортивних споруд, фізкультурно-спортивного спорядження і обладнання, інше майно, призначене для занять фізичною культурою і спортом.</w:t>
      </w:r>
    </w:p>
    <w:p w:rsidR="00A13299" w:rsidRPr="00245244" w:rsidRDefault="006F47EC" w:rsidP="00245244">
      <w:pPr>
        <w:pStyle w:val="Style1"/>
        <w:widowControl/>
        <w:tabs>
          <w:tab w:val="left" w:pos="610"/>
        </w:tabs>
        <w:spacing w:before="240"/>
        <w:ind w:right="8"/>
        <w:jc w:val="both"/>
        <w:rPr>
          <w:rStyle w:val="FontStyle11"/>
          <w:sz w:val="24"/>
          <w:szCs w:val="24"/>
          <w:lang w:val="uk-UA" w:eastAsia="uk-UA"/>
        </w:rPr>
      </w:pPr>
      <w:r w:rsidRPr="00245244">
        <w:rPr>
          <w:rStyle w:val="FontStyle11"/>
          <w:sz w:val="24"/>
          <w:szCs w:val="24"/>
          <w:lang w:val="uk-UA" w:eastAsia="uk-UA"/>
        </w:rPr>
        <w:t xml:space="preserve">5.6.1. </w:t>
      </w:r>
      <w:r w:rsidR="00A13299" w:rsidRPr="00245244">
        <w:rPr>
          <w:rStyle w:val="FontStyle11"/>
          <w:sz w:val="24"/>
          <w:szCs w:val="24"/>
          <w:lang w:val="uk-UA" w:eastAsia="uk-UA"/>
        </w:rPr>
        <w:t>Власники фізкультурно-оздоровчих і спортивних споруд, спеціальних приміщень для занять фізкультурою і спортом та фізкультурно-оздоровчого і спортивного інвентарю або</w:t>
      </w:r>
      <w:r w:rsidRPr="00245244">
        <w:rPr>
          <w:rStyle w:val="FontStyle11"/>
          <w:sz w:val="24"/>
          <w:szCs w:val="24"/>
          <w:lang w:val="uk-UA" w:eastAsia="uk-UA"/>
        </w:rPr>
        <w:t xml:space="preserve"> уповноважені ними органи зобов’</w:t>
      </w:r>
      <w:r w:rsidR="00A13299" w:rsidRPr="00245244">
        <w:rPr>
          <w:rStyle w:val="FontStyle11"/>
          <w:sz w:val="24"/>
          <w:szCs w:val="24"/>
          <w:lang w:val="uk-UA" w:eastAsia="uk-UA"/>
        </w:rPr>
        <w:t>язані забезпечувати їх належний ста</w:t>
      </w:r>
      <w:r w:rsidRPr="00245244">
        <w:rPr>
          <w:rStyle w:val="FontStyle11"/>
          <w:sz w:val="24"/>
          <w:szCs w:val="24"/>
          <w:lang w:val="uk-UA" w:eastAsia="uk-UA"/>
        </w:rPr>
        <w:t>н, безпечний для життя і здоров’</w:t>
      </w:r>
      <w:r w:rsidR="00A13299" w:rsidRPr="00245244">
        <w:rPr>
          <w:rStyle w:val="FontStyle11"/>
          <w:sz w:val="24"/>
          <w:szCs w:val="24"/>
          <w:lang w:val="uk-UA" w:eastAsia="uk-UA"/>
        </w:rPr>
        <w:t>я людей, майна та навколишнього природного середовища.</w:t>
      </w:r>
    </w:p>
    <w:p w:rsidR="00A13299" w:rsidRPr="00245244" w:rsidRDefault="006F47EC" w:rsidP="00245244">
      <w:pPr>
        <w:pStyle w:val="Style1"/>
        <w:widowControl/>
        <w:tabs>
          <w:tab w:val="left" w:pos="610"/>
        </w:tabs>
        <w:spacing w:before="240"/>
        <w:ind w:right="8"/>
        <w:jc w:val="both"/>
        <w:rPr>
          <w:rStyle w:val="FontStyle11"/>
          <w:sz w:val="24"/>
          <w:szCs w:val="24"/>
          <w:lang w:val="uk-UA" w:eastAsia="uk-UA"/>
        </w:rPr>
      </w:pPr>
      <w:r w:rsidRPr="00245244">
        <w:rPr>
          <w:rStyle w:val="FontStyle11"/>
          <w:sz w:val="24"/>
          <w:szCs w:val="24"/>
          <w:lang w:val="uk-UA" w:eastAsia="uk-UA"/>
        </w:rPr>
        <w:t xml:space="preserve">5.6.2. </w:t>
      </w:r>
      <w:r w:rsidR="00A13299" w:rsidRPr="00245244">
        <w:rPr>
          <w:rStyle w:val="FontStyle11"/>
          <w:sz w:val="24"/>
          <w:szCs w:val="24"/>
          <w:lang w:val="uk-UA" w:eastAsia="uk-UA"/>
        </w:rPr>
        <w:t>Адміністрація фізкультурно-оздоровчих і спортивних споруд та організатор спортивного заходу або занять фізичною культурою забезпечують належне обладнання місць проведення фізкультурно-спортивних занять і змагань відповідно до правил їх проведення, вимог техніки безпеки, санітарно-гігієнічних, екологічних та інших державних вимог і несуть відповідальність, встановлену законодавством, за шкоду, заподіяну здоров'ю глядачів та осіб, які займаються в них фізичною культурою і спортом.</w:t>
      </w:r>
    </w:p>
    <w:p w:rsidR="00A13299" w:rsidRPr="00245244" w:rsidRDefault="006F47EC" w:rsidP="00245244">
      <w:pPr>
        <w:pStyle w:val="Style1"/>
        <w:widowControl/>
        <w:tabs>
          <w:tab w:val="left" w:pos="601"/>
        </w:tabs>
        <w:spacing w:before="240"/>
        <w:ind w:left="8" w:right="8"/>
        <w:jc w:val="both"/>
        <w:rPr>
          <w:rStyle w:val="FontStyle11"/>
          <w:sz w:val="24"/>
          <w:szCs w:val="24"/>
          <w:lang w:val="uk-UA" w:eastAsia="uk-UA"/>
        </w:rPr>
      </w:pPr>
      <w:r w:rsidRPr="00245244">
        <w:rPr>
          <w:rStyle w:val="FontStyle11"/>
          <w:sz w:val="24"/>
          <w:szCs w:val="24"/>
          <w:lang w:val="uk-UA" w:eastAsia="uk-UA"/>
        </w:rPr>
        <w:t>5.6.3</w:t>
      </w:r>
      <w:r w:rsidR="00A13299" w:rsidRPr="00245244">
        <w:rPr>
          <w:rStyle w:val="FontStyle11"/>
          <w:sz w:val="24"/>
          <w:szCs w:val="24"/>
          <w:lang w:val="uk-UA" w:eastAsia="uk-UA"/>
        </w:rPr>
        <w:t>.</w:t>
      </w:r>
      <w:r w:rsidR="00A13299" w:rsidRPr="00245244">
        <w:rPr>
          <w:rStyle w:val="FontStyle11"/>
          <w:sz w:val="24"/>
          <w:szCs w:val="24"/>
          <w:lang w:val="uk-UA" w:eastAsia="uk-UA"/>
        </w:rPr>
        <w:tab/>
        <w:t>Експлуатація спортивних споруд та обладнання, що не</w:t>
      </w:r>
      <w:r w:rsidR="005F42AF">
        <w:rPr>
          <w:rStyle w:val="FontStyle11"/>
          <w:sz w:val="24"/>
          <w:szCs w:val="24"/>
          <w:lang w:val="uk-UA" w:eastAsia="uk-UA"/>
        </w:rPr>
        <w:t xml:space="preserve"> забезпечує безпеки спортсменів </w:t>
      </w:r>
      <w:r w:rsidR="00A13299" w:rsidRPr="00245244">
        <w:rPr>
          <w:rStyle w:val="FontStyle11"/>
          <w:sz w:val="24"/>
          <w:szCs w:val="24"/>
          <w:lang w:val="uk-UA" w:eastAsia="uk-UA"/>
        </w:rPr>
        <w:t>та глядачів, не допускається. Спортивні споруди повинні в</w:t>
      </w:r>
      <w:r w:rsidR="005F42AF">
        <w:rPr>
          <w:rStyle w:val="FontStyle11"/>
          <w:sz w:val="24"/>
          <w:szCs w:val="24"/>
          <w:lang w:val="uk-UA" w:eastAsia="uk-UA"/>
        </w:rPr>
        <w:t xml:space="preserve">ідповідати вимогам загальної та </w:t>
      </w:r>
      <w:r w:rsidR="00A13299" w:rsidRPr="00245244">
        <w:rPr>
          <w:rStyle w:val="FontStyle11"/>
          <w:sz w:val="24"/>
          <w:szCs w:val="24"/>
          <w:lang w:val="uk-UA" w:eastAsia="uk-UA"/>
        </w:rPr>
        <w:t>спеціальної безпеки учасників і глядачів.</w:t>
      </w:r>
    </w:p>
    <w:p w:rsidR="00A13299" w:rsidRPr="00245244" w:rsidRDefault="006F47EC" w:rsidP="00245244">
      <w:pPr>
        <w:pStyle w:val="Style1"/>
        <w:widowControl/>
        <w:tabs>
          <w:tab w:val="left" w:pos="449"/>
        </w:tabs>
        <w:spacing w:before="240"/>
        <w:ind w:left="8" w:right="8"/>
        <w:jc w:val="both"/>
        <w:rPr>
          <w:rStyle w:val="FontStyle11"/>
          <w:sz w:val="24"/>
          <w:szCs w:val="24"/>
          <w:lang w:val="uk-UA" w:eastAsia="uk-UA"/>
        </w:rPr>
      </w:pPr>
      <w:r w:rsidRPr="00245244">
        <w:rPr>
          <w:rStyle w:val="FontStyle11"/>
          <w:sz w:val="24"/>
          <w:szCs w:val="24"/>
          <w:lang w:val="uk-UA" w:eastAsia="uk-UA"/>
        </w:rPr>
        <w:t>5.7</w:t>
      </w:r>
      <w:r w:rsidR="00A13299" w:rsidRPr="00245244">
        <w:rPr>
          <w:rStyle w:val="FontStyle11"/>
          <w:sz w:val="24"/>
          <w:szCs w:val="24"/>
          <w:lang w:val="uk-UA" w:eastAsia="uk-UA"/>
        </w:rPr>
        <w:t>.</w:t>
      </w:r>
      <w:r w:rsidR="00A13299" w:rsidRPr="00245244">
        <w:rPr>
          <w:rStyle w:val="FontStyle11"/>
          <w:sz w:val="24"/>
          <w:szCs w:val="24"/>
          <w:lang w:val="uk-UA" w:eastAsia="uk-UA"/>
        </w:rPr>
        <w:tab/>
        <w:t>Вимоги до утримання ліхтарів вуличного освітлення, за</w:t>
      </w:r>
      <w:r w:rsidR="005F42AF">
        <w:rPr>
          <w:rStyle w:val="FontStyle11"/>
          <w:sz w:val="24"/>
          <w:szCs w:val="24"/>
          <w:lang w:val="uk-UA" w:eastAsia="uk-UA"/>
        </w:rPr>
        <w:t xml:space="preserve">собів та обладнання зовнішнього </w:t>
      </w:r>
      <w:r w:rsidR="00A13299" w:rsidRPr="00245244">
        <w:rPr>
          <w:rStyle w:val="FontStyle11"/>
          <w:sz w:val="24"/>
          <w:szCs w:val="24"/>
          <w:lang w:val="uk-UA" w:eastAsia="uk-UA"/>
        </w:rPr>
        <w:t>освітлення, установок по декоративному підсвічуванню будинків і пам</w:t>
      </w:r>
      <w:r w:rsidRPr="00245244">
        <w:rPr>
          <w:rStyle w:val="FontStyle11"/>
          <w:sz w:val="24"/>
          <w:szCs w:val="24"/>
          <w:lang w:val="uk-UA" w:eastAsia="uk-UA"/>
        </w:rPr>
        <w:t>’</w:t>
      </w:r>
      <w:r w:rsidR="00A13299" w:rsidRPr="00245244">
        <w:rPr>
          <w:rStyle w:val="FontStyle11"/>
          <w:sz w:val="24"/>
          <w:szCs w:val="24"/>
          <w:lang w:val="uk-UA" w:eastAsia="uk-UA"/>
        </w:rPr>
        <w:t>ятників, вивісок, вітрин.</w:t>
      </w:r>
    </w:p>
    <w:p w:rsidR="00A13299" w:rsidRPr="00245244" w:rsidRDefault="006F47EC" w:rsidP="00245244">
      <w:pPr>
        <w:pStyle w:val="Style1"/>
        <w:widowControl/>
        <w:tabs>
          <w:tab w:val="left" w:pos="737"/>
        </w:tabs>
        <w:spacing w:before="240"/>
        <w:ind w:left="8" w:right="8"/>
        <w:jc w:val="both"/>
        <w:rPr>
          <w:rStyle w:val="FontStyle11"/>
          <w:sz w:val="24"/>
          <w:szCs w:val="24"/>
          <w:lang w:val="uk-UA" w:eastAsia="uk-UA"/>
        </w:rPr>
      </w:pPr>
      <w:r w:rsidRPr="00245244">
        <w:rPr>
          <w:rStyle w:val="FontStyle11"/>
          <w:sz w:val="24"/>
          <w:szCs w:val="24"/>
          <w:lang w:val="uk-UA" w:eastAsia="uk-UA"/>
        </w:rPr>
        <w:t>5.7</w:t>
      </w:r>
      <w:r w:rsidR="00A13299" w:rsidRPr="00245244">
        <w:rPr>
          <w:rStyle w:val="FontStyle11"/>
          <w:sz w:val="24"/>
          <w:szCs w:val="24"/>
          <w:lang w:val="uk-UA" w:eastAsia="uk-UA"/>
        </w:rPr>
        <w:t>.1.</w:t>
      </w:r>
      <w:r w:rsidR="00A13299" w:rsidRPr="00245244">
        <w:rPr>
          <w:rStyle w:val="FontStyle11"/>
          <w:sz w:val="24"/>
          <w:szCs w:val="24"/>
          <w:lang w:val="uk-UA" w:eastAsia="uk-UA"/>
        </w:rPr>
        <w:tab/>
        <w:t>Підприємства, установи, організації, особи, які експлуатують ліхтарі вуличного</w:t>
      </w:r>
      <w:r w:rsidR="00A13299" w:rsidRPr="00245244">
        <w:rPr>
          <w:rStyle w:val="FontStyle11"/>
          <w:sz w:val="24"/>
          <w:szCs w:val="24"/>
          <w:lang w:val="uk-UA" w:eastAsia="uk-UA"/>
        </w:rPr>
        <w:br/>
        <w:t>освітлення, засоби та обладнання зовнішнього освітлення, установки по декоративно</w:t>
      </w:r>
      <w:r w:rsidRPr="00245244">
        <w:rPr>
          <w:rStyle w:val="FontStyle11"/>
          <w:sz w:val="24"/>
          <w:szCs w:val="24"/>
          <w:lang w:val="uk-UA" w:eastAsia="uk-UA"/>
        </w:rPr>
        <w:t>му</w:t>
      </w:r>
      <w:r w:rsidRPr="00245244">
        <w:rPr>
          <w:rStyle w:val="FontStyle11"/>
          <w:sz w:val="24"/>
          <w:szCs w:val="24"/>
          <w:lang w:val="uk-UA" w:eastAsia="uk-UA"/>
        </w:rPr>
        <w:br/>
        <w:t>підсвічуванню будинків і пам’</w:t>
      </w:r>
      <w:r w:rsidR="00A13299" w:rsidRPr="00245244">
        <w:rPr>
          <w:rStyle w:val="FontStyle11"/>
          <w:sz w:val="24"/>
          <w:szCs w:val="24"/>
          <w:lang w:val="uk-UA" w:eastAsia="uk-UA"/>
        </w:rPr>
        <w:t>ятників, вивісок, в</w:t>
      </w:r>
      <w:r w:rsidRPr="00245244">
        <w:rPr>
          <w:rStyle w:val="FontStyle11"/>
          <w:sz w:val="24"/>
          <w:szCs w:val="24"/>
          <w:lang w:val="uk-UA" w:eastAsia="uk-UA"/>
        </w:rPr>
        <w:t>ітрин, світлової реклами, зобов’</w:t>
      </w:r>
      <w:r w:rsidR="00A13299" w:rsidRPr="00245244">
        <w:rPr>
          <w:rStyle w:val="FontStyle11"/>
          <w:sz w:val="24"/>
          <w:szCs w:val="24"/>
          <w:lang w:val="uk-UA" w:eastAsia="uk-UA"/>
        </w:rPr>
        <w:t>язані</w:t>
      </w:r>
      <w:r w:rsidR="00A13299" w:rsidRPr="00245244">
        <w:rPr>
          <w:rStyle w:val="FontStyle11"/>
          <w:sz w:val="24"/>
          <w:szCs w:val="24"/>
          <w:lang w:val="uk-UA" w:eastAsia="uk-UA"/>
        </w:rPr>
        <w:br/>
        <w:t>забезпечити їх належний режим роботи та технічний стан.</w:t>
      </w:r>
    </w:p>
    <w:p w:rsidR="00A13299" w:rsidRPr="00245244" w:rsidRDefault="006F47EC" w:rsidP="00245244">
      <w:pPr>
        <w:pStyle w:val="Style1"/>
        <w:widowControl/>
        <w:tabs>
          <w:tab w:val="left" w:pos="601"/>
        </w:tabs>
        <w:spacing w:before="240"/>
        <w:ind w:left="8" w:right="8"/>
        <w:jc w:val="both"/>
        <w:rPr>
          <w:rStyle w:val="FontStyle11"/>
          <w:sz w:val="24"/>
          <w:szCs w:val="24"/>
          <w:lang w:val="uk-UA" w:eastAsia="uk-UA"/>
        </w:rPr>
      </w:pPr>
      <w:r w:rsidRPr="00245244">
        <w:rPr>
          <w:rStyle w:val="FontStyle11"/>
          <w:sz w:val="24"/>
          <w:szCs w:val="24"/>
          <w:lang w:val="uk-UA" w:eastAsia="uk-UA"/>
        </w:rPr>
        <w:t xml:space="preserve">5.7.2. </w:t>
      </w:r>
      <w:r w:rsidR="00A13299" w:rsidRPr="00245244">
        <w:rPr>
          <w:rStyle w:val="FontStyle11"/>
          <w:sz w:val="24"/>
          <w:szCs w:val="24"/>
          <w:lang w:val="uk-UA" w:eastAsia="uk-UA"/>
        </w:rPr>
        <w:t>Освітлення має бути рівномірним і не повинно засліплювати учасників дорожнього руху та освітлювати квартири житлових будинків.</w:t>
      </w:r>
    </w:p>
    <w:p w:rsidR="00A13299" w:rsidRPr="00245244" w:rsidRDefault="006F47EC" w:rsidP="00245244">
      <w:pPr>
        <w:pStyle w:val="Style1"/>
        <w:widowControl/>
        <w:tabs>
          <w:tab w:val="left" w:pos="601"/>
        </w:tabs>
        <w:spacing w:before="240"/>
        <w:ind w:left="8" w:right="17"/>
        <w:jc w:val="both"/>
        <w:rPr>
          <w:rStyle w:val="FontStyle11"/>
          <w:sz w:val="24"/>
          <w:szCs w:val="24"/>
          <w:lang w:val="uk-UA" w:eastAsia="uk-UA"/>
        </w:rPr>
      </w:pPr>
      <w:r w:rsidRPr="00245244">
        <w:rPr>
          <w:rStyle w:val="FontStyle11"/>
          <w:sz w:val="24"/>
          <w:szCs w:val="24"/>
          <w:lang w:val="uk-UA" w:eastAsia="uk-UA"/>
        </w:rPr>
        <w:t xml:space="preserve">5.7.3. </w:t>
      </w:r>
      <w:r w:rsidR="00A13299" w:rsidRPr="00245244">
        <w:rPr>
          <w:rStyle w:val="FontStyle11"/>
          <w:sz w:val="24"/>
          <w:szCs w:val="24"/>
          <w:lang w:val="uk-UA" w:eastAsia="uk-UA"/>
        </w:rPr>
        <w:t>Ліхтарі вуличного освітлення пов</w:t>
      </w:r>
      <w:r w:rsidRPr="00245244">
        <w:rPr>
          <w:rStyle w:val="FontStyle11"/>
          <w:sz w:val="24"/>
          <w:szCs w:val="24"/>
          <w:lang w:val="uk-UA" w:eastAsia="uk-UA"/>
        </w:rPr>
        <w:t xml:space="preserve">инні вмикатися </w:t>
      </w:r>
      <w:r w:rsidR="00A13299" w:rsidRPr="00245244">
        <w:rPr>
          <w:rStyle w:val="FontStyle11"/>
          <w:sz w:val="24"/>
          <w:szCs w:val="24"/>
          <w:lang w:val="uk-UA" w:eastAsia="uk-UA"/>
        </w:rPr>
        <w:t>в залежності від пори року та природних умов.</w:t>
      </w:r>
    </w:p>
    <w:p w:rsidR="00A13299" w:rsidRPr="00245244" w:rsidRDefault="006F47EC" w:rsidP="00245244">
      <w:pPr>
        <w:pStyle w:val="Style1"/>
        <w:widowControl/>
        <w:tabs>
          <w:tab w:val="left" w:pos="601"/>
        </w:tabs>
        <w:spacing w:before="240"/>
        <w:ind w:left="8" w:right="8"/>
        <w:jc w:val="both"/>
        <w:rPr>
          <w:rStyle w:val="FontStyle11"/>
          <w:sz w:val="24"/>
          <w:szCs w:val="24"/>
          <w:lang w:val="uk-UA" w:eastAsia="uk-UA"/>
        </w:rPr>
      </w:pPr>
      <w:r w:rsidRPr="00245244">
        <w:rPr>
          <w:rStyle w:val="FontStyle11"/>
          <w:sz w:val="24"/>
          <w:szCs w:val="24"/>
          <w:lang w:val="uk-UA" w:eastAsia="uk-UA"/>
        </w:rPr>
        <w:t xml:space="preserve">5.7.4. </w:t>
      </w:r>
      <w:r w:rsidR="00A13299" w:rsidRPr="00245244">
        <w:rPr>
          <w:rStyle w:val="FontStyle11"/>
          <w:sz w:val="24"/>
          <w:szCs w:val="24"/>
          <w:lang w:val="uk-UA" w:eastAsia="uk-UA"/>
        </w:rPr>
        <w:t>Розміщення обладнання архіте</w:t>
      </w:r>
      <w:r w:rsidRPr="00245244">
        <w:rPr>
          <w:rStyle w:val="FontStyle11"/>
          <w:sz w:val="24"/>
          <w:szCs w:val="24"/>
          <w:lang w:val="uk-UA" w:eastAsia="uk-UA"/>
        </w:rPr>
        <w:t>ктурно-художнього підсвічування</w:t>
      </w:r>
      <w:r w:rsidR="00A13299" w:rsidRPr="00245244">
        <w:rPr>
          <w:rStyle w:val="FontStyle11"/>
          <w:sz w:val="24"/>
          <w:szCs w:val="24"/>
          <w:lang w:val="uk-UA" w:eastAsia="uk-UA"/>
        </w:rPr>
        <w:t xml:space="preserve"> на фасаді будівель та споруд здійснюється виключно на підставі згоди власника будівлі або приміщень, за проектом, погодженим </w:t>
      </w:r>
      <w:r w:rsidR="00232C8E" w:rsidRPr="00245244">
        <w:rPr>
          <w:rStyle w:val="FontStyle12"/>
          <w:b w:val="0"/>
          <w:sz w:val="24"/>
          <w:szCs w:val="24"/>
          <w:lang w:val="uk-UA" w:eastAsia="uk-UA"/>
        </w:rPr>
        <w:t xml:space="preserve"> </w:t>
      </w:r>
      <w:r w:rsidRPr="00245244">
        <w:rPr>
          <w:rStyle w:val="FontStyle12"/>
          <w:b w:val="0"/>
          <w:sz w:val="24"/>
          <w:szCs w:val="24"/>
          <w:lang w:val="uk-UA" w:eastAsia="uk-UA"/>
        </w:rPr>
        <w:t>у встановленому чинним законодавством порядку.</w:t>
      </w:r>
    </w:p>
    <w:p w:rsidR="00A13299" w:rsidRPr="00245244" w:rsidRDefault="006F47EC" w:rsidP="00245244">
      <w:pPr>
        <w:pStyle w:val="Style1"/>
        <w:widowControl/>
        <w:tabs>
          <w:tab w:val="left" w:pos="601"/>
        </w:tabs>
        <w:spacing w:before="240"/>
        <w:ind w:right="17"/>
        <w:jc w:val="both"/>
        <w:rPr>
          <w:rStyle w:val="FontStyle11"/>
          <w:sz w:val="24"/>
          <w:szCs w:val="24"/>
          <w:lang w:val="uk-UA" w:eastAsia="uk-UA"/>
        </w:rPr>
      </w:pPr>
      <w:r w:rsidRPr="00245244">
        <w:rPr>
          <w:rStyle w:val="FontStyle11"/>
          <w:sz w:val="24"/>
          <w:szCs w:val="24"/>
          <w:lang w:val="uk-UA" w:eastAsia="uk-UA"/>
        </w:rPr>
        <w:t xml:space="preserve">5.7.5. </w:t>
      </w:r>
      <w:r w:rsidR="00A13299" w:rsidRPr="00245244">
        <w:rPr>
          <w:rStyle w:val="FontStyle11"/>
          <w:sz w:val="24"/>
          <w:szCs w:val="24"/>
          <w:lang w:val="uk-UA" w:eastAsia="uk-UA"/>
        </w:rPr>
        <w:t>На пішохідних переходах, а також ділянках автомобільних доріг з високим рівнем небезпеки відключення освітлення у темний час доби забороняється.</w:t>
      </w:r>
    </w:p>
    <w:p w:rsidR="00A13299" w:rsidRPr="00245244" w:rsidRDefault="00245244" w:rsidP="00245244">
      <w:pPr>
        <w:pStyle w:val="Style1"/>
        <w:widowControl/>
        <w:tabs>
          <w:tab w:val="left" w:pos="601"/>
        </w:tabs>
        <w:spacing w:before="240"/>
        <w:ind w:left="8" w:right="8"/>
        <w:jc w:val="both"/>
        <w:rPr>
          <w:rStyle w:val="FontStyle11"/>
          <w:sz w:val="24"/>
          <w:szCs w:val="24"/>
          <w:lang w:val="uk-UA" w:eastAsia="uk-UA"/>
        </w:rPr>
      </w:pPr>
      <w:r w:rsidRPr="00245244">
        <w:rPr>
          <w:rStyle w:val="FontStyle11"/>
          <w:sz w:val="24"/>
          <w:szCs w:val="24"/>
          <w:lang w:val="uk-UA" w:eastAsia="uk-UA"/>
        </w:rPr>
        <w:t xml:space="preserve">5.7.6. </w:t>
      </w:r>
      <w:r w:rsidR="00A13299" w:rsidRPr="00245244">
        <w:rPr>
          <w:rStyle w:val="FontStyle11"/>
          <w:sz w:val="24"/>
          <w:szCs w:val="24"/>
          <w:lang w:val="uk-UA" w:eastAsia="uk-UA"/>
        </w:rPr>
        <w:t xml:space="preserve">Зовнішнє освітлення вулиць, доріг і площ з регулярним транспортним рухом повинно відповідати ДСТУ 3587 і </w:t>
      </w:r>
      <w:proofErr w:type="spellStart"/>
      <w:r w:rsidR="00A13299" w:rsidRPr="00245244">
        <w:rPr>
          <w:rStyle w:val="FontStyle11"/>
          <w:sz w:val="24"/>
          <w:szCs w:val="24"/>
          <w:lang w:val="uk-UA" w:eastAsia="uk-UA"/>
        </w:rPr>
        <w:t>СніП</w:t>
      </w:r>
      <w:proofErr w:type="spellEnd"/>
      <w:r w:rsidR="00A13299" w:rsidRPr="00245244">
        <w:rPr>
          <w:rStyle w:val="FontStyle11"/>
          <w:sz w:val="24"/>
          <w:szCs w:val="24"/>
          <w:lang w:val="uk-UA" w:eastAsia="uk-UA"/>
        </w:rPr>
        <w:t xml:space="preserve"> П-4, ДБН В.2.3.-5-2001.</w:t>
      </w:r>
    </w:p>
    <w:p w:rsidR="00A13299" w:rsidRPr="009B7E21" w:rsidRDefault="00245244" w:rsidP="009B7E21">
      <w:pPr>
        <w:pStyle w:val="Style1"/>
        <w:widowControl/>
        <w:tabs>
          <w:tab w:val="left" w:pos="449"/>
        </w:tabs>
        <w:spacing w:before="240"/>
        <w:ind w:left="8" w:right="8"/>
        <w:jc w:val="both"/>
        <w:rPr>
          <w:rStyle w:val="FontStyle11"/>
          <w:b/>
          <w:sz w:val="24"/>
          <w:szCs w:val="24"/>
          <w:lang w:val="uk-UA" w:eastAsia="uk-UA"/>
        </w:rPr>
      </w:pPr>
      <w:r w:rsidRPr="009B7E21">
        <w:rPr>
          <w:rStyle w:val="FontStyle11"/>
          <w:b/>
          <w:sz w:val="24"/>
          <w:szCs w:val="24"/>
          <w:lang w:val="uk-UA" w:eastAsia="uk-UA"/>
        </w:rPr>
        <w:t>5.8</w:t>
      </w:r>
      <w:r w:rsidR="00A13299" w:rsidRPr="009B7E21">
        <w:rPr>
          <w:rStyle w:val="FontStyle11"/>
          <w:b/>
          <w:sz w:val="24"/>
          <w:szCs w:val="24"/>
          <w:lang w:val="uk-UA" w:eastAsia="uk-UA"/>
        </w:rPr>
        <w:t>.</w:t>
      </w:r>
      <w:r w:rsidR="00A13299" w:rsidRPr="009B7E21">
        <w:rPr>
          <w:rStyle w:val="FontStyle11"/>
          <w:b/>
          <w:sz w:val="24"/>
          <w:szCs w:val="24"/>
          <w:lang w:val="uk-UA" w:eastAsia="uk-UA"/>
        </w:rPr>
        <w:tab/>
        <w:t>Порядок утримання обладнання та елементів благоустр</w:t>
      </w:r>
      <w:r w:rsidR="005F42AF" w:rsidRPr="009B7E21">
        <w:rPr>
          <w:rStyle w:val="FontStyle11"/>
          <w:b/>
          <w:sz w:val="24"/>
          <w:szCs w:val="24"/>
          <w:lang w:val="uk-UA" w:eastAsia="uk-UA"/>
        </w:rPr>
        <w:t xml:space="preserve">ою дитячих, спортивних та інших </w:t>
      </w:r>
      <w:r w:rsidR="00A13299" w:rsidRPr="009B7E21">
        <w:rPr>
          <w:rStyle w:val="FontStyle11"/>
          <w:b/>
          <w:sz w:val="24"/>
          <w:szCs w:val="24"/>
          <w:lang w:val="uk-UA" w:eastAsia="uk-UA"/>
        </w:rPr>
        <w:t>майданчиків для дозвілля та відпочинку</w:t>
      </w:r>
    </w:p>
    <w:p w:rsidR="008E39D5" w:rsidRPr="009B7E21" w:rsidRDefault="00D66BF3" w:rsidP="009B7E21">
      <w:pPr>
        <w:pStyle w:val="Style1"/>
        <w:widowControl/>
        <w:tabs>
          <w:tab w:val="left" w:pos="601"/>
        </w:tabs>
        <w:spacing w:before="240"/>
        <w:ind w:left="8"/>
        <w:jc w:val="both"/>
        <w:rPr>
          <w:rStyle w:val="FontStyle11"/>
          <w:sz w:val="24"/>
          <w:szCs w:val="24"/>
          <w:lang w:val="uk-UA" w:eastAsia="uk-UA"/>
        </w:rPr>
      </w:pPr>
      <w:r w:rsidRPr="009B7E21">
        <w:rPr>
          <w:rStyle w:val="FontStyle11"/>
          <w:sz w:val="24"/>
          <w:szCs w:val="24"/>
          <w:lang w:val="uk-UA" w:eastAsia="uk-UA"/>
        </w:rPr>
        <w:lastRenderedPageBreak/>
        <w:t>5.8</w:t>
      </w:r>
      <w:r w:rsidR="008E39D5" w:rsidRPr="009B7E21">
        <w:rPr>
          <w:rStyle w:val="FontStyle11"/>
          <w:sz w:val="24"/>
          <w:szCs w:val="24"/>
          <w:lang w:val="uk-UA" w:eastAsia="uk-UA"/>
        </w:rPr>
        <w:t>.1.</w:t>
      </w:r>
      <w:r w:rsidR="008E39D5" w:rsidRPr="009B7E21">
        <w:rPr>
          <w:rStyle w:val="FontStyle11"/>
          <w:sz w:val="24"/>
          <w:szCs w:val="24"/>
          <w:lang w:val="uk-UA" w:eastAsia="uk-UA"/>
        </w:rPr>
        <w:tab/>
        <w:t xml:space="preserve">Утримання в належному стані обладнання та елементів </w:t>
      </w:r>
      <w:r w:rsidR="005142C4">
        <w:rPr>
          <w:rStyle w:val="FontStyle11"/>
          <w:sz w:val="24"/>
          <w:szCs w:val="24"/>
          <w:lang w:val="uk-UA" w:eastAsia="uk-UA"/>
        </w:rPr>
        <w:t xml:space="preserve">благоустрою дитячих, спортивних </w:t>
      </w:r>
      <w:r w:rsidR="008E39D5" w:rsidRPr="009B7E21">
        <w:rPr>
          <w:rStyle w:val="FontStyle11"/>
          <w:sz w:val="24"/>
          <w:szCs w:val="24"/>
          <w:lang w:val="uk-UA" w:eastAsia="uk-UA"/>
        </w:rPr>
        <w:t>та інших майданчиків для дозвілля та відпочинку пок</w:t>
      </w:r>
      <w:r w:rsidR="005142C4">
        <w:rPr>
          <w:rStyle w:val="FontStyle11"/>
          <w:sz w:val="24"/>
          <w:szCs w:val="24"/>
          <w:lang w:val="uk-UA" w:eastAsia="uk-UA"/>
        </w:rPr>
        <w:t xml:space="preserve">ладається на балансоутримувачів </w:t>
      </w:r>
      <w:r w:rsidR="008E39D5" w:rsidRPr="009B7E21">
        <w:rPr>
          <w:rStyle w:val="FontStyle11"/>
          <w:sz w:val="24"/>
          <w:szCs w:val="24"/>
          <w:lang w:val="uk-UA" w:eastAsia="uk-UA"/>
        </w:rPr>
        <w:t>вказаного майна або осіб, на території яких розміщені вказані майданчики.</w:t>
      </w:r>
    </w:p>
    <w:p w:rsidR="008E39D5" w:rsidRPr="009B7E21" w:rsidRDefault="00D66BF3" w:rsidP="009B7E21">
      <w:pPr>
        <w:pStyle w:val="Style1"/>
        <w:widowControl/>
        <w:tabs>
          <w:tab w:val="left" w:pos="678"/>
        </w:tabs>
        <w:spacing w:before="240"/>
        <w:ind w:left="8"/>
        <w:jc w:val="both"/>
        <w:rPr>
          <w:rStyle w:val="FontStyle11"/>
          <w:sz w:val="24"/>
          <w:szCs w:val="24"/>
          <w:lang w:val="uk-UA" w:eastAsia="uk-UA"/>
        </w:rPr>
      </w:pPr>
      <w:r w:rsidRPr="009B7E21">
        <w:rPr>
          <w:rStyle w:val="FontStyle11"/>
          <w:sz w:val="24"/>
          <w:szCs w:val="24"/>
          <w:lang w:val="uk-UA" w:eastAsia="uk-UA"/>
        </w:rPr>
        <w:t>5.8</w:t>
      </w:r>
      <w:r w:rsidR="008E39D5" w:rsidRPr="009B7E21">
        <w:rPr>
          <w:rStyle w:val="FontStyle11"/>
          <w:sz w:val="24"/>
          <w:szCs w:val="24"/>
          <w:lang w:val="uk-UA" w:eastAsia="uk-UA"/>
        </w:rPr>
        <w:t>.2.</w:t>
      </w:r>
      <w:r w:rsidR="008E39D5" w:rsidRPr="009B7E21">
        <w:rPr>
          <w:rStyle w:val="FontStyle11"/>
          <w:sz w:val="24"/>
          <w:szCs w:val="24"/>
          <w:lang w:val="uk-UA" w:eastAsia="uk-UA"/>
        </w:rPr>
        <w:tab/>
        <w:t>Утримання дитячих, спортивних та інших майданчиків для дозвілля та відпочинку</w:t>
      </w:r>
      <w:r w:rsidR="005142C4">
        <w:rPr>
          <w:rStyle w:val="FontStyle11"/>
          <w:sz w:val="24"/>
          <w:szCs w:val="24"/>
          <w:lang w:val="uk-UA" w:eastAsia="uk-UA"/>
        </w:rPr>
        <w:t xml:space="preserve"> </w:t>
      </w:r>
      <w:r w:rsidR="008E39D5" w:rsidRPr="009B7E21">
        <w:rPr>
          <w:rStyle w:val="FontStyle11"/>
          <w:sz w:val="24"/>
          <w:szCs w:val="24"/>
          <w:lang w:val="uk-UA" w:eastAsia="uk-UA"/>
        </w:rPr>
        <w:t>повинно здійснюватися з додержанням санітарних та технічних норм, забезпечувати безпечне</w:t>
      </w:r>
      <w:r w:rsidR="005142C4">
        <w:rPr>
          <w:rStyle w:val="FontStyle11"/>
          <w:sz w:val="24"/>
          <w:szCs w:val="24"/>
          <w:lang w:val="uk-UA" w:eastAsia="uk-UA"/>
        </w:rPr>
        <w:t xml:space="preserve"> </w:t>
      </w:r>
      <w:r w:rsidR="008E39D5" w:rsidRPr="009B7E21">
        <w:rPr>
          <w:rStyle w:val="FontStyle11"/>
          <w:sz w:val="24"/>
          <w:szCs w:val="24"/>
          <w:lang w:val="uk-UA" w:eastAsia="uk-UA"/>
        </w:rPr>
        <w:t>користування ними.</w:t>
      </w:r>
    </w:p>
    <w:p w:rsidR="008E39D5" w:rsidRPr="009B7E21" w:rsidRDefault="00D66BF3" w:rsidP="009B7E21">
      <w:pPr>
        <w:pStyle w:val="Style1"/>
        <w:widowControl/>
        <w:tabs>
          <w:tab w:val="left" w:pos="601"/>
        </w:tabs>
        <w:spacing w:before="240"/>
        <w:ind w:left="8" w:right="8"/>
        <w:jc w:val="both"/>
        <w:rPr>
          <w:rStyle w:val="FontStyle11"/>
          <w:sz w:val="24"/>
          <w:szCs w:val="24"/>
          <w:lang w:val="uk-UA" w:eastAsia="uk-UA"/>
        </w:rPr>
      </w:pPr>
      <w:r w:rsidRPr="009B7E21">
        <w:rPr>
          <w:rStyle w:val="FontStyle11"/>
          <w:sz w:val="24"/>
          <w:szCs w:val="24"/>
          <w:lang w:val="uk-UA" w:eastAsia="uk-UA"/>
        </w:rPr>
        <w:t xml:space="preserve">5.8.3. </w:t>
      </w:r>
      <w:r w:rsidR="008E39D5" w:rsidRPr="009B7E21">
        <w:rPr>
          <w:rStyle w:val="FontStyle11"/>
          <w:sz w:val="24"/>
          <w:szCs w:val="24"/>
          <w:lang w:val="uk-UA" w:eastAsia="uk-UA"/>
        </w:rPr>
        <w:t>Обладнання майданчиків для дозвілля та відпочинку необхідно підтримувати у справному стані, регулярно обстежувати, своєчасно ремонтувати, щорічно фарбувати.</w:t>
      </w:r>
    </w:p>
    <w:p w:rsidR="008E39D5" w:rsidRPr="009B7E21" w:rsidRDefault="00D66BF3" w:rsidP="009B7E21">
      <w:pPr>
        <w:pStyle w:val="Style1"/>
        <w:widowControl/>
        <w:tabs>
          <w:tab w:val="left" w:pos="601"/>
        </w:tabs>
        <w:spacing w:before="240"/>
        <w:ind w:left="8"/>
        <w:jc w:val="both"/>
        <w:rPr>
          <w:rStyle w:val="FontStyle11"/>
          <w:sz w:val="24"/>
          <w:szCs w:val="24"/>
          <w:lang w:val="uk-UA" w:eastAsia="uk-UA"/>
        </w:rPr>
      </w:pPr>
      <w:r w:rsidRPr="009B7E21">
        <w:rPr>
          <w:rStyle w:val="FontStyle11"/>
          <w:sz w:val="24"/>
          <w:szCs w:val="24"/>
          <w:lang w:val="uk-UA" w:eastAsia="uk-UA"/>
        </w:rPr>
        <w:t xml:space="preserve">5.8.4. </w:t>
      </w:r>
      <w:r w:rsidR="008E39D5" w:rsidRPr="009B7E21">
        <w:rPr>
          <w:rStyle w:val="FontStyle11"/>
          <w:sz w:val="24"/>
          <w:szCs w:val="24"/>
          <w:lang w:val="uk-UA" w:eastAsia="uk-UA"/>
        </w:rPr>
        <w:t>Будова, виготовлення, установлення, монтаж, експлуатація, ремонт та реконструкція атракціонної техн</w:t>
      </w:r>
      <w:r w:rsidRPr="009B7E21">
        <w:rPr>
          <w:rStyle w:val="FontStyle11"/>
          <w:sz w:val="24"/>
          <w:szCs w:val="24"/>
          <w:lang w:val="uk-UA" w:eastAsia="uk-UA"/>
        </w:rPr>
        <w:t xml:space="preserve">іки здійснюється відповідно до </w:t>
      </w:r>
      <w:r w:rsidR="008E39D5" w:rsidRPr="009B7E21">
        <w:rPr>
          <w:rStyle w:val="FontStyle11"/>
          <w:sz w:val="24"/>
          <w:szCs w:val="24"/>
          <w:lang w:val="uk-UA" w:eastAsia="uk-UA"/>
        </w:rPr>
        <w:t>Правил будови і безпечної ек</w:t>
      </w:r>
      <w:r w:rsidRPr="009B7E21">
        <w:rPr>
          <w:rStyle w:val="FontStyle11"/>
          <w:sz w:val="24"/>
          <w:szCs w:val="24"/>
          <w:lang w:val="uk-UA" w:eastAsia="uk-UA"/>
        </w:rPr>
        <w:t>сплуатації атракціонної техніки, затвердженого Н</w:t>
      </w:r>
      <w:r w:rsidR="008E39D5" w:rsidRPr="009B7E21">
        <w:rPr>
          <w:rStyle w:val="FontStyle11"/>
          <w:sz w:val="24"/>
          <w:szCs w:val="24"/>
          <w:lang w:val="uk-UA" w:eastAsia="uk-UA"/>
        </w:rPr>
        <w:t>аказом Міністерства України з питань надзвичайних ситуацій та у справах захисту населення від наслідків Чорнобильсь</w:t>
      </w:r>
      <w:r w:rsidRPr="009B7E21">
        <w:rPr>
          <w:rStyle w:val="FontStyle11"/>
          <w:sz w:val="24"/>
          <w:szCs w:val="24"/>
          <w:lang w:val="uk-UA" w:eastAsia="uk-UA"/>
        </w:rPr>
        <w:t>кої катастрофи від 01.03.2006</w:t>
      </w:r>
      <w:r w:rsidR="008E39D5" w:rsidRPr="009B7E21">
        <w:rPr>
          <w:rStyle w:val="FontStyle11"/>
          <w:sz w:val="24"/>
          <w:szCs w:val="24"/>
          <w:lang w:val="uk-UA" w:eastAsia="uk-UA"/>
        </w:rPr>
        <w:t xml:space="preserve"> №</w:t>
      </w:r>
      <w:r w:rsidRPr="009B7E21">
        <w:rPr>
          <w:rStyle w:val="FontStyle11"/>
          <w:sz w:val="24"/>
          <w:szCs w:val="24"/>
          <w:lang w:val="uk-UA" w:eastAsia="uk-UA"/>
        </w:rPr>
        <w:t xml:space="preserve"> </w:t>
      </w:r>
      <w:r w:rsidR="008E39D5" w:rsidRPr="009B7E21">
        <w:rPr>
          <w:rStyle w:val="FontStyle11"/>
          <w:sz w:val="24"/>
          <w:szCs w:val="24"/>
          <w:lang w:val="uk-UA" w:eastAsia="uk-UA"/>
        </w:rPr>
        <w:t>110.</w:t>
      </w:r>
    </w:p>
    <w:p w:rsidR="008E39D5" w:rsidRDefault="005F42AF" w:rsidP="009B7E21">
      <w:pPr>
        <w:pStyle w:val="Style1"/>
        <w:widowControl/>
        <w:tabs>
          <w:tab w:val="left" w:pos="678"/>
        </w:tabs>
        <w:spacing w:before="240"/>
        <w:ind w:left="8"/>
        <w:jc w:val="both"/>
        <w:rPr>
          <w:rStyle w:val="FontStyle11"/>
          <w:sz w:val="24"/>
          <w:szCs w:val="24"/>
          <w:lang w:val="uk-UA" w:eastAsia="uk-UA"/>
        </w:rPr>
      </w:pPr>
      <w:r w:rsidRPr="009B7E21">
        <w:rPr>
          <w:rStyle w:val="FontStyle11"/>
          <w:sz w:val="24"/>
          <w:szCs w:val="24"/>
          <w:lang w:val="uk-UA" w:eastAsia="uk-UA"/>
        </w:rPr>
        <w:t>5.8</w:t>
      </w:r>
      <w:r w:rsidR="008E39D5" w:rsidRPr="009B7E21">
        <w:rPr>
          <w:rStyle w:val="FontStyle11"/>
          <w:sz w:val="24"/>
          <w:szCs w:val="24"/>
          <w:lang w:val="uk-UA" w:eastAsia="uk-UA"/>
        </w:rPr>
        <w:t>.5.</w:t>
      </w:r>
      <w:r w:rsidR="008E39D5" w:rsidRPr="009B7E21">
        <w:rPr>
          <w:rStyle w:val="FontStyle11"/>
          <w:sz w:val="24"/>
          <w:szCs w:val="24"/>
          <w:lang w:val="uk-UA" w:eastAsia="uk-UA"/>
        </w:rPr>
        <w:tab/>
        <w:t>До стаціонарних, пересувних і мобільних атракціонів належать атракціони катальні</w:t>
      </w:r>
      <w:r w:rsidR="005142C4">
        <w:rPr>
          <w:rStyle w:val="FontStyle11"/>
          <w:sz w:val="24"/>
          <w:szCs w:val="24"/>
          <w:lang w:val="uk-UA" w:eastAsia="uk-UA"/>
        </w:rPr>
        <w:t xml:space="preserve"> </w:t>
      </w:r>
      <w:r w:rsidR="008E39D5" w:rsidRPr="009B7E21">
        <w:rPr>
          <w:rStyle w:val="FontStyle11"/>
          <w:sz w:val="24"/>
          <w:szCs w:val="24"/>
          <w:lang w:val="uk-UA" w:eastAsia="uk-UA"/>
        </w:rPr>
        <w:t>механізовані та немеханізовані, у тому числі каруселі, гойдалки, качалки, катальні гори,</w:t>
      </w:r>
      <w:r w:rsidR="005142C4">
        <w:rPr>
          <w:rStyle w:val="FontStyle11"/>
          <w:sz w:val="24"/>
          <w:szCs w:val="24"/>
          <w:lang w:val="uk-UA" w:eastAsia="uk-UA"/>
        </w:rPr>
        <w:t xml:space="preserve"> </w:t>
      </w:r>
      <w:r w:rsidR="008E39D5" w:rsidRPr="009B7E21">
        <w:rPr>
          <w:rStyle w:val="FontStyle11"/>
          <w:sz w:val="24"/>
          <w:szCs w:val="24"/>
          <w:lang w:val="uk-UA" w:eastAsia="uk-UA"/>
        </w:rPr>
        <w:t>гірки, колеса огляду, вежі, дороги, автодроми, катапульти тощо; атракціони з еластичними</w:t>
      </w:r>
      <w:r w:rsidR="005142C4">
        <w:rPr>
          <w:rStyle w:val="FontStyle11"/>
          <w:sz w:val="24"/>
          <w:szCs w:val="24"/>
          <w:lang w:val="uk-UA" w:eastAsia="uk-UA"/>
        </w:rPr>
        <w:t xml:space="preserve"> </w:t>
      </w:r>
      <w:r w:rsidR="008E39D5" w:rsidRPr="009B7E21">
        <w:rPr>
          <w:rStyle w:val="FontStyle11"/>
          <w:sz w:val="24"/>
          <w:szCs w:val="24"/>
          <w:lang w:val="uk-UA" w:eastAsia="uk-UA"/>
        </w:rPr>
        <w:t>елементами (катапульти, стрибки з висоти на еластичному тросі тощо); водні, у тому числі</w:t>
      </w:r>
      <w:r w:rsidR="005142C4">
        <w:rPr>
          <w:rStyle w:val="FontStyle11"/>
          <w:sz w:val="24"/>
          <w:szCs w:val="24"/>
          <w:lang w:val="uk-UA" w:eastAsia="uk-UA"/>
        </w:rPr>
        <w:t xml:space="preserve"> </w:t>
      </w:r>
      <w:r w:rsidR="008E39D5" w:rsidRPr="009B7E21">
        <w:rPr>
          <w:rStyle w:val="FontStyle11"/>
          <w:sz w:val="24"/>
          <w:szCs w:val="24"/>
          <w:lang w:val="uk-UA" w:eastAsia="uk-UA"/>
        </w:rPr>
        <w:t>гірки, спуски тощо; спортивні, у тому числі силові, тренажери, тири, батути тощо; обладнання</w:t>
      </w:r>
      <w:r w:rsidR="005142C4">
        <w:rPr>
          <w:rStyle w:val="FontStyle11"/>
          <w:sz w:val="24"/>
          <w:szCs w:val="24"/>
          <w:lang w:val="uk-UA" w:eastAsia="uk-UA"/>
        </w:rPr>
        <w:t xml:space="preserve"> </w:t>
      </w:r>
      <w:r w:rsidR="008E39D5" w:rsidRPr="009B7E21">
        <w:rPr>
          <w:rStyle w:val="FontStyle11"/>
          <w:sz w:val="24"/>
          <w:szCs w:val="24"/>
          <w:lang w:val="uk-UA" w:eastAsia="uk-UA"/>
        </w:rPr>
        <w:t>дитячих ігрових майданчиків, у тому числі каруселі, гойдалки, качалки, гірки тощо.</w:t>
      </w:r>
    </w:p>
    <w:p w:rsidR="002A5D1A" w:rsidRPr="002A5D1A" w:rsidRDefault="002A5D1A" w:rsidP="009B7E21">
      <w:pPr>
        <w:pStyle w:val="Style1"/>
        <w:widowControl/>
        <w:tabs>
          <w:tab w:val="left" w:pos="678"/>
        </w:tabs>
        <w:spacing w:before="240"/>
        <w:ind w:left="8"/>
        <w:jc w:val="both"/>
        <w:rPr>
          <w:color w:val="000000"/>
          <w:shd w:val="clear" w:color="auto" w:fill="FFFFFF"/>
          <w:lang w:val="uk-UA"/>
        </w:rPr>
      </w:pPr>
      <w:r w:rsidRPr="002A5D1A">
        <w:rPr>
          <w:rStyle w:val="FontStyle11"/>
          <w:sz w:val="24"/>
          <w:szCs w:val="24"/>
          <w:lang w:val="uk-UA" w:eastAsia="uk-UA"/>
        </w:rPr>
        <w:t xml:space="preserve">5.8.6. </w:t>
      </w:r>
      <w:r w:rsidRPr="002A5D1A">
        <w:rPr>
          <w:color w:val="000000"/>
          <w:shd w:val="clear" w:color="auto" w:fill="FFFFFF"/>
          <w:lang w:val="uk-UA"/>
        </w:rPr>
        <w:t>Наявне обладнання, спортивні, розважальні та інші споруди, інші елементи благоустрою повинні підтримуватися у належному технічному стані, своєчасно очищатися від бруду, сміття, снігу, льоду. Не допускається наявність небезпечного для життя та здоров’я громадян обладнання, елементів благоустрою.</w:t>
      </w:r>
    </w:p>
    <w:p w:rsidR="008A27CA" w:rsidRPr="00942DC1" w:rsidRDefault="005F42AF" w:rsidP="00942DC1">
      <w:pPr>
        <w:pStyle w:val="Style1"/>
        <w:widowControl/>
        <w:tabs>
          <w:tab w:val="left" w:pos="542"/>
        </w:tabs>
        <w:spacing w:before="240"/>
        <w:ind w:left="8"/>
        <w:jc w:val="both"/>
        <w:rPr>
          <w:rStyle w:val="FontStyle11"/>
          <w:b/>
          <w:sz w:val="24"/>
          <w:szCs w:val="24"/>
          <w:lang w:val="uk-UA" w:eastAsia="uk-UA"/>
        </w:rPr>
      </w:pPr>
      <w:r w:rsidRPr="00942DC1">
        <w:rPr>
          <w:rStyle w:val="FontStyle11"/>
          <w:b/>
          <w:sz w:val="24"/>
          <w:szCs w:val="24"/>
          <w:lang w:val="uk-UA" w:eastAsia="uk-UA"/>
        </w:rPr>
        <w:t>5.9</w:t>
      </w:r>
      <w:r w:rsidR="008A27CA" w:rsidRPr="00942DC1">
        <w:rPr>
          <w:rStyle w:val="FontStyle11"/>
          <w:b/>
          <w:sz w:val="24"/>
          <w:szCs w:val="24"/>
          <w:lang w:val="uk-UA" w:eastAsia="uk-UA"/>
        </w:rPr>
        <w:t>.</w:t>
      </w:r>
      <w:r w:rsidR="008A27CA" w:rsidRPr="00942DC1">
        <w:rPr>
          <w:rStyle w:val="FontStyle11"/>
          <w:b/>
          <w:sz w:val="24"/>
          <w:szCs w:val="24"/>
          <w:lang w:val="uk-UA" w:eastAsia="uk-UA"/>
        </w:rPr>
        <w:tab/>
        <w:t>Порядок утримання тимчасових споруд торговельного, побутового, соціально-культурного чи іншого призначення для здійсн</w:t>
      </w:r>
      <w:r w:rsidR="00AB7400">
        <w:rPr>
          <w:rStyle w:val="FontStyle11"/>
          <w:b/>
          <w:sz w:val="24"/>
          <w:szCs w:val="24"/>
          <w:lang w:val="uk-UA" w:eastAsia="uk-UA"/>
        </w:rPr>
        <w:t>ення підприємницької діяльності</w:t>
      </w:r>
    </w:p>
    <w:p w:rsidR="008A27CA" w:rsidRDefault="007803C3" w:rsidP="007803C3">
      <w:pPr>
        <w:pStyle w:val="Style1"/>
        <w:widowControl/>
        <w:tabs>
          <w:tab w:val="left" w:pos="601"/>
        </w:tabs>
        <w:spacing w:before="240"/>
        <w:jc w:val="both"/>
        <w:rPr>
          <w:rStyle w:val="FontStyle11"/>
          <w:sz w:val="24"/>
          <w:szCs w:val="24"/>
          <w:lang w:val="uk-UA" w:eastAsia="uk-UA"/>
        </w:rPr>
      </w:pPr>
      <w:r>
        <w:rPr>
          <w:rStyle w:val="FontStyle11"/>
          <w:sz w:val="24"/>
          <w:szCs w:val="24"/>
          <w:lang w:val="uk-UA" w:eastAsia="uk-UA"/>
        </w:rPr>
        <w:t xml:space="preserve">5.9.1. </w:t>
      </w:r>
      <w:r w:rsidR="008A27CA" w:rsidRPr="00942DC1">
        <w:rPr>
          <w:rStyle w:val="FontStyle11"/>
          <w:sz w:val="24"/>
          <w:szCs w:val="24"/>
          <w:lang w:val="uk-UA" w:eastAsia="uk-UA"/>
        </w:rPr>
        <w:t>Самовільне встановлення тимчасових споруд торговельного, побутового, соціально-культурного чи іншого призначення</w:t>
      </w:r>
      <w:r w:rsidR="0020056F" w:rsidRPr="0020056F">
        <w:rPr>
          <w:rStyle w:val="FontStyle11"/>
          <w:sz w:val="24"/>
          <w:szCs w:val="24"/>
          <w:lang w:val="uk-UA" w:eastAsia="uk-UA"/>
        </w:rPr>
        <w:t xml:space="preserve"> </w:t>
      </w:r>
      <w:r w:rsidR="0020056F">
        <w:rPr>
          <w:rStyle w:val="FontStyle11"/>
          <w:sz w:val="24"/>
          <w:szCs w:val="24"/>
          <w:lang w:val="uk-UA" w:eastAsia="uk-UA"/>
        </w:rPr>
        <w:t xml:space="preserve">для </w:t>
      </w:r>
      <w:r w:rsidR="0020056F" w:rsidRPr="00942DC1">
        <w:rPr>
          <w:rStyle w:val="FontStyle11"/>
          <w:sz w:val="24"/>
          <w:szCs w:val="24"/>
          <w:lang w:val="uk-UA" w:eastAsia="uk-UA"/>
        </w:rPr>
        <w:t xml:space="preserve">здійснення підприємницької </w:t>
      </w:r>
      <w:r w:rsidR="0020056F">
        <w:rPr>
          <w:rStyle w:val="FontStyle11"/>
          <w:sz w:val="24"/>
          <w:szCs w:val="24"/>
          <w:lang w:val="uk-UA" w:eastAsia="uk-UA"/>
        </w:rPr>
        <w:t xml:space="preserve">та іншої </w:t>
      </w:r>
      <w:r w:rsidR="0020056F" w:rsidRPr="00942DC1">
        <w:rPr>
          <w:rStyle w:val="FontStyle11"/>
          <w:sz w:val="24"/>
          <w:szCs w:val="24"/>
          <w:lang w:val="uk-UA" w:eastAsia="uk-UA"/>
        </w:rPr>
        <w:t>діяльності</w:t>
      </w:r>
      <w:r w:rsidR="0020056F">
        <w:rPr>
          <w:rStyle w:val="FontStyle11"/>
          <w:sz w:val="24"/>
          <w:szCs w:val="24"/>
          <w:lang w:val="uk-UA" w:eastAsia="uk-UA"/>
        </w:rPr>
        <w:t>, а також металевих гаражів, інших споруд,</w:t>
      </w:r>
      <w:r w:rsidR="008A27CA" w:rsidRPr="00942DC1">
        <w:rPr>
          <w:rStyle w:val="FontStyle11"/>
          <w:sz w:val="24"/>
          <w:szCs w:val="24"/>
          <w:lang w:val="uk-UA" w:eastAsia="uk-UA"/>
        </w:rPr>
        <w:t xml:space="preserve"> заборонене та підлягає негайному демонтажу.</w:t>
      </w:r>
    </w:p>
    <w:p w:rsidR="0018307E" w:rsidRDefault="0018307E" w:rsidP="007803C3">
      <w:pPr>
        <w:pStyle w:val="Style1"/>
        <w:widowControl/>
        <w:tabs>
          <w:tab w:val="left" w:pos="601"/>
        </w:tabs>
        <w:spacing w:before="240"/>
        <w:jc w:val="both"/>
        <w:rPr>
          <w:rStyle w:val="FontStyle11"/>
          <w:sz w:val="24"/>
          <w:szCs w:val="24"/>
          <w:lang w:val="uk-UA" w:eastAsia="uk-UA"/>
        </w:rPr>
      </w:pPr>
      <w:r>
        <w:rPr>
          <w:rStyle w:val="FontStyle11"/>
          <w:sz w:val="24"/>
          <w:szCs w:val="24"/>
          <w:lang w:val="uk-UA" w:eastAsia="uk-UA"/>
        </w:rPr>
        <w:tab/>
        <w:t xml:space="preserve">У разі виявлення факту самовільного встановлення тимчасової споруди торговельного, побутового, соціально-культурного чи іншого призначення для здійснення підприємницької та іншої діяльності, металевого гаражу, інших споруд, </w:t>
      </w:r>
      <w:r w:rsidR="00706A6F">
        <w:rPr>
          <w:rStyle w:val="FontStyle11"/>
          <w:sz w:val="24"/>
          <w:szCs w:val="24"/>
          <w:lang w:val="uk-UA" w:eastAsia="uk-UA"/>
        </w:rPr>
        <w:t xml:space="preserve">відділом житлово-комунального господарства, архітектури, містобудування та землеустрою виконавчого комітету міської ради вживаються заходи щодо встановлення особи власника. У разі встановлення особи власника </w:t>
      </w:r>
      <w:r w:rsidR="00F22FD3">
        <w:rPr>
          <w:rStyle w:val="FontStyle11"/>
          <w:sz w:val="24"/>
          <w:szCs w:val="24"/>
          <w:lang w:val="uk-UA" w:eastAsia="uk-UA"/>
        </w:rPr>
        <w:t xml:space="preserve">йому </w:t>
      </w:r>
      <w:r w:rsidR="00706A6F">
        <w:rPr>
          <w:rStyle w:val="FontStyle11"/>
          <w:sz w:val="24"/>
          <w:szCs w:val="24"/>
          <w:lang w:val="uk-UA" w:eastAsia="uk-UA"/>
        </w:rPr>
        <w:t>надається попередження (припис) щодо демонтажу споруд(и). У разі відсутності реагування з боку власника на попередження (припис) складається відповідний акт, протокол про адміністративне правопорушення та здійснюється демонтаж самовільно встановленої споруди відповідним комунальним підприємством та його транспортування на зберігання.</w:t>
      </w:r>
    </w:p>
    <w:p w:rsidR="00706A6F" w:rsidRPr="00942DC1" w:rsidRDefault="00706A6F" w:rsidP="007803C3">
      <w:pPr>
        <w:pStyle w:val="Style1"/>
        <w:widowControl/>
        <w:tabs>
          <w:tab w:val="left" w:pos="601"/>
        </w:tabs>
        <w:spacing w:before="240"/>
        <w:jc w:val="both"/>
        <w:rPr>
          <w:rStyle w:val="FontStyle11"/>
          <w:sz w:val="24"/>
          <w:szCs w:val="24"/>
          <w:lang w:val="uk-UA" w:eastAsia="uk-UA"/>
        </w:rPr>
      </w:pPr>
      <w:r>
        <w:rPr>
          <w:rStyle w:val="FontStyle11"/>
          <w:sz w:val="24"/>
          <w:szCs w:val="24"/>
          <w:lang w:val="uk-UA" w:eastAsia="uk-UA"/>
        </w:rPr>
        <w:tab/>
        <w:t xml:space="preserve">У разі, якщо власник тимчасової споруди не встановлений, відповідним комунальним підприємством здійснюється демонтаж та транспортування споруди на зберігання. </w:t>
      </w:r>
      <w:r w:rsidR="00F22FD3">
        <w:rPr>
          <w:rStyle w:val="FontStyle11"/>
          <w:sz w:val="24"/>
          <w:szCs w:val="24"/>
          <w:lang w:val="uk-UA" w:eastAsia="uk-UA"/>
        </w:rPr>
        <w:t xml:space="preserve">В разі, якщо власник майна звернеться до відповідного комунального підприємства та </w:t>
      </w:r>
      <w:proofErr w:type="spellStart"/>
      <w:r w:rsidR="00F22FD3">
        <w:rPr>
          <w:rStyle w:val="FontStyle11"/>
          <w:sz w:val="24"/>
          <w:szCs w:val="24"/>
          <w:lang w:val="uk-UA" w:eastAsia="uk-UA"/>
        </w:rPr>
        <w:t>надасть</w:t>
      </w:r>
      <w:proofErr w:type="spellEnd"/>
      <w:r w:rsidR="00F22FD3">
        <w:rPr>
          <w:rStyle w:val="FontStyle11"/>
          <w:sz w:val="24"/>
          <w:szCs w:val="24"/>
          <w:lang w:val="uk-UA" w:eastAsia="uk-UA"/>
        </w:rPr>
        <w:t xml:space="preserve"> докази, що підтверджують його право власності на споруду, така споруда підлягає </w:t>
      </w:r>
      <w:r w:rsidR="00F22FD3">
        <w:rPr>
          <w:rStyle w:val="FontStyle11"/>
          <w:sz w:val="24"/>
          <w:szCs w:val="24"/>
          <w:lang w:val="uk-UA" w:eastAsia="uk-UA"/>
        </w:rPr>
        <w:lastRenderedPageBreak/>
        <w:t>поверненню власнику після відшкодування ним відповідному комунальному підприємству витрат на зберігання та транспортування.</w:t>
      </w:r>
    </w:p>
    <w:p w:rsidR="008A27CA" w:rsidRPr="00942DC1" w:rsidRDefault="007803C3" w:rsidP="007803C3">
      <w:pPr>
        <w:pStyle w:val="Style1"/>
        <w:widowControl/>
        <w:tabs>
          <w:tab w:val="left" w:pos="601"/>
        </w:tabs>
        <w:spacing w:before="240"/>
        <w:jc w:val="both"/>
        <w:rPr>
          <w:rStyle w:val="FontStyle11"/>
          <w:sz w:val="24"/>
          <w:szCs w:val="24"/>
          <w:lang w:val="uk-UA" w:eastAsia="uk-UA"/>
        </w:rPr>
      </w:pPr>
      <w:r>
        <w:rPr>
          <w:rStyle w:val="FontStyle11"/>
          <w:sz w:val="24"/>
          <w:szCs w:val="24"/>
          <w:lang w:val="uk-UA" w:eastAsia="uk-UA"/>
        </w:rPr>
        <w:t xml:space="preserve">5.9.2. </w:t>
      </w:r>
      <w:r w:rsidR="008A27CA" w:rsidRPr="00942DC1">
        <w:rPr>
          <w:rStyle w:val="FontStyle11"/>
          <w:sz w:val="24"/>
          <w:szCs w:val="24"/>
          <w:lang w:val="uk-UA" w:eastAsia="uk-UA"/>
        </w:rPr>
        <w:t>Утримання тимчасових споруд торговельного, побутового, соціально-культурного чи іншого призначення для здійснення підприємницької діяльності (далі</w:t>
      </w:r>
      <w:r w:rsidR="00942DC1" w:rsidRPr="00942DC1">
        <w:rPr>
          <w:rStyle w:val="FontStyle11"/>
          <w:sz w:val="24"/>
          <w:szCs w:val="24"/>
          <w:lang w:val="uk-UA" w:eastAsia="uk-UA"/>
        </w:rPr>
        <w:t xml:space="preserve"> </w:t>
      </w:r>
      <w:r w:rsidR="008A27CA" w:rsidRPr="00942DC1">
        <w:rPr>
          <w:rStyle w:val="FontStyle11"/>
          <w:sz w:val="24"/>
          <w:szCs w:val="24"/>
          <w:lang w:val="uk-UA" w:eastAsia="uk-UA"/>
        </w:rPr>
        <w:t xml:space="preserve">— тимчасових споруд) здійснюється їх </w:t>
      </w:r>
      <w:r w:rsidR="00942DC1" w:rsidRPr="00942DC1">
        <w:rPr>
          <w:rStyle w:val="FontStyle11"/>
          <w:sz w:val="24"/>
          <w:szCs w:val="24"/>
          <w:lang w:val="uk-UA" w:eastAsia="uk-UA"/>
        </w:rPr>
        <w:t>власниками.</w:t>
      </w:r>
    </w:p>
    <w:p w:rsidR="008A27CA" w:rsidRPr="00942DC1" w:rsidRDefault="007803C3" w:rsidP="007803C3">
      <w:pPr>
        <w:pStyle w:val="Style1"/>
        <w:widowControl/>
        <w:tabs>
          <w:tab w:val="left" w:pos="601"/>
        </w:tabs>
        <w:spacing w:before="240"/>
        <w:jc w:val="both"/>
        <w:rPr>
          <w:rStyle w:val="FontStyle11"/>
          <w:sz w:val="24"/>
          <w:szCs w:val="24"/>
          <w:lang w:val="uk-UA" w:eastAsia="uk-UA"/>
        </w:rPr>
      </w:pPr>
      <w:r>
        <w:rPr>
          <w:rStyle w:val="FontStyle11"/>
          <w:sz w:val="24"/>
          <w:szCs w:val="24"/>
          <w:lang w:val="uk-UA" w:eastAsia="uk-UA"/>
        </w:rPr>
        <w:t xml:space="preserve">5.9.3. </w:t>
      </w:r>
      <w:r w:rsidR="008A27CA" w:rsidRPr="00942DC1">
        <w:rPr>
          <w:rStyle w:val="FontStyle11"/>
          <w:sz w:val="24"/>
          <w:szCs w:val="24"/>
          <w:lang w:val="uk-UA" w:eastAsia="uk-UA"/>
        </w:rPr>
        <w:t>Біля кожної тимчасової споруди повинно бути зовнішнє штучне освітлення, а також впритул до неї покриття вдосконаленого типу відповідно до вимог законодавства.</w:t>
      </w:r>
    </w:p>
    <w:p w:rsidR="008A27CA" w:rsidRPr="00942DC1" w:rsidRDefault="007803C3" w:rsidP="007803C3">
      <w:pPr>
        <w:pStyle w:val="Style1"/>
        <w:widowControl/>
        <w:tabs>
          <w:tab w:val="left" w:pos="601"/>
        </w:tabs>
        <w:spacing w:before="240"/>
        <w:jc w:val="both"/>
        <w:rPr>
          <w:rStyle w:val="FontStyle11"/>
          <w:sz w:val="24"/>
          <w:szCs w:val="24"/>
          <w:lang w:val="uk-UA" w:eastAsia="uk-UA"/>
        </w:rPr>
      </w:pPr>
      <w:r>
        <w:rPr>
          <w:rStyle w:val="FontStyle11"/>
          <w:sz w:val="24"/>
          <w:szCs w:val="24"/>
          <w:lang w:val="uk-UA" w:eastAsia="uk-UA"/>
        </w:rPr>
        <w:t xml:space="preserve">5.9.4. </w:t>
      </w:r>
      <w:r w:rsidR="008A27CA" w:rsidRPr="00942DC1">
        <w:rPr>
          <w:rStyle w:val="FontStyle11"/>
          <w:sz w:val="24"/>
          <w:szCs w:val="24"/>
          <w:lang w:val="uk-UA" w:eastAsia="uk-UA"/>
        </w:rPr>
        <w:t xml:space="preserve">У разі розміщення тимчасової споруди на відстані більше 2 метрів від тротуару до неї з тротуару повинна бути побудована пішохідна доріжка завширшки </w:t>
      </w:r>
      <w:smartTag w:uri="urn:schemas-microsoft-com:office:smarttags" w:element="metricconverter">
        <w:smartTagPr>
          <w:attr w:name="ProductID" w:val="1,5 метра"/>
        </w:smartTagPr>
        <w:r w:rsidR="008A27CA" w:rsidRPr="00942DC1">
          <w:rPr>
            <w:rStyle w:val="FontStyle11"/>
            <w:sz w:val="24"/>
            <w:szCs w:val="24"/>
            <w:lang w:val="uk-UA" w:eastAsia="uk-UA"/>
          </w:rPr>
          <w:t>1,5 метра</w:t>
        </w:r>
      </w:smartTag>
      <w:r w:rsidR="008A27CA" w:rsidRPr="00942DC1">
        <w:rPr>
          <w:rStyle w:val="FontStyle11"/>
          <w:sz w:val="24"/>
          <w:szCs w:val="24"/>
          <w:lang w:val="uk-UA" w:eastAsia="uk-UA"/>
        </w:rPr>
        <w:t>.</w:t>
      </w:r>
    </w:p>
    <w:p w:rsidR="008A27CA" w:rsidRPr="00942DC1" w:rsidRDefault="008A27CA" w:rsidP="00B77139">
      <w:pPr>
        <w:pStyle w:val="Style1"/>
        <w:widowControl/>
        <w:numPr>
          <w:ilvl w:val="2"/>
          <w:numId w:val="100"/>
        </w:numPr>
        <w:tabs>
          <w:tab w:val="left" w:pos="601"/>
        </w:tabs>
        <w:spacing w:before="240"/>
        <w:jc w:val="both"/>
        <w:rPr>
          <w:rStyle w:val="FontStyle11"/>
          <w:sz w:val="24"/>
          <w:szCs w:val="24"/>
          <w:lang w:val="uk-UA" w:eastAsia="uk-UA"/>
        </w:rPr>
      </w:pPr>
      <w:r w:rsidRPr="00942DC1">
        <w:rPr>
          <w:rStyle w:val="FontStyle11"/>
          <w:sz w:val="24"/>
          <w:szCs w:val="24"/>
          <w:lang w:val="uk-UA" w:eastAsia="uk-UA"/>
        </w:rPr>
        <w:t xml:space="preserve">Біля кожної тимчасової споруди </w:t>
      </w:r>
      <w:r w:rsidR="003A47E8">
        <w:rPr>
          <w:rStyle w:val="FontStyle11"/>
          <w:sz w:val="24"/>
          <w:szCs w:val="24"/>
          <w:lang w:val="uk-UA" w:eastAsia="uk-UA"/>
        </w:rPr>
        <w:t xml:space="preserve">(крім металевих гаражів) встановлюється урна для </w:t>
      </w:r>
      <w:r w:rsidRPr="00942DC1">
        <w:rPr>
          <w:rStyle w:val="FontStyle11"/>
          <w:sz w:val="24"/>
          <w:szCs w:val="24"/>
          <w:lang w:val="uk-UA" w:eastAsia="uk-UA"/>
        </w:rPr>
        <w:t>сміття.</w:t>
      </w:r>
    </w:p>
    <w:p w:rsidR="008A27CA" w:rsidRPr="00942DC1" w:rsidRDefault="007803C3" w:rsidP="007803C3">
      <w:pPr>
        <w:pStyle w:val="Style1"/>
        <w:widowControl/>
        <w:tabs>
          <w:tab w:val="left" w:pos="669"/>
        </w:tabs>
        <w:spacing w:before="240"/>
        <w:jc w:val="both"/>
        <w:rPr>
          <w:rStyle w:val="FontStyle11"/>
          <w:sz w:val="24"/>
          <w:szCs w:val="24"/>
          <w:lang w:val="uk-UA" w:eastAsia="uk-UA"/>
        </w:rPr>
      </w:pPr>
      <w:r>
        <w:rPr>
          <w:rStyle w:val="FontStyle11"/>
          <w:sz w:val="24"/>
          <w:szCs w:val="24"/>
          <w:lang w:val="uk-UA" w:eastAsia="uk-UA"/>
        </w:rPr>
        <w:t xml:space="preserve">5.9.6. </w:t>
      </w:r>
      <w:r w:rsidR="008A27CA" w:rsidRPr="00942DC1">
        <w:rPr>
          <w:rStyle w:val="FontStyle11"/>
          <w:sz w:val="24"/>
          <w:szCs w:val="24"/>
          <w:lang w:val="uk-UA" w:eastAsia="uk-UA"/>
        </w:rPr>
        <w:t>Підключення тимчасових споруд до інженерних мереж здійснюється з дотриманням умов і правил технічної експлуатації відповідних мереж і має гарантувати безпеку користувачам дорожніх об</w:t>
      </w:r>
      <w:r w:rsidR="00942DC1" w:rsidRPr="00942DC1">
        <w:rPr>
          <w:rStyle w:val="FontStyle11"/>
          <w:sz w:val="24"/>
          <w:szCs w:val="24"/>
          <w:lang w:val="uk-UA" w:eastAsia="uk-UA"/>
        </w:rPr>
        <w:t>’</w:t>
      </w:r>
      <w:r w:rsidR="008A27CA" w:rsidRPr="00942DC1">
        <w:rPr>
          <w:rStyle w:val="FontStyle11"/>
          <w:sz w:val="24"/>
          <w:szCs w:val="24"/>
          <w:lang w:val="uk-UA" w:eastAsia="uk-UA"/>
        </w:rPr>
        <w:t>єктів.</w:t>
      </w:r>
    </w:p>
    <w:p w:rsidR="008A27CA" w:rsidRPr="00942DC1" w:rsidRDefault="007803C3" w:rsidP="007803C3">
      <w:pPr>
        <w:pStyle w:val="Style1"/>
        <w:widowControl/>
        <w:tabs>
          <w:tab w:val="left" w:pos="669"/>
        </w:tabs>
        <w:spacing w:before="240"/>
        <w:jc w:val="both"/>
        <w:rPr>
          <w:rStyle w:val="FontStyle11"/>
          <w:sz w:val="24"/>
          <w:szCs w:val="24"/>
          <w:lang w:val="uk-UA" w:eastAsia="uk-UA"/>
        </w:rPr>
      </w:pPr>
      <w:r>
        <w:rPr>
          <w:rStyle w:val="FontStyle11"/>
          <w:sz w:val="24"/>
          <w:szCs w:val="24"/>
          <w:lang w:val="uk-UA" w:eastAsia="uk-UA"/>
        </w:rPr>
        <w:t xml:space="preserve">5.9.7. </w:t>
      </w:r>
      <w:r w:rsidR="008A27CA" w:rsidRPr="00942DC1">
        <w:rPr>
          <w:rStyle w:val="FontStyle11"/>
          <w:sz w:val="24"/>
          <w:szCs w:val="24"/>
          <w:lang w:val="uk-UA" w:eastAsia="uk-UA"/>
        </w:rPr>
        <w:t>Під час експлуатації тимчасових споруд не допускається пошкодження або знищення зелених насаджень, якщо інше не передбачено узгодженим проектним рішенням, висновком органу охорони навколишнього природного середовища та розрахунком відшкодування втрат озеленення, відповідною угодою та дозволом, оформленим в установленому порядку.</w:t>
      </w:r>
    </w:p>
    <w:p w:rsidR="008E39D5" w:rsidRPr="00900D98" w:rsidRDefault="00611CEC" w:rsidP="00900D98">
      <w:pPr>
        <w:pStyle w:val="Style1"/>
        <w:widowControl/>
        <w:tabs>
          <w:tab w:val="left" w:pos="415"/>
        </w:tabs>
        <w:spacing w:before="240"/>
        <w:ind w:left="17"/>
        <w:jc w:val="both"/>
        <w:rPr>
          <w:rStyle w:val="FontStyle11"/>
          <w:b/>
          <w:sz w:val="24"/>
          <w:szCs w:val="24"/>
          <w:lang w:val="uk-UA" w:eastAsia="uk-UA"/>
        </w:rPr>
      </w:pPr>
      <w:r w:rsidRPr="00900D98">
        <w:rPr>
          <w:rStyle w:val="FontStyle11"/>
          <w:b/>
          <w:sz w:val="24"/>
          <w:szCs w:val="24"/>
          <w:lang w:val="uk-UA" w:eastAsia="uk-UA"/>
        </w:rPr>
        <w:t>5.10</w:t>
      </w:r>
      <w:r w:rsidR="008E39D5" w:rsidRPr="00900D98">
        <w:rPr>
          <w:rStyle w:val="FontStyle11"/>
          <w:b/>
          <w:sz w:val="24"/>
          <w:szCs w:val="24"/>
          <w:lang w:val="uk-UA" w:eastAsia="uk-UA"/>
        </w:rPr>
        <w:t>.</w:t>
      </w:r>
      <w:r w:rsidR="008E39D5" w:rsidRPr="00900D98">
        <w:rPr>
          <w:rStyle w:val="FontStyle11"/>
          <w:b/>
          <w:sz w:val="24"/>
          <w:szCs w:val="24"/>
          <w:lang w:val="uk-UA" w:eastAsia="uk-UA"/>
        </w:rPr>
        <w:tab/>
        <w:t xml:space="preserve">Порядок утримання елементів благоустрою при </w:t>
      </w:r>
      <w:r w:rsidR="00913E1C">
        <w:rPr>
          <w:rStyle w:val="FontStyle11"/>
          <w:b/>
          <w:sz w:val="24"/>
          <w:szCs w:val="24"/>
          <w:lang w:val="uk-UA" w:eastAsia="uk-UA"/>
        </w:rPr>
        <w:t>розташуванні зовнішньої реклами</w:t>
      </w:r>
    </w:p>
    <w:p w:rsidR="008E39D5" w:rsidRPr="00900D98" w:rsidRDefault="00611CEC" w:rsidP="00900D98">
      <w:pPr>
        <w:pStyle w:val="Style1"/>
        <w:widowControl/>
        <w:tabs>
          <w:tab w:val="left" w:pos="695"/>
        </w:tabs>
        <w:spacing w:before="240"/>
        <w:ind w:left="8"/>
        <w:jc w:val="both"/>
        <w:rPr>
          <w:rStyle w:val="FontStyle11"/>
          <w:sz w:val="24"/>
          <w:szCs w:val="24"/>
          <w:lang w:val="uk-UA" w:eastAsia="uk-UA"/>
        </w:rPr>
      </w:pPr>
      <w:r w:rsidRPr="00900D98">
        <w:rPr>
          <w:rStyle w:val="FontStyle11"/>
          <w:sz w:val="24"/>
          <w:szCs w:val="24"/>
          <w:lang w:val="uk-UA" w:eastAsia="uk-UA"/>
        </w:rPr>
        <w:t>5.10</w:t>
      </w:r>
      <w:r w:rsidR="008E39D5" w:rsidRPr="00900D98">
        <w:rPr>
          <w:rStyle w:val="FontStyle11"/>
          <w:sz w:val="24"/>
          <w:szCs w:val="24"/>
          <w:lang w:val="uk-UA" w:eastAsia="uk-UA"/>
        </w:rPr>
        <w:t>.1.</w:t>
      </w:r>
      <w:r w:rsidR="008E39D5" w:rsidRPr="00900D98">
        <w:rPr>
          <w:rStyle w:val="FontStyle11"/>
          <w:sz w:val="24"/>
          <w:szCs w:val="24"/>
          <w:lang w:val="uk-UA" w:eastAsia="uk-UA"/>
        </w:rPr>
        <w:tab/>
      </w:r>
      <w:r w:rsidR="006F7FD4">
        <w:rPr>
          <w:rStyle w:val="FontStyle11"/>
          <w:sz w:val="24"/>
          <w:szCs w:val="24"/>
          <w:lang w:val="uk-UA" w:eastAsia="uk-UA"/>
        </w:rPr>
        <w:t xml:space="preserve"> </w:t>
      </w:r>
      <w:r w:rsidR="008E39D5" w:rsidRPr="00900D98">
        <w:rPr>
          <w:rStyle w:val="FontStyle11"/>
          <w:sz w:val="24"/>
          <w:szCs w:val="24"/>
          <w:lang w:val="uk-UA" w:eastAsia="uk-UA"/>
        </w:rPr>
        <w:t>Рекламні засоби (спеціальні конструкції) розташовуються на підставі дозволів на</w:t>
      </w:r>
      <w:r w:rsidRPr="00900D98">
        <w:rPr>
          <w:rStyle w:val="FontStyle11"/>
          <w:sz w:val="24"/>
          <w:szCs w:val="24"/>
          <w:lang w:val="uk-UA" w:eastAsia="uk-UA"/>
        </w:rPr>
        <w:t xml:space="preserve"> </w:t>
      </w:r>
      <w:r w:rsidR="008E39D5" w:rsidRPr="00900D98">
        <w:rPr>
          <w:rStyle w:val="FontStyle11"/>
          <w:sz w:val="24"/>
          <w:szCs w:val="24"/>
          <w:lang w:val="uk-UA" w:eastAsia="uk-UA"/>
        </w:rPr>
        <w:t>розміщення зовнішньої реклами, наданих у встановленому Порядку розміщення об'єктів</w:t>
      </w:r>
      <w:r w:rsidRPr="00900D98">
        <w:rPr>
          <w:rStyle w:val="FontStyle11"/>
          <w:sz w:val="24"/>
          <w:szCs w:val="24"/>
          <w:lang w:val="uk-UA" w:eastAsia="uk-UA"/>
        </w:rPr>
        <w:t xml:space="preserve"> </w:t>
      </w:r>
      <w:r w:rsidR="008E39D5" w:rsidRPr="00900D98">
        <w:rPr>
          <w:rStyle w:val="FontStyle11"/>
          <w:sz w:val="24"/>
          <w:szCs w:val="24"/>
          <w:lang w:val="uk-UA" w:eastAsia="uk-UA"/>
        </w:rPr>
        <w:t xml:space="preserve">зовнішньої реклами у місті Попасна, затвердженого </w:t>
      </w:r>
      <w:r w:rsidRPr="00900D98">
        <w:rPr>
          <w:rStyle w:val="FontStyle11"/>
          <w:sz w:val="24"/>
          <w:szCs w:val="24"/>
          <w:lang w:val="uk-UA" w:eastAsia="uk-UA"/>
        </w:rPr>
        <w:t xml:space="preserve">рішенням виконавчого комітету </w:t>
      </w:r>
      <w:r w:rsidR="00232C8E" w:rsidRPr="00900D98">
        <w:rPr>
          <w:rStyle w:val="FontStyle11"/>
          <w:sz w:val="24"/>
          <w:szCs w:val="24"/>
          <w:lang w:val="uk-UA" w:eastAsia="uk-UA"/>
        </w:rPr>
        <w:t xml:space="preserve"> </w:t>
      </w:r>
      <w:r w:rsidR="008E39D5" w:rsidRPr="00900D98">
        <w:rPr>
          <w:rStyle w:val="FontStyle11"/>
          <w:sz w:val="24"/>
          <w:szCs w:val="24"/>
          <w:lang w:val="uk-UA" w:eastAsia="uk-UA"/>
        </w:rPr>
        <w:t>Попаснянсько</w:t>
      </w:r>
      <w:r w:rsidR="00232C8E" w:rsidRPr="00900D98">
        <w:rPr>
          <w:rStyle w:val="FontStyle11"/>
          <w:sz w:val="24"/>
          <w:szCs w:val="24"/>
          <w:lang w:val="uk-UA" w:eastAsia="uk-UA"/>
        </w:rPr>
        <w:t>ї</w:t>
      </w:r>
      <w:r w:rsidR="008E39D5" w:rsidRPr="00900D98">
        <w:rPr>
          <w:rStyle w:val="FontStyle11"/>
          <w:sz w:val="24"/>
          <w:szCs w:val="24"/>
          <w:lang w:val="uk-UA" w:eastAsia="uk-UA"/>
        </w:rPr>
        <w:t xml:space="preserve"> місько</w:t>
      </w:r>
      <w:r w:rsidR="00232C8E" w:rsidRPr="00900D98">
        <w:rPr>
          <w:rStyle w:val="FontStyle11"/>
          <w:sz w:val="24"/>
          <w:szCs w:val="24"/>
          <w:lang w:val="uk-UA" w:eastAsia="uk-UA"/>
        </w:rPr>
        <w:t>ї</w:t>
      </w:r>
      <w:r w:rsidRPr="00900D98">
        <w:rPr>
          <w:rStyle w:val="FontStyle11"/>
          <w:sz w:val="24"/>
          <w:szCs w:val="24"/>
          <w:lang w:val="uk-UA" w:eastAsia="uk-UA"/>
        </w:rPr>
        <w:t xml:space="preserve"> </w:t>
      </w:r>
      <w:r w:rsidR="008E39D5" w:rsidRPr="00900D98">
        <w:rPr>
          <w:rStyle w:val="FontStyle11"/>
          <w:sz w:val="24"/>
          <w:szCs w:val="24"/>
          <w:lang w:val="uk-UA" w:eastAsia="uk-UA"/>
        </w:rPr>
        <w:t>рад</w:t>
      </w:r>
      <w:r w:rsidR="00232C8E" w:rsidRPr="00900D98">
        <w:rPr>
          <w:rStyle w:val="FontStyle11"/>
          <w:sz w:val="24"/>
          <w:szCs w:val="24"/>
          <w:lang w:val="uk-UA" w:eastAsia="uk-UA"/>
        </w:rPr>
        <w:t>и</w:t>
      </w:r>
      <w:r w:rsidR="008E39D5" w:rsidRPr="00900D98">
        <w:rPr>
          <w:rStyle w:val="FontStyle11"/>
          <w:sz w:val="24"/>
          <w:szCs w:val="24"/>
          <w:lang w:val="uk-UA" w:eastAsia="uk-UA"/>
        </w:rPr>
        <w:t>.</w:t>
      </w:r>
    </w:p>
    <w:p w:rsidR="008E39D5" w:rsidRPr="00900D98" w:rsidRDefault="00611CEC" w:rsidP="00900D98">
      <w:pPr>
        <w:pStyle w:val="Style1"/>
        <w:widowControl/>
        <w:tabs>
          <w:tab w:val="left" w:pos="805"/>
        </w:tabs>
        <w:spacing w:before="240"/>
        <w:ind w:left="8"/>
        <w:jc w:val="both"/>
        <w:rPr>
          <w:rStyle w:val="FontStyle11"/>
          <w:sz w:val="24"/>
          <w:szCs w:val="24"/>
          <w:lang w:val="uk-UA" w:eastAsia="uk-UA"/>
        </w:rPr>
      </w:pPr>
      <w:r w:rsidRPr="00900D98">
        <w:rPr>
          <w:rStyle w:val="FontStyle11"/>
          <w:sz w:val="24"/>
          <w:szCs w:val="24"/>
          <w:lang w:val="uk-UA" w:eastAsia="uk-UA"/>
        </w:rPr>
        <w:t>5.10.2.</w:t>
      </w:r>
      <w:r w:rsidRPr="00900D98">
        <w:rPr>
          <w:rStyle w:val="FontStyle11"/>
          <w:sz w:val="24"/>
          <w:szCs w:val="24"/>
          <w:lang w:val="uk-UA" w:eastAsia="uk-UA"/>
        </w:rPr>
        <w:tab/>
        <w:t>Проведення робіт, пов’</w:t>
      </w:r>
      <w:r w:rsidR="008E39D5" w:rsidRPr="00900D98">
        <w:rPr>
          <w:rStyle w:val="FontStyle11"/>
          <w:sz w:val="24"/>
          <w:szCs w:val="24"/>
          <w:lang w:val="uk-UA" w:eastAsia="uk-UA"/>
        </w:rPr>
        <w:t>язаних з розташуванням (монтажем, реконструкцією,</w:t>
      </w:r>
      <w:r w:rsidR="008E39D5" w:rsidRPr="00900D98">
        <w:rPr>
          <w:rStyle w:val="FontStyle11"/>
          <w:sz w:val="24"/>
          <w:szCs w:val="24"/>
          <w:lang w:val="uk-UA" w:eastAsia="uk-UA"/>
        </w:rPr>
        <w:br/>
        <w:t>перенесенням, демонтажем) рекламних засобів на міській тери</w:t>
      </w:r>
      <w:r w:rsidR="005E7D5E">
        <w:rPr>
          <w:rStyle w:val="FontStyle11"/>
          <w:sz w:val="24"/>
          <w:szCs w:val="24"/>
          <w:lang w:val="uk-UA" w:eastAsia="uk-UA"/>
        </w:rPr>
        <w:t xml:space="preserve">торії, здійснюється на підставі </w:t>
      </w:r>
      <w:r w:rsidR="008E39D5" w:rsidRPr="00900D98">
        <w:rPr>
          <w:rStyle w:val="FontStyle11"/>
          <w:sz w:val="24"/>
          <w:szCs w:val="24"/>
          <w:lang w:val="uk-UA" w:eastAsia="uk-UA"/>
        </w:rPr>
        <w:t>дозволів на проведен</w:t>
      </w:r>
      <w:r w:rsidRPr="00900D98">
        <w:rPr>
          <w:rStyle w:val="FontStyle11"/>
          <w:sz w:val="24"/>
          <w:szCs w:val="24"/>
          <w:lang w:val="uk-UA" w:eastAsia="uk-UA"/>
        </w:rPr>
        <w:t>ня цих робіт, наданих виконавчим комітетом Попаснянської</w:t>
      </w:r>
      <w:r w:rsidR="008E39D5" w:rsidRPr="00900D98">
        <w:rPr>
          <w:rStyle w:val="FontStyle11"/>
          <w:sz w:val="24"/>
          <w:szCs w:val="24"/>
          <w:lang w:val="uk-UA" w:eastAsia="uk-UA"/>
        </w:rPr>
        <w:t xml:space="preserve"> міської ради.</w:t>
      </w:r>
    </w:p>
    <w:p w:rsidR="00696E72" w:rsidRPr="00900D98" w:rsidRDefault="00611CEC" w:rsidP="00900D98">
      <w:pPr>
        <w:pStyle w:val="Style1"/>
        <w:widowControl/>
        <w:tabs>
          <w:tab w:val="left" w:pos="511"/>
        </w:tabs>
        <w:spacing w:before="240"/>
        <w:ind w:left="7" w:right="14"/>
        <w:jc w:val="both"/>
        <w:rPr>
          <w:rStyle w:val="FontStyle11"/>
          <w:sz w:val="24"/>
          <w:szCs w:val="24"/>
          <w:lang w:val="uk-UA" w:eastAsia="uk-UA"/>
        </w:rPr>
      </w:pPr>
      <w:r w:rsidRPr="00900D98">
        <w:rPr>
          <w:rStyle w:val="FontStyle11"/>
          <w:sz w:val="24"/>
          <w:szCs w:val="24"/>
          <w:lang w:val="uk-UA" w:eastAsia="uk-UA"/>
        </w:rPr>
        <w:t xml:space="preserve">5.10.3. </w:t>
      </w:r>
      <w:r w:rsidR="00641893" w:rsidRPr="00900D98">
        <w:rPr>
          <w:rStyle w:val="FontStyle11"/>
          <w:sz w:val="24"/>
          <w:szCs w:val="24"/>
          <w:lang w:val="uk-UA" w:eastAsia="uk-UA"/>
        </w:rPr>
        <w:t>Виконання робіт, пов’</w:t>
      </w:r>
      <w:r w:rsidR="00696E72" w:rsidRPr="00900D98">
        <w:rPr>
          <w:rStyle w:val="FontStyle11"/>
          <w:sz w:val="24"/>
          <w:szCs w:val="24"/>
          <w:lang w:val="uk-UA" w:eastAsia="uk-UA"/>
        </w:rPr>
        <w:t>язаних з розташуванням рекламних засобів на міській території, здійснюється спеціалізованими підприємствами, установами та організаціями.</w:t>
      </w:r>
    </w:p>
    <w:p w:rsidR="00696E72" w:rsidRPr="00900D98" w:rsidRDefault="00641893" w:rsidP="00900D98">
      <w:pPr>
        <w:pStyle w:val="Style1"/>
        <w:widowControl/>
        <w:tabs>
          <w:tab w:val="left" w:pos="511"/>
        </w:tabs>
        <w:spacing w:before="240"/>
        <w:ind w:left="7" w:right="7"/>
        <w:jc w:val="both"/>
        <w:rPr>
          <w:rStyle w:val="FontStyle11"/>
          <w:sz w:val="24"/>
          <w:szCs w:val="24"/>
          <w:lang w:val="uk-UA" w:eastAsia="uk-UA"/>
        </w:rPr>
      </w:pPr>
      <w:r w:rsidRPr="00900D98">
        <w:rPr>
          <w:rStyle w:val="FontStyle11"/>
          <w:sz w:val="24"/>
          <w:szCs w:val="24"/>
          <w:lang w:val="uk-UA" w:eastAsia="uk-UA"/>
        </w:rPr>
        <w:t>5.10.4. Роботи, пов’</w:t>
      </w:r>
      <w:r w:rsidR="00696E72" w:rsidRPr="00900D98">
        <w:rPr>
          <w:rStyle w:val="FontStyle11"/>
          <w:sz w:val="24"/>
          <w:szCs w:val="24"/>
          <w:lang w:val="uk-UA" w:eastAsia="uk-UA"/>
        </w:rPr>
        <w:t xml:space="preserve">язані з розташуванням рекламних засобів на міській території, виконуються з дотриманням правил техніки безпеки, Правил благоустрою території міста, </w:t>
      </w:r>
      <w:proofErr w:type="spellStart"/>
      <w:r w:rsidR="00696E72" w:rsidRPr="00900D98">
        <w:rPr>
          <w:rStyle w:val="FontStyle11"/>
          <w:sz w:val="24"/>
          <w:szCs w:val="24"/>
          <w:lang w:val="uk-UA" w:eastAsia="uk-UA"/>
        </w:rPr>
        <w:t>БНіП</w:t>
      </w:r>
      <w:proofErr w:type="spellEnd"/>
      <w:r w:rsidR="00696E72" w:rsidRPr="00900D98">
        <w:rPr>
          <w:rStyle w:val="FontStyle11"/>
          <w:sz w:val="24"/>
          <w:szCs w:val="24"/>
          <w:lang w:val="uk-UA" w:eastAsia="uk-UA"/>
        </w:rPr>
        <w:t>, проекту (схеми) організації дорожнього руху, правил проведення робіт в охоронних зонах інженерних мереж із забезпеченням захисту комунікацій під час проведення цих робіт та наглядом представника підприємства, яке експлуатує ці комунікації.</w:t>
      </w:r>
    </w:p>
    <w:p w:rsidR="00696E72" w:rsidRPr="00900D98" w:rsidRDefault="008A4FEB" w:rsidP="00900D98">
      <w:pPr>
        <w:pStyle w:val="Style1"/>
        <w:widowControl/>
        <w:tabs>
          <w:tab w:val="left" w:pos="511"/>
        </w:tabs>
        <w:spacing w:before="240"/>
        <w:ind w:right="7"/>
        <w:jc w:val="both"/>
        <w:rPr>
          <w:rStyle w:val="FontStyle11"/>
          <w:sz w:val="24"/>
          <w:szCs w:val="24"/>
          <w:lang w:val="uk-UA" w:eastAsia="uk-UA"/>
        </w:rPr>
      </w:pPr>
      <w:r w:rsidRPr="00900D98">
        <w:rPr>
          <w:rStyle w:val="FontStyle11"/>
          <w:sz w:val="24"/>
          <w:szCs w:val="24"/>
          <w:lang w:val="uk-UA" w:eastAsia="uk-UA"/>
        </w:rPr>
        <w:t>5.10.5. Роботи, пов’</w:t>
      </w:r>
      <w:r w:rsidR="00696E72" w:rsidRPr="00900D98">
        <w:rPr>
          <w:rStyle w:val="FontStyle11"/>
          <w:sz w:val="24"/>
          <w:szCs w:val="24"/>
          <w:lang w:val="uk-UA" w:eastAsia="uk-UA"/>
        </w:rPr>
        <w:t>язані з розташуванням рекламних засобів на міські</w:t>
      </w:r>
      <w:r w:rsidRPr="00900D98">
        <w:rPr>
          <w:rStyle w:val="FontStyle11"/>
          <w:sz w:val="24"/>
          <w:szCs w:val="24"/>
          <w:lang w:val="uk-UA" w:eastAsia="uk-UA"/>
        </w:rPr>
        <w:t>й території, виконуються з обов’</w:t>
      </w:r>
      <w:r w:rsidR="00696E72" w:rsidRPr="00900D98">
        <w:rPr>
          <w:rStyle w:val="FontStyle11"/>
          <w:sz w:val="24"/>
          <w:szCs w:val="24"/>
          <w:lang w:val="uk-UA" w:eastAsia="uk-UA"/>
        </w:rPr>
        <w:t>язковим відновленням благоустрою місця (території, споруди) у передбачений дозволом термін. Підключення рекламних засобів до існуючих мереж зовнішнього освітлення здійснюється відповідно до вимог, передбачених чинним законодавством.</w:t>
      </w:r>
    </w:p>
    <w:p w:rsidR="00696E72" w:rsidRPr="00900D98" w:rsidRDefault="008A4FEB" w:rsidP="00900D98">
      <w:pPr>
        <w:pStyle w:val="Style1"/>
        <w:widowControl/>
        <w:tabs>
          <w:tab w:val="left" w:pos="511"/>
        </w:tabs>
        <w:spacing w:before="240"/>
        <w:ind w:left="7"/>
        <w:jc w:val="both"/>
        <w:rPr>
          <w:rStyle w:val="FontStyle11"/>
          <w:sz w:val="24"/>
          <w:szCs w:val="24"/>
          <w:lang w:val="uk-UA" w:eastAsia="uk-UA"/>
        </w:rPr>
      </w:pPr>
      <w:r w:rsidRPr="00900D98">
        <w:rPr>
          <w:rStyle w:val="FontStyle11"/>
          <w:sz w:val="24"/>
          <w:szCs w:val="24"/>
          <w:lang w:val="uk-UA" w:eastAsia="uk-UA"/>
        </w:rPr>
        <w:lastRenderedPageBreak/>
        <w:t>5.10.6. У разі проведення робіт, пов’</w:t>
      </w:r>
      <w:r w:rsidR="00696E72" w:rsidRPr="00900D98">
        <w:rPr>
          <w:rStyle w:val="FontStyle11"/>
          <w:sz w:val="24"/>
          <w:szCs w:val="24"/>
          <w:lang w:val="uk-UA" w:eastAsia="uk-UA"/>
        </w:rPr>
        <w:t>язаних з розташуванням рекламних засобів, на терит</w:t>
      </w:r>
      <w:r w:rsidRPr="00900D98">
        <w:rPr>
          <w:rStyle w:val="FontStyle11"/>
          <w:sz w:val="24"/>
          <w:szCs w:val="24"/>
          <w:lang w:val="uk-UA" w:eastAsia="uk-UA"/>
        </w:rPr>
        <w:t>оріях з твердим покриттям (трав’</w:t>
      </w:r>
      <w:r w:rsidR="00696E72" w:rsidRPr="00900D98">
        <w:rPr>
          <w:rStyle w:val="FontStyle11"/>
          <w:sz w:val="24"/>
          <w:szCs w:val="24"/>
          <w:lang w:val="uk-UA" w:eastAsia="uk-UA"/>
        </w:rPr>
        <w:t>яним покровом) і необхідністю проведення земляних робіт виконується попередня підготовка, яка гарантує максимальне збереження твер</w:t>
      </w:r>
      <w:r w:rsidRPr="00900D98">
        <w:rPr>
          <w:rStyle w:val="FontStyle11"/>
          <w:sz w:val="24"/>
          <w:szCs w:val="24"/>
          <w:lang w:val="uk-UA" w:eastAsia="uk-UA"/>
        </w:rPr>
        <w:t>дого покриття (трав’</w:t>
      </w:r>
      <w:r w:rsidR="00696E72" w:rsidRPr="00900D98">
        <w:rPr>
          <w:rStyle w:val="FontStyle11"/>
          <w:sz w:val="24"/>
          <w:szCs w:val="24"/>
          <w:lang w:val="uk-UA" w:eastAsia="uk-UA"/>
        </w:rPr>
        <w:t>яного покрову) та необхідну якість його відновлення з використанням аналогічного матеріалу покриття за технологією, яка гарантує його належну якість та відсутність осідання ґрунту.</w:t>
      </w:r>
    </w:p>
    <w:p w:rsidR="00696E72" w:rsidRPr="00900D98" w:rsidRDefault="008A4FEB" w:rsidP="00900D98">
      <w:pPr>
        <w:pStyle w:val="Style1"/>
        <w:widowControl/>
        <w:tabs>
          <w:tab w:val="left" w:pos="511"/>
        </w:tabs>
        <w:spacing w:before="240"/>
        <w:ind w:left="7" w:right="7"/>
        <w:jc w:val="both"/>
        <w:rPr>
          <w:rStyle w:val="FontStyle11"/>
          <w:sz w:val="24"/>
          <w:szCs w:val="24"/>
          <w:lang w:val="uk-UA" w:eastAsia="uk-UA"/>
        </w:rPr>
      </w:pPr>
      <w:r w:rsidRPr="00900D98">
        <w:rPr>
          <w:rStyle w:val="FontStyle11"/>
          <w:sz w:val="24"/>
          <w:szCs w:val="24"/>
          <w:lang w:val="uk-UA" w:eastAsia="uk-UA"/>
        </w:rPr>
        <w:t>5.10.7. Роботи, пов’</w:t>
      </w:r>
      <w:r w:rsidR="00696E72" w:rsidRPr="00900D98">
        <w:rPr>
          <w:rStyle w:val="FontStyle11"/>
          <w:sz w:val="24"/>
          <w:szCs w:val="24"/>
          <w:lang w:val="uk-UA" w:eastAsia="uk-UA"/>
        </w:rPr>
        <w:t>язані з розташуванням рекламних засобів, вважаються закінченими, якщо проведено відн</w:t>
      </w:r>
      <w:r w:rsidRPr="00900D98">
        <w:rPr>
          <w:rStyle w:val="FontStyle11"/>
          <w:sz w:val="24"/>
          <w:szCs w:val="24"/>
          <w:lang w:val="uk-UA" w:eastAsia="uk-UA"/>
        </w:rPr>
        <w:t>овлення твердого покриття, трав’</w:t>
      </w:r>
      <w:r w:rsidR="00696E72" w:rsidRPr="00900D98">
        <w:rPr>
          <w:rStyle w:val="FontStyle11"/>
          <w:sz w:val="24"/>
          <w:szCs w:val="24"/>
          <w:lang w:val="uk-UA" w:eastAsia="uk-UA"/>
        </w:rPr>
        <w:t>яного покрову, вивезено зайвий ґрунт, сміття, залишки матеріалів та виконано у повному обсязі інші роботи з відновлення благоустрою міста.</w:t>
      </w:r>
    </w:p>
    <w:p w:rsidR="00696E72" w:rsidRPr="00900D98" w:rsidRDefault="008A4FEB" w:rsidP="00900D98">
      <w:pPr>
        <w:pStyle w:val="Style1"/>
        <w:widowControl/>
        <w:tabs>
          <w:tab w:val="left" w:pos="511"/>
        </w:tabs>
        <w:spacing w:before="240"/>
        <w:ind w:right="7"/>
        <w:jc w:val="both"/>
        <w:rPr>
          <w:rStyle w:val="FontStyle11"/>
          <w:sz w:val="24"/>
          <w:szCs w:val="24"/>
          <w:lang w:val="uk-UA" w:eastAsia="uk-UA"/>
        </w:rPr>
      </w:pPr>
      <w:r w:rsidRPr="00900D98">
        <w:rPr>
          <w:rStyle w:val="FontStyle11"/>
          <w:sz w:val="24"/>
          <w:szCs w:val="24"/>
          <w:lang w:val="uk-UA" w:eastAsia="uk-UA"/>
        </w:rPr>
        <w:t xml:space="preserve">5.10.8. </w:t>
      </w:r>
      <w:r w:rsidR="00696E72" w:rsidRPr="00900D98">
        <w:rPr>
          <w:rStyle w:val="FontStyle11"/>
          <w:sz w:val="24"/>
          <w:szCs w:val="24"/>
          <w:lang w:val="uk-UA" w:eastAsia="uk-UA"/>
        </w:rPr>
        <w:t>Проведення робіт з розташування рекламного засобу з порушенням визначеного дозволом місця їх проведення (визначеного місця розташування рекламного засобу), в тому числі при короткостроковому розміщенні зовнішньої реклами, тягне за собою відповідальність згідно з чинним законодавством, що не звільняє розповсюджувача зовнішньої реклами від в</w:t>
      </w:r>
      <w:r w:rsidRPr="00900D98">
        <w:rPr>
          <w:rStyle w:val="FontStyle11"/>
          <w:sz w:val="24"/>
          <w:szCs w:val="24"/>
          <w:lang w:val="uk-UA" w:eastAsia="uk-UA"/>
        </w:rPr>
        <w:t>ідшкодування шкоди, завданої об’</w:t>
      </w:r>
      <w:r w:rsidR="00696E72" w:rsidRPr="00900D98">
        <w:rPr>
          <w:rStyle w:val="FontStyle11"/>
          <w:sz w:val="24"/>
          <w:szCs w:val="24"/>
          <w:lang w:val="uk-UA" w:eastAsia="uk-UA"/>
        </w:rPr>
        <w:t>єкту благоустрою міста, та виконання робіт щодо повного відновлення порушених</w:t>
      </w:r>
      <w:r w:rsidRPr="00900D98">
        <w:rPr>
          <w:rStyle w:val="FontStyle11"/>
          <w:sz w:val="24"/>
          <w:szCs w:val="24"/>
          <w:lang w:val="uk-UA" w:eastAsia="uk-UA"/>
        </w:rPr>
        <w:t xml:space="preserve"> елементів благоустрою цього об’</w:t>
      </w:r>
      <w:r w:rsidR="00696E72" w:rsidRPr="00900D98">
        <w:rPr>
          <w:rStyle w:val="FontStyle11"/>
          <w:sz w:val="24"/>
          <w:szCs w:val="24"/>
          <w:lang w:val="uk-UA" w:eastAsia="uk-UA"/>
        </w:rPr>
        <w:t>єкта.</w:t>
      </w:r>
    </w:p>
    <w:p w:rsidR="00696E72" w:rsidRPr="00900D98" w:rsidRDefault="008A4FEB" w:rsidP="00900D98">
      <w:pPr>
        <w:pStyle w:val="Style1"/>
        <w:widowControl/>
        <w:tabs>
          <w:tab w:val="left" w:pos="511"/>
        </w:tabs>
        <w:spacing w:before="240"/>
        <w:ind w:right="7"/>
        <w:jc w:val="both"/>
        <w:rPr>
          <w:rStyle w:val="FontStyle11"/>
          <w:sz w:val="24"/>
          <w:szCs w:val="24"/>
          <w:lang w:val="uk-UA" w:eastAsia="uk-UA"/>
        </w:rPr>
      </w:pPr>
      <w:r w:rsidRPr="00900D98">
        <w:rPr>
          <w:rStyle w:val="FontStyle11"/>
          <w:sz w:val="24"/>
          <w:szCs w:val="24"/>
          <w:lang w:val="uk-UA" w:eastAsia="uk-UA"/>
        </w:rPr>
        <w:t xml:space="preserve">5.10.9. </w:t>
      </w:r>
      <w:r w:rsidR="00696E72" w:rsidRPr="00900D98">
        <w:rPr>
          <w:rStyle w:val="FontStyle11"/>
          <w:sz w:val="24"/>
          <w:szCs w:val="24"/>
          <w:lang w:val="uk-UA" w:eastAsia="uk-UA"/>
        </w:rPr>
        <w:t>Великорозмірні рекламні засоби розташовуються відповідно до комплексного плану благоустрою площі, вулиці міста на одному рівні від горизонтальної поверхні ґрунту (дорожнього покриття) та на однаковій відстані від доріг.</w:t>
      </w:r>
    </w:p>
    <w:p w:rsidR="00696E72" w:rsidRPr="00900D98" w:rsidRDefault="008A4FEB" w:rsidP="00900D98">
      <w:pPr>
        <w:pStyle w:val="Style1"/>
        <w:widowControl/>
        <w:tabs>
          <w:tab w:val="left" w:pos="612"/>
        </w:tabs>
        <w:spacing w:before="240"/>
        <w:ind w:right="14"/>
        <w:jc w:val="both"/>
        <w:rPr>
          <w:rStyle w:val="FontStyle11"/>
          <w:sz w:val="24"/>
          <w:szCs w:val="24"/>
          <w:lang w:val="uk-UA" w:eastAsia="uk-UA"/>
        </w:rPr>
      </w:pPr>
      <w:r w:rsidRPr="00900D98">
        <w:rPr>
          <w:rStyle w:val="FontStyle11"/>
          <w:sz w:val="24"/>
          <w:szCs w:val="24"/>
          <w:lang w:val="uk-UA" w:eastAsia="uk-UA"/>
        </w:rPr>
        <w:t xml:space="preserve">5.10.10. </w:t>
      </w:r>
      <w:r w:rsidR="00696E72" w:rsidRPr="00900D98">
        <w:rPr>
          <w:rStyle w:val="FontStyle11"/>
          <w:sz w:val="24"/>
          <w:szCs w:val="24"/>
          <w:lang w:val="uk-UA" w:eastAsia="uk-UA"/>
        </w:rPr>
        <w:t>Рекламні засоби не повинні створювати перешкоди руху пішоходів і транспорту, механізованому прибиранню вулиць, обслуговуванню інженерних мереж і споруд, викошуванню газонів.</w:t>
      </w:r>
    </w:p>
    <w:p w:rsidR="00696E72" w:rsidRPr="00900D98" w:rsidRDefault="00945A0D" w:rsidP="00900D98">
      <w:pPr>
        <w:pStyle w:val="Style1"/>
        <w:widowControl/>
        <w:tabs>
          <w:tab w:val="left" w:pos="612"/>
        </w:tabs>
        <w:spacing w:before="240"/>
        <w:ind w:right="7"/>
        <w:jc w:val="both"/>
        <w:rPr>
          <w:rStyle w:val="FontStyle11"/>
          <w:sz w:val="24"/>
          <w:szCs w:val="24"/>
          <w:lang w:val="uk-UA" w:eastAsia="uk-UA"/>
        </w:rPr>
      </w:pPr>
      <w:r w:rsidRPr="00900D98">
        <w:rPr>
          <w:rStyle w:val="FontStyle11"/>
          <w:sz w:val="24"/>
          <w:szCs w:val="24"/>
          <w:lang w:val="uk-UA" w:eastAsia="uk-UA"/>
        </w:rPr>
        <w:t xml:space="preserve">5.10.11. </w:t>
      </w:r>
      <w:r w:rsidR="00696E72" w:rsidRPr="00900D98">
        <w:rPr>
          <w:rStyle w:val="FontStyle11"/>
          <w:sz w:val="24"/>
          <w:szCs w:val="24"/>
          <w:lang w:val="uk-UA" w:eastAsia="uk-UA"/>
        </w:rPr>
        <w:t>Освітлення зовнішньої реклами повинно бути рівномірним і не повинно засліплювати учасників дорожнього руху, а також не повинно освітлювати квартири житлових будинків.</w:t>
      </w:r>
    </w:p>
    <w:p w:rsidR="00696E72" w:rsidRPr="00900D98" w:rsidRDefault="00664A19" w:rsidP="00664A19">
      <w:pPr>
        <w:pStyle w:val="Style1"/>
        <w:widowControl/>
        <w:tabs>
          <w:tab w:val="left" w:pos="612"/>
        </w:tabs>
        <w:spacing w:before="240"/>
        <w:jc w:val="both"/>
        <w:rPr>
          <w:rStyle w:val="FontStyle11"/>
          <w:sz w:val="24"/>
          <w:szCs w:val="24"/>
          <w:lang w:val="uk-UA" w:eastAsia="uk-UA"/>
        </w:rPr>
      </w:pPr>
      <w:r>
        <w:rPr>
          <w:rStyle w:val="FontStyle11"/>
          <w:sz w:val="24"/>
          <w:szCs w:val="24"/>
          <w:lang w:val="uk-UA" w:eastAsia="uk-UA"/>
        </w:rPr>
        <w:t xml:space="preserve">5.10.12. </w:t>
      </w:r>
      <w:r w:rsidR="00696E72" w:rsidRPr="00900D98">
        <w:rPr>
          <w:rStyle w:val="FontStyle11"/>
          <w:sz w:val="24"/>
          <w:szCs w:val="24"/>
          <w:lang w:val="uk-UA" w:eastAsia="uk-UA"/>
        </w:rPr>
        <w:t>Освітлення зовнішньої реклами повинно виконуватися енергозберігаючими приладами.</w:t>
      </w:r>
    </w:p>
    <w:p w:rsidR="00696E72" w:rsidRPr="00900D98" w:rsidRDefault="00945A0D" w:rsidP="00900D98">
      <w:pPr>
        <w:pStyle w:val="Style1"/>
        <w:widowControl/>
        <w:tabs>
          <w:tab w:val="left" w:pos="662"/>
        </w:tabs>
        <w:spacing w:before="240"/>
        <w:ind w:left="7" w:right="14"/>
        <w:jc w:val="both"/>
        <w:rPr>
          <w:rStyle w:val="FontStyle11"/>
          <w:sz w:val="24"/>
          <w:szCs w:val="24"/>
          <w:lang w:val="uk-UA" w:eastAsia="uk-UA"/>
        </w:rPr>
      </w:pPr>
      <w:r w:rsidRPr="00900D98">
        <w:rPr>
          <w:rStyle w:val="FontStyle11"/>
          <w:sz w:val="24"/>
          <w:szCs w:val="24"/>
          <w:lang w:val="uk-UA" w:eastAsia="uk-UA"/>
        </w:rPr>
        <w:t xml:space="preserve">5.10.13. </w:t>
      </w:r>
      <w:r w:rsidR="00696E72" w:rsidRPr="00900D98">
        <w:rPr>
          <w:rStyle w:val="FontStyle11"/>
          <w:sz w:val="24"/>
          <w:szCs w:val="24"/>
          <w:lang w:val="uk-UA" w:eastAsia="uk-UA"/>
        </w:rPr>
        <w:t>Рекламні засоби не повинні виступати джерелами шуму, вібрації, світлових, електромагнітних та інших випромінювань чи полів з порушенням діючих санітарних норм.</w:t>
      </w:r>
    </w:p>
    <w:p w:rsidR="00696E72" w:rsidRPr="00900D98" w:rsidRDefault="00945A0D" w:rsidP="00900D98">
      <w:pPr>
        <w:pStyle w:val="Style1"/>
        <w:widowControl/>
        <w:tabs>
          <w:tab w:val="left" w:pos="662"/>
        </w:tabs>
        <w:spacing w:before="240"/>
        <w:ind w:left="7" w:right="7"/>
        <w:jc w:val="both"/>
        <w:rPr>
          <w:rStyle w:val="FontStyle11"/>
          <w:sz w:val="24"/>
          <w:szCs w:val="24"/>
          <w:lang w:val="uk-UA" w:eastAsia="uk-UA"/>
        </w:rPr>
      </w:pPr>
      <w:r w:rsidRPr="00900D98">
        <w:rPr>
          <w:rStyle w:val="FontStyle11"/>
          <w:sz w:val="24"/>
          <w:szCs w:val="24"/>
          <w:lang w:val="uk-UA" w:eastAsia="uk-UA"/>
        </w:rPr>
        <w:t xml:space="preserve">5.10.14. </w:t>
      </w:r>
      <w:r w:rsidR="00696E72" w:rsidRPr="00900D98">
        <w:rPr>
          <w:rStyle w:val="FontStyle11"/>
          <w:sz w:val="24"/>
          <w:szCs w:val="24"/>
          <w:lang w:val="uk-UA" w:eastAsia="uk-UA"/>
        </w:rPr>
        <w:t>Дистанція між великорозмірними рекламними засобами, встановленими вздовж проїжджої частини вулиць і доріг, повинна бути не менше двократної відстані між сусідніми опорами контактної мережі (зовнішнього освітлення) і не менше однократної відстані для конструкцій міського (сіті) формату.</w:t>
      </w:r>
    </w:p>
    <w:p w:rsidR="00696E72" w:rsidRPr="00900D98" w:rsidRDefault="00945A0D" w:rsidP="00900D98">
      <w:pPr>
        <w:pStyle w:val="Style1"/>
        <w:widowControl/>
        <w:tabs>
          <w:tab w:val="left" w:pos="662"/>
        </w:tabs>
        <w:spacing w:before="240"/>
        <w:ind w:left="7" w:right="7"/>
        <w:jc w:val="both"/>
        <w:rPr>
          <w:rStyle w:val="FontStyle11"/>
          <w:sz w:val="24"/>
          <w:szCs w:val="24"/>
          <w:lang w:val="uk-UA" w:eastAsia="uk-UA"/>
        </w:rPr>
      </w:pPr>
      <w:r w:rsidRPr="00900D98">
        <w:rPr>
          <w:rStyle w:val="FontStyle11"/>
          <w:sz w:val="24"/>
          <w:szCs w:val="24"/>
          <w:lang w:val="uk-UA" w:eastAsia="uk-UA"/>
        </w:rPr>
        <w:t xml:space="preserve">5.10.15. </w:t>
      </w:r>
      <w:r w:rsidR="00696E72" w:rsidRPr="00900D98">
        <w:rPr>
          <w:rStyle w:val="FontStyle11"/>
          <w:sz w:val="24"/>
          <w:szCs w:val="24"/>
          <w:lang w:val="uk-UA" w:eastAsia="uk-UA"/>
        </w:rPr>
        <w:t>При розміщенні рекламних засобів поблизу перехресть, біля дорожніх знаків, пішохідних переходів та зупинок транспорту загального користування повинна забезпечуватись видимість дорожніх знаків, перехресть, пішохідних переходів, зупинок транспорту загального користування.</w:t>
      </w:r>
    </w:p>
    <w:p w:rsidR="00696E72" w:rsidRPr="00900D98" w:rsidRDefault="00945A0D" w:rsidP="00900D98">
      <w:pPr>
        <w:pStyle w:val="Style1"/>
        <w:widowControl/>
        <w:tabs>
          <w:tab w:val="left" w:pos="662"/>
        </w:tabs>
        <w:spacing w:before="240"/>
        <w:ind w:left="7" w:right="7"/>
        <w:jc w:val="both"/>
        <w:rPr>
          <w:rStyle w:val="FontStyle11"/>
          <w:sz w:val="24"/>
          <w:szCs w:val="24"/>
          <w:lang w:val="uk-UA" w:eastAsia="uk-UA"/>
        </w:rPr>
      </w:pPr>
      <w:r w:rsidRPr="00900D98">
        <w:rPr>
          <w:rStyle w:val="FontStyle11"/>
          <w:sz w:val="24"/>
          <w:szCs w:val="24"/>
          <w:lang w:val="uk-UA" w:eastAsia="uk-UA"/>
        </w:rPr>
        <w:t xml:space="preserve">5.10.16. </w:t>
      </w:r>
      <w:r w:rsidR="00696E72" w:rsidRPr="00900D98">
        <w:rPr>
          <w:rStyle w:val="FontStyle11"/>
          <w:sz w:val="24"/>
          <w:szCs w:val="24"/>
          <w:lang w:val="uk-UA" w:eastAsia="uk-UA"/>
        </w:rPr>
        <w:t>Мінімальна відстань розташування рекламних засобів (наземних малогабаритних та інформаційних конструкцій, розташованих на електроопорах нижче одного метра від тротуару) повинна становити від перехресть — 25 метрів та 10 метрів з боку примикання дворового проїзду до вулиці міста.</w:t>
      </w:r>
    </w:p>
    <w:p w:rsidR="00696E72" w:rsidRPr="00900D98" w:rsidRDefault="00945A0D" w:rsidP="00900D98">
      <w:pPr>
        <w:pStyle w:val="Style1"/>
        <w:widowControl/>
        <w:tabs>
          <w:tab w:val="left" w:pos="662"/>
        </w:tabs>
        <w:spacing w:before="240"/>
        <w:jc w:val="both"/>
        <w:rPr>
          <w:rStyle w:val="FontStyle11"/>
          <w:sz w:val="24"/>
          <w:szCs w:val="24"/>
          <w:lang w:val="uk-UA" w:eastAsia="uk-UA"/>
        </w:rPr>
      </w:pPr>
      <w:r w:rsidRPr="00900D98">
        <w:rPr>
          <w:rStyle w:val="FontStyle11"/>
          <w:sz w:val="24"/>
          <w:szCs w:val="24"/>
          <w:lang w:val="uk-UA" w:eastAsia="uk-UA"/>
        </w:rPr>
        <w:lastRenderedPageBreak/>
        <w:t xml:space="preserve">5.10.17. </w:t>
      </w:r>
      <w:r w:rsidR="00696E72" w:rsidRPr="00900D98">
        <w:rPr>
          <w:rStyle w:val="FontStyle11"/>
          <w:sz w:val="24"/>
          <w:szCs w:val="24"/>
          <w:lang w:val="uk-UA" w:eastAsia="uk-UA"/>
        </w:rPr>
        <w:t>Виносні рекламні засоби розміщуються впритул до фасаду будинку на відстані не</w:t>
      </w:r>
      <w:r w:rsidR="00F21A39">
        <w:rPr>
          <w:rStyle w:val="FontStyle11"/>
          <w:sz w:val="24"/>
          <w:szCs w:val="24"/>
          <w:lang w:val="uk-UA" w:eastAsia="uk-UA"/>
        </w:rPr>
        <w:t xml:space="preserve"> </w:t>
      </w:r>
      <w:r w:rsidR="00696E72" w:rsidRPr="00900D98">
        <w:rPr>
          <w:rStyle w:val="FontStyle11"/>
          <w:sz w:val="24"/>
          <w:szCs w:val="24"/>
          <w:lang w:val="uk-UA" w:eastAsia="uk-UA"/>
        </w:rPr>
        <w:t xml:space="preserve">більше </w:t>
      </w:r>
      <w:r w:rsidR="009010F7">
        <w:rPr>
          <w:rStyle w:val="FontStyle11"/>
          <w:sz w:val="24"/>
          <w:szCs w:val="24"/>
          <w:lang w:val="uk-UA" w:eastAsia="uk-UA"/>
        </w:rPr>
        <w:t xml:space="preserve"> </w:t>
      </w:r>
      <w:smartTag w:uri="urn:schemas-microsoft-com:office:smarttags" w:element="metricconverter">
        <w:smartTagPr>
          <w:attr w:name="ProductID" w:val="2 м"/>
        </w:smartTagPr>
        <w:r w:rsidR="00696E72" w:rsidRPr="00900D98">
          <w:rPr>
            <w:rStyle w:val="FontStyle11"/>
            <w:sz w:val="24"/>
            <w:szCs w:val="24"/>
            <w:lang w:val="uk-UA" w:eastAsia="uk-UA"/>
          </w:rPr>
          <w:t>2 м</w:t>
        </w:r>
      </w:smartTag>
      <w:r w:rsidR="00696E72" w:rsidRPr="00900D98">
        <w:rPr>
          <w:rStyle w:val="FontStyle11"/>
          <w:sz w:val="24"/>
          <w:szCs w:val="24"/>
          <w:lang w:val="uk-UA" w:eastAsia="uk-UA"/>
        </w:rPr>
        <w:t xml:space="preserve"> від входу і тільки при ширині тротуару (пішохідної доріжки) не менше </w:t>
      </w:r>
      <w:smartTag w:uri="urn:schemas-microsoft-com:office:smarttags" w:element="metricconverter">
        <w:smartTagPr>
          <w:attr w:name="ProductID" w:val="2 м"/>
        </w:smartTagPr>
        <w:r w:rsidR="00696E72" w:rsidRPr="00900D98">
          <w:rPr>
            <w:rStyle w:val="FontStyle11"/>
            <w:sz w:val="24"/>
            <w:szCs w:val="24"/>
            <w:lang w:val="uk-UA" w:eastAsia="uk-UA"/>
          </w:rPr>
          <w:t>2 м</w:t>
        </w:r>
      </w:smartTag>
      <w:r w:rsidR="00696E72" w:rsidRPr="00900D98">
        <w:rPr>
          <w:rStyle w:val="FontStyle11"/>
          <w:sz w:val="24"/>
          <w:szCs w:val="24"/>
          <w:lang w:val="uk-UA" w:eastAsia="uk-UA"/>
        </w:rPr>
        <w:t xml:space="preserve"> та за змістом не повинні замінювати чи дублювати вивіску.</w:t>
      </w:r>
    </w:p>
    <w:p w:rsidR="00945A0D" w:rsidRPr="00900D98" w:rsidRDefault="00945A0D" w:rsidP="00900D98">
      <w:pPr>
        <w:pStyle w:val="Style2"/>
        <w:widowControl/>
        <w:tabs>
          <w:tab w:val="left" w:pos="598"/>
        </w:tabs>
        <w:spacing w:before="240" w:line="240" w:lineRule="auto"/>
        <w:rPr>
          <w:rStyle w:val="FontStyle11"/>
          <w:sz w:val="24"/>
          <w:szCs w:val="24"/>
          <w:lang w:val="uk-UA" w:eastAsia="uk-UA"/>
        </w:rPr>
      </w:pPr>
      <w:r w:rsidRPr="00900D98">
        <w:rPr>
          <w:rStyle w:val="FontStyle11"/>
          <w:sz w:val="24"/>
          <w:szCs w:val="24"/>
          <w:lang w:val="uk-UA" w:eastAsia="uk-UA"/>
        </w:rPr>
        <w:t xml:space="preserve">5.10.18. </w:t>
      </w:r>
      <w:r w:rsidR="00696E72" w:rsidRPr="00900D98">
        <w:rPr>
          <w:rStyle w:val="FontStyle11"/>
          <w:sz w:val="24"/>
          <w:szCs w:val="24"/>
          <w:lang w:val="uk-UA" w:eastAsia="uk-UA"/>
        </w:rPr>
        <w:t>Рекламні засоби, які розташовуються на будинках і впритул до них, не повинні вступати у візуальний конфлікт з архітектурою цього будинку та суттєво міняти вигляд їхніх фасадів.</w:t>
      </w:r>
    </w:p>
    <w:p w:rsidR="00696E72" w:rsidRPr="00900D98" w:rsidRDefault="00945A0D" w:rsidP="00900D98">
      <w:pPr>
        <w:pStyle w:val="Style2"/>
        <w:widowControl/>
        <w:tabs>
          <w:tab w:val="left" w:pos="598"/>
        </w:tabs>
        <w:spacing w:before="240" w:line="240" w:lineRule="auto"/>
        <w:rPr>
          <w:rStyle w:val="FontStyle11"/>
          <w:sz w:val="24"/>
          <w:szCs w:val="24"/>
          <w:lang w:val="uk-UA" w:eastAsia="uk-UA"/>
        </w:rPr>
      </w:pPr>
      <w:r w:rsidRPr="00900D98">
        <w:rPr>
          <w:rStyle w:val="FontStyle11"/>
          <w:sz w:val="24"/>
          <w:szCs w:val="24"/>
          <w:lang w:val="uk-UA" w:eastAsia="uk-UA"/>
        </w:rPr>
        <w:t xml:space="preserve">5.10.19. </w:t>
      </w:r>
      <w:r w:rsidR="00696E72" w:rsidRPr="00900D98">
        <w:rPr>
          <w:rStyle w:val="FontStyle11"/>
          <w:sz w:val="24"/>
          <w:szCs w:val="24"/>
          <w:lang w:val="uk-UA" w:eastAsia="uk-UA"/>
        </w:rPr>
        <w:t>Забороняється розташування рекламних засобів:</w:t>
      </w:r>
    </w:p>
    <w:p w:rsidR="00696E72" w:rsidRPr="00900D98" w:rsidRDefault="00696E72" w:rsidP="00B77139">
      <w:pPr>
        <w:pStyle w:val="Style2"/>
        <w:widowControl/>
        <w:numPr>
          <w:ilvl w:val="0"/>
          <w:numId w:val="71"/>
        </w:numPr>
        <w:tabs>
          <w:tab w:val="left" w:pos="216"/>
        </w:tabs>
        <w:spacing w:before="240" w:line="240" w:lineRule="auto"/>
        <w:ind w:left="7"/>
        <w:rPr>
          <w:rStyle w:val="FontStyle11"/>
          <w:sz w:val="24"/>
          <w:szCs w:val="24"/>
          <w:lang w:val="uk-UA" w:eastAsia="uk-UA"/>
        </w:rPr>
      </w:pPr>
      <w:r w:rsidRPr="00900D98">
        <w:rPr>
          <w:rStyle w:val="FontStyle11"/>
          <w:sz w:val="24"/>
          <w:szCs w:val="24"/>
          <w:lang w:val="uk-UA" w:eastAsia="uk-UA"/>
        </w:rPr>
        <w:t>на пішохідних доріжках та алеях, якщо це перешкоджає вільному руху пішоходів;</w:t>
      </w:r>
    </w:p>
    <w:p w:rsidR="00696E72" w:rsidRPr="00900D98" w:rsidRDefault="00696E72" w:rsidP="00B77139">
      <w:pPr>
        <w:pStyle w:val="Style2"/>
        <w:widowControl/>
        <w:numPr>
          <w:ilvl w:val="0"/>
          <w:numId w:val="71"/>
        </w:numPr>
        <w:tabs>
          <w:tab w:val="left" w:pos="216"/>
        </w:tabs>
        <w:spacing w:before="240" w:line="240" w:lineRule="auto"/>
        <w:ind w:left="7"/>
        <w:rPr>
          <w:rStyle w:val="FontStyle11"/>
          <w:sz w:val="24"/>
          <w:szCs w:val="24"/>
          <w:lang w:val="uk-UA" w:eastAsia="uk-UA"/>
        </w:rPr>
      </w:pPr>
      <w:r w:rsidRPr="00900D98">
        <w:rPr>
          <w:rStyle w:val="FontStyle11"/>
          <w:sz w:val="24"/>
          <w:szCs w:val="24"/>
          <w:lang w:val="uk-UA" w:eastAsia="uk-UA"/>
        </w:rPr>
        <w:t>на територіях парків, зелених зон загального корист</w:t>
      </w:r>
      <w:r w:rsidR="00945A0D" w:rsidRPr="00900D98">
        <w:rPr>
          <w:rStyle w:val="FontStyle11"/>
          <w:sz w:val="24"/>
          <w:szCs w:val="24"/>
          <w:lang w:val="uk-UA" w:eastAsia="uk-UA"/>
        </w:rPr>
        <w:t>ування, на квітниках та деревах;</w:t>
      </w:r>
    </w:p>
    <w:p w:rsidR="00945A0D" w:rsidRPr="00900D98" w:rsidRDefault="00945A0D" w:rsidP="00B77139">
      <w:pPr>
        <w:pStyle w:val="Style2"/>
        <w:widowControl/>
        <w:numPr>
          <w:ilvl w:val="0"/>
          <w:numId w:val="71"/>
        </w:numPr>
        <w:tabs>
          <w:tab w:val="left" w:pos="216"/>
        </w:tabs>
        <w:spacing w:before="240" w:line="240" w:lineRule="auto"/>
        <w:ind w:left="7"/>
        <w:rPr>
          <w:rStyle w:val="FontStyle11"/>
          <w:sz w:val="24"/>
          <w:szCs w:val="24"/>
          <w:lang w:val="uk-UA" w:eastAsia="uk-UA"/>
        </w:rPr>
      </w:pPr>
      <w:r w:rsidRPr="00900D98">
        <w:rPr>
          <w:rStyle w:val="FontStyle11"/>
          <w:sz w:val="24"/>
          <w:szCs w:val="24"/>
          <w:lang w:val="uk-UA" w:eastAsia="uk-UA"/>
        </w:rPr>
        <w:t>на дахах багатоквартирних житлових будинків.</w:t>
      </w:r>
    </w:p>
    <w:p w:rsidR="00696E72" w:rsidRPr="00900D98" w:rsidRDefault="00121B07" w:rsidP="00900D98">
      <w:pPr>
        <w:pStyle w:val="Style2"/>
        <w:widowControl/>
        <w:tabs>
          <w:tab w:val="left" w:pos="598"/>
        </w:tabs>
        <w:spacing w:before="240" w:line="240" w:lineRule="auto"/>
        <w:rPr>
          <w:rStyle w:val="FontStyle11"/>
          <w:sz w:val="24"/>
          <w:szCs w:val="24"/>
          <w:lang w:val="uk-UA" w:eastAsia="uk-UA"/>
        </w:rPr>
      </w:pPr>
      <w:r w:rsidRPr="00900D98">
        <w:rPr>
          <w:rStyle w:val="FontStyle11"/>
          <w:sz w:val="24"/>
          <w:szCs w:val="24"/>
          <w:lang w:val="uk-UA" w:eastAsia="uk-UA"/>
        </w:rPr>
        <w:t xml:space="preserve">5.10.20. </w:t>
      </w:r>
      <w:r w:rsidR="00696E72" w:rsidRPr="00900D98">
        <w:rPr>
          <w:rStyle w:val="FontStyle11"/>
          <w:sz w:val="24"/>
          <w:szCs w:val="24"/>
          <w:lang w:val="uk-UA" w:eastAsia="uk-UA"/>
        </w:rPr>
        <w:t>Забороняється розміщення друкованої реклами безпосередньо на зовнішній поверхні будинків, будівель, споруд, на парканах, огорожах, стовпах та деревах.</w:t>
      </w:r>
    </w:p>
    <w:p w:rsidR="00696E72" w:rsidRPr="00900D98" w:rsidRDefault="00121B07" w:rsidP="00900D98">
      <w:pPr>
        <w:pStyle w:val="Style2"/>
        <w:widowControl/>
        <w:tabs>
          <w:tab w:val="left" w:pos="598"/>
        </w:tabs>
        <w:spacing w:before="240" w:line="240" w:lineRule="auto"/>
        <w:rPr>
          <w:rStyle w:val="FontStyle11"/>
          <w:sz w:val="24"/>
          <w:szCs w:val="24"/>
          <w:lang w:val="uk-UA" w:eastAsia="uk-UA"/>
        </w:rPr>
      </w:pPr>
      <w:r w:rsidRPr="00900D98">
        <w:rPr>
          <w:rStyle w:val="FontStyle11"/>
          <w:sz w:val="24"/>
          <w:szCs w:val="24"/>
          <w:lang w:val="uk-UA" w:eastAsia="uk-UA"/>
        </w:rPr>
        <w:t xml:space="preserve">5.10.21. </w:t>
      </w:r>
      <w:r w:rsidR="00696E72" w:rsidRPr="00900D98">
        <w:rPr>
          <w:rStyle w:val="FontStyle11"/>
          <w:sz w:val="24"/>
          <w:szCs w:val="24"/>
          <w:lang w:val="uk-UA" w:eastAsia="uk-UA"/>
        </w:rPr>
        <w:t>Місця розташування рекламних засобів повинні утримуватися в належному санітарно-технічному стані з забезпеченням їх своєчасного прибирання та впорядкування</w:t>
      </w:r>
      <w:r w:rsidR="00081875" w:rsidRPr="00900D98">
        <w:rPr>
          <w:rStyle w:val="FontStyle11"/>
          <w:sz w:val="24"/>
          <w:szCs w:val="24"/>
          <w:lang w:val="uk-UA" w:eastAsia="uk-UA"/>
        </w:rPr>
        <w:t>.</w:t>
      </w:r>
    </w:p>
    <w:p w:rsidR="00696E72" w:rsidRPr="00900D98" w:rsidRDefault="00081875" w:rsidP="00900D98">
      <w:pPr>
        <w:pStyle w:val="Style2"/>
        <w:widowControl/>
        <w:tabs>
          <w:tab w:val="left" w:pos="605"/>
        </w:tabs>
        <w:spacing w:before="240" w:line="240" w:lineRule="auto"/>
        <w:ind w:right="7"/>
        <w:rPr>
          <w:rStyle w:val="FontStyle11"/>
          <w:sz w:val="24"/>
          <w:szCs w:val="24"/>
          <w:lang w:val="uk-UA" w:eastAsia="uk-UA"/>
        </w:rPr>
      </w:pPr>
      <w:r w:rsidRPr="00900D98">
        <w:rPr>
          <w:rStyle w:val="FontStyle11"/>
          <w:sz w:val="24"/>
          <w:szCs w:val="24"/>
          <w:lang w:val="uk-UA" w:eastAsia="uk-UA"/>
        </w:rPr>
        <w:t xml:space="preserve">5.10.22. </w:t>
      </w:r>
      <w:r w:rsidR="00696E72" w:rsidRPr="00900D98">
        <w:rPr>
          <w:rStyle w:val="FontStyle11"/>
          <w:sz w:val="24"/>
          <w:szCs w:val="24"/>
          <w:lang w:val="uk-UA" w:eastAsia="uk-UA"/>
        </w:rPr>
        <w:t>Матеріали, які використовуються при виготовленні усіх типів рекламних засобів, повинні відповідати сучасним вимогам з якості та екологічної безпеки.</w:t>
      </w:r>
    </w:p>
    <w:p w:rsidR="00696E72" w:rsidRPr="00900D98" w:rsidRDefault="00081875" w:rsidP="00900D98">
      <w:pPr>
        <w:pStyle w:val="Style2"/>
        <w:widowControl/>
        <w:tabs>
          <w:tab w:val="left" w:pos="605"/>
        </w:tabs>
        <w:spacing w:before="240" w:line="240" w:lineRule="auto"/>
        <w:rPr>
          <w:rStyle w:val="FontStyle11"/>
          <w:sz w:val="24"/>
          <w:szCs w:val="24"/>
          <w:lang w:val="uk-UA" w:eastAsia="uk-UA"/>
        </w:rPr>
      </w:pPr>
      <w:r w:rsidRPr="00900D98">
        <w:rPr>
          <w:rStyle w:val="FontStyle11"/>
          <w:sz w:val="24"/>
          <w:szCs w:val="24"/>
          <w:lang w:val="uk-UA" w:eastAsia="uk-UA"/>
        </w:rPr>
        <w:t xml:space="preserve">5.10.23. </w:t>
      </w:r>
      <w:r w:rsidR="00696E72" w:rsidRPr="00900D98">
        <w:rPr>
          <w:rStyle w:val="FontStyle11"/>
          <w:sz w:val="24"/>
          <w:szCs w:val="24"/>
          <w:lang w:val="uk-UA" w:eastAsia="uk-UA"/>
        </w:rPr>
        <w:t xml:space="preserve">Фундаменти рекламних засобів повинні бути заглиблені згідно проектної документації нижче рівня </w:t>
      </w:r>
      <w:r w:rsidR="00CA358D" w:rsidRPr="00900D98">
        <w:rPr>
          <w:rStyle w:val="FontStyle11"/>
          <w:sz w:val="24"/>
          <w:szCs w:val="24"/>
          <w:lang w:val="uk-UA" w:eastAsia="uk-UA"/>
        </w:rPr>
        <w:t>ґрунту</w:t>
      </w:r>
      <w:r w:rsidR="00696E72" w:rsidRPr="00900D98">
        <w:rPr>
          <w:rStyle w:val="FontStyle11"/>
          <w:sz w:val="24"/>
          <w:szCs w:val="24"/>
          <w:lang w:val="uk-UA" w:eastAsia="uk-UA"/>
        </w:rPr>
        <w:t>, а у випадку розміщення на поверхні — декоративно оформленими.</w:t>
      </w:r>
    </w:p>
    <w:p w:rsidR="00696E72" w:rsidRPr="00900D98" w:rsidRDefault="00081875" w:rsidP="00900D98">
      <w:pPr>
        <w:pStyle w:val="Style2"/>
        <w:widowControl/>
        <w:tabs>
          <w:tab w:val="left" w:pos="605"/>
        </w:tabs>
        <w:spacing w:before="240" w:line="240" w:lineRule="auto"/>
        <w:rPr>
          <w:rStyle w:val="FontStyle11"/>
          <w:sz w:val="24"/>
          <w:szCs w:val="24"/>
          <w:lang w:val="uk-UA" w:eastAsia="uk-UA"/>
        </w:rPr>
      </w:pPr>
      <w:r w:rsidRPr="00900D98">
        <w:rPr>
          <w:rStyle w:val="FontStyle11"/>
          <w:sz w:val="24"/>
          <w:szCs w:val="24"/>
          <w:lang w:val="uk-UA" w:eastAsia="uk-UA"/>
        </w:rPr>
        <w:t xml:space="preserve">5.10.24. </w:t>
      </w:r>
      <w:r w:rsidR="00696E72" w:rsidRPr="00900D98">
        <w:rPr>
          <w:rStyle w:val="FontStyle11"/>
          <w:sz w:val="24"/>
          <w:szCs w:val="24"/>
          <w:lang w:val="uk-UA" w:eastAsia="uk-UA"/>
        </w:rPr>
        <w:t>В зимовий період при насипанні поверхового шару ґрунту над фундаментом рекламного засобу або відновленні благоустрою при демонтажі рекламного засобу (відновлення після демонтажу фундаменту рекламного засобу) заборонено використовувати змерзлий, кусковий ґрунт.</w:t>
      </w:r>
    </w:p>
    <w:p w:rsidR="00696E72" w:rsidRPr="00900D98" w:rsidRDefault="00081875" w:rsidP="00900D98">
      <w:pPr>
        <w:pStyle w:val="Style2"/>
        <w:widowControl/>
        <w:tabs>
          <w:tab w:val="left" w:pos="605"/>
        </w:tabs>
        <w:spacing w:before="240" w:line="240" w:lineRule="auto"/>
        <w:rPr>
          <w:rStyle w:val="FontStyle11"/>
          <w:sz w:val="24"/>
          <w:szCs w:val="24"/>
          <w:lang w:val="uk-UA" w:eastAsia="uk-UA"/>
        </w:rPr>
      </w:pPr>
      <w:r w:rsidRPr="00900D98">
        <w:rPr>
          <w:rStyle w:val="FontStyle11"/>
          <w:sz w:val="24"/>
          <w:szCs w:val="24"/>
          <w:lang w:val="uk-UA" w:eastAsia="uk-UA"/>
        </w:rPr>
        <w:t xml:space="preserve">5.10.25. </w:t>
      </w:r>
      <w:r w:rsidR="00696E72" w:rsidRPr="00900D98">
        <w:rPr>
          <w:rStyle w:val="FontStyle11"/>
          <w:sz w:val="24"/>
          <w:szCs w:val="24"/>
          <w:lang w:val="uk-UA" w:eastAsia="uk-UA"/>
        </w:rPr>
        <w:t>Великорозмірні рекламні засоби повинні мати екранну монолітну конструкцію (місця з</w:t>
      </w:r>
      <w:r w:rsidRPr="00900D98">
        <w:rPr>
          <w:rStyle w:val="FontStyle11"/>
          <w:sz w:val="24"/>
          <w:szCs w:val="24"/>
          <w:lang w:val="uk-UA" w:eastAsia="uk-UA"/>
        </w:rPr>
        <w:t>’</w:t>
      </w:r>
      <w:r w:rsidR="00696E72" w:rsidRPr="00900D98">
        <w:rPr>
          <w:rStyle w:val="FontStyle11"/>
          <w:sz w:val="24"/>
          <w:szCs w:val="24"/>
          <w:lang w:val="uk-UA" w:eastAsia="uk-UA"/>
        </w:rPr>
        <w:t>єднань, частини конструкції, силові елементи, опори, торцеві поверхні, елементи кріплення о</w:t>
      </w:r>
      <w:r w:rsidRPr="00900D98">
        <w:rPr>
          <w:rStyle w:val="FontStyle11"/>
          <w:sz w:val="24"/>
          <w:szCs w:val="24"/>
          <w:lang w:val="uk-UA" w:eastAsia="uk-UA"/>
        </w:rPr>
        <w:t>світлювальної арматури, місця з’</w:t>
      </w:r>
      <w:r w:rsidR="00696E72" w:rsidRPr="00900D98">
        <w:rPr>
          <w:rStyle w:val="FontStyle11"/>
          <w:sz w:val="24"/>
          <w:szCs w:val="24"/>
          <w:lang w:val="uk-UA" w:eastAsia="uk-UA"/>
        </w:rPr>
        <w:t>єднання з фундаментом закрито обшивним матеріалом) з двосторонньою інформаційною площиною або мати декоративно оформлену зворотну сторону.</w:t>
      </w:r>
    </w:p>
    <w:p w:rsidR="00696E72" w:rsidRPr="00900D98" w:rsidRDefault="006E536C" w:rsidP="00900D98">
      <w:pPr>
        <w:pStyle w:val="Style2"/>
        <w:widowControl/>
        <w:tabs>
          <w:tab w:val="left" w:pos="605"/>
        </w:tabs>
        <w:spacing w:before="240" w:line="240" w:lineRule="auto"/>
        <w:ind w:right="7"/>
        <w:rPr>
          <w:rStyle w:val="FontStyle11"/>
          <w:sz w:val="24"/>
          <w:szCs w:val="24"/>
          <w:lang w:val="uk-UA" w:eastAsia="uk-UA"/>
        </w:rPr>
      </w:pPr>
      <w:r w:rsidRPr="00900D98">
        <w:rPr>
          <w:rStyle w:val="FontStyle11"/>
          <w:sz w:val="24"/>
          <w:szCs w:val="24"/>
          <w:lang w:val="uk-UA" w:eastAsia="uk-UA"/>
        </w:rPr>
        <w:t xml:space="preserve">5.10.26. </w:t>
      </w:r>
      <w:r w:rsidR="00696E72" w:rsidRPr="00900D98">
        <w:rPr>
          <w:rStyle w:val="FontStyle11"/>
          <w:sz w:val="24"/>
          <w:szCs w:val="24"/>
          <w:lang w:val="uk-UA" w:eastAsia="uk-UA"/>
        </w:rPr>
        <w:t>Рекламні засоби повинні утримуватись у належному технічному стані з забезпеченням негайного відновлення пошкоджених конструкцій</w:t>
      </w:r>
      <w:r w:rsidRPr="00900D98">
        <w:rPr>
          <w:rStyle w:val="FontStyle11"/>
          <w:sz w:val="24"/>
          <w:szCs w:val="24"/>
          <w:lang w:val="uk-UA" w:eastAsia="uk-UA"/>
        </w:rPr>
        <w:t>.</w:t>
      </w:r>
    </w:p>
    <w:p w:rsidR="00696E72" w:rsidRPr="00900D98" w:rsidRDefault="00A17B46" w:rsidP="00900D98">
      <w:pPr>
        <w:pStyle w:val="Style2"/>
        <w:widowControl/>
        <w:tabs>
          <w:tab w:val="left" w:pos="677"/>
        </w:tabs>
        <w:spacing w:before="240" w:line="240" w:lineRule="auto"/>
        <w:ind w:left="7"/>
        <w:rPr>
          <w:rStyle w:val="FontStyle11"/>
          <w:sz w:val="24"/>
          <w:szCs w:val="24"/>
          <w:lang w:val="uk-UA" w:eastAsia="uk-UA"/>
        </w:rPr>
      </w:pPr>
      <w:r w:rsidRPr="00900D98">
        <w:rPr>
          <w:rStyle w:val="FontStyle11"/>
          <w:sz w:val="24"/>
          <w:szCs w:val="24"/>
          <w:lang w:val="uk-UA" w:eastAsia="uk-UA"/>
        </w:rPr>
        <w:t xml:space="preserve">5.10.27. </w:t>
      </w:r>
      <w:r w:rsidR="00696E72" w:rsidRPr="00900D98">
        <w:rPr>
          <w:rStyle w:val="FontStyle11"/>
          <w:sz w:val="24"/>
          <w:szCs w:val="24"/>
          <w:lang w:val="uk-UA" w:eastAsia="uk-UA"/>
        </w:rPr>
        <w:t>При заміні рекламного сюжету не припускається розташування автотранспортних</w:t>
      </w:r>
      <w:r w:rsidR="00664A19">
        <w:rPr>
          <w:rStyle w:val="FontStyle11"/>
          <w:sz w:val="24"/>
          <w:szCs w:val="24"/>
          <w:lang w:val="uk-UA" w:eastAsia="uk-UA"/>
        </w:rPr>
        <w:t xml:space="preserve"> </w:t>
      </w:r>
      <w:r w:rsidR="00696E72" w:rsidRPr="00900D98">
        <w:rPr>
          <w:rStyle w:val="FontStyle11"/>
          <w:sz w:val="24"/>
          <w:szCs w:val="24"/>
          <w:lang w:val="uk-UA" w:eastAsia="uk-UA"/>
        </w:rPr>
        <w:t>засобів на трав'яному покритті.</w:t>
      </w:r>
    </w:p>
    <w:p w:rsidR="00696E72" w:rsidRPr="00900D98" w:rsidRDefault="00A17B46" w:rsidP="00900D98">
      <w:pPr>
        <w:pStyle w:val="Style2"/>
        <w:widowControl/>
        <w:tabs>
          <w:tab w:val="left" w:pos="612"/>
        </w:tabs>
        <w:spacing w:before="240" w:line="240" w:lineRule="auto"/>
        <w:rPr>
          <w:rStyle w:val="FontStyle11"/>
          <w:sz w:val="24"/>
          <w:szCs w:val="24"/>
          <w:lang w:val="uk-UA" w:eastAsia="uk-UA"/>
        </w:rPr>
      </w:pPr>
      <w:r w:rsidRPr="00900D98">
        <w:rPr>
          <w:rStyle w:val="FontStyle11"/>
          <w:sz w:val="24"/>
          <w:szCs w:val="24"/>
          <w:lang w:val="uk-UA" w:eastAsia="uk-UA"/>
        </w:rPr>
        <w:t xml:space="preserve">5.10.28. </w:t>
      </w:r>
      <w:r w:rsidR="00696E72" w:rsidRPr="00900D98">
        <w:rPr>
          <w:rStyle w:val="FontStyle11"/>
          <w:sz w:val="24"/>
          <w:szCs w:val="24"/>
          <w:lang w:val="uk-UA" w:eastAsia="uk-UA"/>
        </w:rPr>
        <w:t>Відповідальність за технічний, естетичний стан рекламн</w:t>
      </w:r>
      <w:r w:rsidR="00664A19">
        <w:rPr>
          <w:rStyle w:val="FontStyle11"/>
          <w:sz w:val="24"/>
          <w:szCs w:val="24"/>
          <w:lang w:val="uk-UA" w:eastAsia="uk-UA"/>
        </w:rPr>
        <w:t xml:space="preserve">их засобів, розміщеної реклами, </w:t>
      </w:r>
      <w:r w:rsidR="00696E72" w:rsidRPr="00900D98">
        <w:rPr>
          <w:rStyle w:val="FontStyle11"/>
          <w:sz w:val="24"/>
          <w:szCs w:val="24"/>
          <w:lang w:val="uk-UA" w:eastAsia="uk-UA"/>
        </w:rPr>
        <w:t>стан благоустрою місць розташування рекламних засобів</w:t>
      </w:r>
      <w:r w:rsidR="00664A19">
        <w:rPr>
          <w:rStyle w:val="FontStyle11"/>
          <w:sz w:val="24"/>
          <w:szCs w:val="24"/>
          <w:lang w:val="uk-UA" w:eastAsia="uk-UA"/>
        </w:rPr>
        <w:t xml:space="preserve"> несе розповсюджувач зовнішньої </w:t>
      </w:r>
      <w:r w:rsidR="00696E72" w:rsidRPr="00900D98">
        <w:rPr>
          <w:rStyle w:val="FontStyle11"/>
          <w:sz w:val="24"/>
          <w:szCs w:val="24"/>
          <w:lang w:val="uk-UA" w:eastAsia="uk-UA"/>
        </w:rPr>
        <w:t>реклами згідно із законодавством.</w:t>
      </w:r>
    </w:p>
    <w:p w:rsidR="00696E72" w:rsidRPr="00900D98" w:rsidRDefault="00DD0741" w:rsidP="00900D98">
      <w:pPr>
        <w:pStyle w:val="Style2"/>
        <w:widowControl/>
        <w:tabs>
          <w:tab w:val="left" w:pos="662"/>
        </w:tabs>
        <w:spacing w:before="240" w:line="240" w:lineRule="auto"/>
        <w:rPr>
          <w:rStyle w:val="FontStyle11"/>
          <w:sz w:val="24"/>
          <w:szCs w:val="24"/>
          <w:lang w:val="uk-UA" w:eastAsia="uk-UA"/>
        </w:rPr>
      </w:pPr>
      <w:r w:rsidRPr="00900D98">
        <w:rPr>
          <w:rStyle w:val="FontStyle11"/>
          <w:sz w:val="24"/>
          <w:szCs w:val="24"/>
          <w:lang w:val="uk-UA" w:eastAsia="uk-UA"/>
        </w:rPr>
        <w:t xml:space="preserve">5.10.29. </w:t>
      </w:r>
      <w:r w:rsidR="00696E72" w:rsidRPr="00900D98">
        <w:rPr>
          <w:rStyle w:val="FontStyle11"/>
          <w:sz w:val="24"/>
          <w:szCs w:val="24"/>
          <w:lang w:val="uk-UA" w:eastAsia="uk-UA"/>
        </w:rPr>
        <w:t xml:space="preserve">У випадках укладення договору щодо використання елементів благоустрою на місці розташування рекламного засобу між власником рекламного засобу та утримувачем елементу благоустрою міста відповідальність за технічний та естетичний стан всього </w:t>
      </w:r>
      <w:r w:rsidR="00696E72" w:rsidRPr="00900D98">
        <w:rPr>
          <w:rStyle w:val="FontStyle11"/>
          <w:sz w:val="24"/>
          <w:szCs w:val="24"/>
          <w:lang w:val="uk-UA" w:eastAsia="uk-UA"/>
        </w:rPr>
        <w:lastRenderedPageBreak/>
        <w:t>елементу благоустрою міста несе його утримувач (крім безпосередньо місця розташування рекламного засобу).</w:t>
      </w:r>
    </w:p>
    <w:p w:rsidR="00696E72" w:rsidRPr="00900D98" w:rsidRDefault="00DD0741" w:rsidP="00900D98">
      <w:pPr>
        <w:pStyle w:val="Style2"/>
        <w:widowControl/>
        <w:tabs>
          <w:tab w:val="left" w:pos="662"/>
        </w:tabs>
        <w:spacing w:before="240" w:line="240" w:lineRule="auto"/>
        <w:ind w:right="7"/>
        <w:rPr>
          <w:rStyle w:val="FontStyle11"/>
          <w:sz w:val="24"/>
          <w:szCs w:val="24"/>
          <w:lang w:val="uk-UA" w:eastAsia="uk-UA"/>
        </w:rPr>
      </w:pPr>
      <w:r w:rsidRPr="00900D98">
        <w:rPr>
          <w:rStyle w:val="FontStyle11"/>
          <w:sz w:val="24"/>
          <w:szCs w:val="24"/>
          <w:lang w:val="uk-UA" w:eastAsia="uk-UA"/>
        </w:rPr>
        <w:t>5.10.30. Роботи, пов’</w:t>
      </w:r>
      <w:r w:rsidR="00696E72" w:rsidRPr="00900D98">
        <w:rPr>
          <w:rStyle w:val="FontStyle11"/>
          <w:sz w:val="24"/>
          <w:szCs w:val="24"/>
          <w:lang w:val="uk-UA" w:eastAsia="uk-UA"/>
        </w:rPr>
        <w:t xml:space="preserve">язані з розташуванням рекламних засобів, без додержання порядку, визначеного </w:t>
      </w:r>
      <w:r w:rsidRPr="00900D98">
        <w:rPr>
          <w:rStyle w:val="FontStyle11"/>
          <w:sz w:val="24"/>
          <w:szCs w:val="24"/>
          <w:lang w:val="uk-UA" w:eastAsia="uk-UA"/>
        </w:rPr>
        <w:t>виконавчим комітетом Попаснянської міської ради</w:t>
      </w:r>
      <w:r w:rsidR="00696E72" w:rsidRPr="00900D98">
        <w:rPr>
          <w:rStyle w:val="FontStyle11"/>
          <w:sz w:val="24"/>
          <w:szCs w:val="24"/>
          <w:lang w:val="uk-UA" w:eastAsia="uk-UA"/>
        </w:rPr>
        <w:t>, щодо проведення таких робіт та вимог цих Правил, вважаються незаконними і тягнуть за собою відповідальність згідно з законодавством.</w:t>
      </w:r>
    </w:p>
    <w:p w:rsidR="00696E72" w:rsidRPr="00900D98" w:rsidRDefault="00696E72" w:rsidP="00900D98">
      <w:pPr>
        <w:pStyle w:val="Style1"/>
        <w:widowControl/>
        <w:spacing w:before="240"/>
        <w:ind w:left="8" w:right="8" w:firstLine="700"/>
        <w:jc w:val="both"/>
        <w:rPr>
          <w:rStyle w:val="FontStyle11"/>
          <w:sz w:val="24"/>
          <w:szCs w:val="24"/>
          <w:lang w:val="uk-UA" w:eastAsia="uk-UA"/>
        </w:rPr>
      </w:pPr>
      <w:r w:rsidRPr="00900D98">
        <w:rPr>
          <w:rStyle w:val="FontStyle11"/>
          <w:sz w:val="24"/>
          <w:szCs w:val="24"/>
          <w:lang w:val="uk-UA" w:eastAsia="uk-UA"/>
        </w:rPr>
        <w:t xml:space="preserve">Рекламні засоби, які розташовано з порушеннями Порядку розміщення зовнішньої реклами у місті Попасна, Правил благоустрою території міста </w:t>
      </w:r>
      <w:r w:rsidR="00DD0741" w:rsidRPr="00900D98">
        <w:rPr>
          <w:rStyle w:val="FontStyle11"/>
          <w:sz w:val="24"/>
          <w:szCs w:val="24"/>
          <w:lang w:val="uk-UA" w:eastAsia="uk-UA"/>
        </w:rPr>
        <w:t xml:space="preserve">Попасна </w:t>
      </w:r>
      <w:r w:rsidRPr="00900D98">
        <w:rPr>
          <w:rStyle w:val="FontStyle11"/>
          <w:sz w:val="24"/>
          <w:szCs w:val="24"/>
          <w:lang w:val="uk-UA" w:eastAsia="uk-UA"/>
        </w:rPr>
        <w:t xml:space="preserve">(без дозволів, у разі закінчення терміну дії дозволів — без продовження строку дії, у разі скасування дозволу, з недодержанням визначеної у дозволі конструкції рекламного засобу, недодержання визначеного місця розташування рекламного засобу), </w:t>
      </w:r>
      <w:r w:rsidR="00DD0741" w:rsidRPr="00900D98">
        <w:rPr>
          <w:rStyle w:val="FontStyle11"/>
          <w:sz w:val="24"/>
          <w:szCs w:val="24"/>
          <w:lang w:val="uk-UA" w:eastAsia="uk-UA"/>
        </w:rPr>
        <w:t xml:space="preserve">самовільне використання засобів зовнішньої реклами комунальної власності, </w:t>
      </w:r>
      <w:r w:rsidRPr="00900D98">
        <w:rPr>
          <w:rStyle w:val="FontStyle11"/>
          <w:sz w:val="24"/>
          <w:szCs w:val="24"/>
          <w:lang w:val="uk-UA" w:eastAsia="uk-UA"/>
        </w:rPr>
        <w:t>а також в інших випадках, визначених у нормативно-правових актах або в договорі про тимчасове користування місцями розташування рекламних засобів, підлягають, адміністративному покаранню та подальшому демонтажу у вста</w:t>
      </w:r>
      <w:r w:rsidR="00DD0741" w:rsidRPr="00900D98">
        <w:rPr>
          <w:rStyle w:val="FontStyle11"/>
          <w:sz w:val="24"/>
          <w:szCs w:val="24"/>
          <w:lang w:val="uk-UA" w:eastAsia="uk-UA"/>
        </w:rPr>
        <w:t>новленому Порядку розміщення об’</w:t>
      </w:r>
      <w:r w:rsidRPr="00900D98">
        <w:rPr>
          <w:rStyle w:val="FontStyle11"/>
          <w:sz w:val="24"/>
          <w:szCs w:val="24"/>
          <w:lang w:val="uk-UA" w:eastAsia="uk-UA"/>
        </w:rPr>
        <w:t>єктів зовнішньої реклами.</w:t>
      </w:r>
    </w:p>
    <w:p w:rsidR="00696E72" w:rsidRPr="00900D98" w:rsidRDefault="00900D98" w:rsidP="00900D98">
      <w:pPr>
        <w:pStyle w:val="Style2"/>
        <w:widowControl/>
        <w:tabs>
          <w:tab w:val="left" w:pos="813"/>
        </w:tabs>
        <w:spacing w:before="240" w:line="240" w:lineRule="auto"/>
        <w:ind w:left="8" w:right="8"/>
        <w:rPr>
          <w:rStyle w:val="FontStyle11"/>
          <w:sz w:val="24"/>
          <w:szCs w:val="24"/>
          <w:lang w:val="uk-UA" w:eastAsia="uk-UA"/>
        </w:rPr>
      </w:pPr>
      <w:r w:rsidRPr="00900D98">
        <w:rPr>
          <w:rStyle w:val="FontStyle11"/>
          <w:sz w:val="24"/>
          <w:szCs w:val="24"/>
          <w:lang w:val="uk-UA" w:eastAsia="uk-UA"/>
        </w:rPr>
        <w:t xml:space="preserve">5.10.31. </w:t>
      </w:r>
      <w:r w:rsidR="00696E72" w:rsidRPr="00900D98">
        <w:rPr>
          <w:rStyle w:val="FontStyle11"/>
          <w:sz w:val="24"/>
          <w:szCs w:val="24"/>
          <w:lang w:val="uk-UA" w:eastAsia="uk-UA"/>
        </w:rPr>
        <w:t>Шкода, завдана при розміщенні зовнішньої реклами особою, яка здійснювала розміщення внаслідок порушення законодавства з благоустрою населених пунктів, підлягає компенсації у встановленому законодавством порядку.</w:t>
      </w:r>
    </w:p>
    <w:p w:rsidR="00696E72" w:rsidRDefault="00900D98" w:rsidP="00900D98">
      <w:pPr>
        <w:pStyle w:val="Style2"/>
        <w:widowControl/>
        <w:tabs>
          <w:tab w:val="left" w:pos="813"/>
        </w:tabs>
        <w:spacing w:before="240" w:line="240" w:lineRule="auto"/>
        <w:ind w:left="8"/>
        <w:rPr>
          <w:rStyle w:val="FontStyle11"/>
          <w:sz w:val="24"/>
          <w:szCs w:val="24"/>
          <w:lang w:val="uk-UA" w:eastAsia="uk-UA"/>
        </w:rPr>
      </w:pPr>
      <w:r w:rsidRPr="00900D98">
        <w:rPr>
          <w:rStyle w:val="FontStyle11"/>
          <w:sz w:val="24"/>
          <w:szCs w:val="24"/>
          <w:lang w:val="uk-UA" w:eastAsia="uk-UA"/>
        </w:rPr>
        <w:t xml:space="preserve">5.10.32. </w:t>
      </w:r>
      <w:r w:rsidR="00696E72" w:rsidRPr="00900D98">
        <w:rPr>
          <w:rStyle w:val="FontStyle11"/>
          <w:sz w:val="24"/>
          <w:szCs w:val="24"/>
          <w:lang w:val="uk-UA" w:eastAsia="uk-UA"/>
        </w:rPr>
        <w:t xml:space="preserve">Контроль за додержанням </w:t>
      </w:r>
      <w:r w:rsidRPr="00900D98">
        <w:rPr>
          <w:rStyle w:val="FontStyle11"/>
          <w:sz w:val="24"/>
          <w:szCs w:val="24"/>
          <w:lang w:val="uk-UA" w:eastAsia="uk-UA"/>
        </w:rPr>
        <w:t xml:space="preserve">цих </w:t>
      </w:r>
      <w:r w:rsidR="00696E72" w:rsidRPr="00900D98">
        <w:rPr>
          <w:rStyle w:val="FontStyle11"/>
          <w:sz w:val="24"/>
          <w:szCs w:val="24"/>
          <w:lang w:val="uk-UA" w:eastAsia="uk-UA"/>
        </w:rPr>
        <w:t>Правил при розміщенні зовнішньої</w:t>
      </w:r>
      <w:r w:rsidRPr="00900D98">
        <w:rPr>
          <w:rStyle w:val="FontStyle11"/>
          <w:sz w:val="24"/>
          <w:szCs w:val="24"/>
          <w:lang w:val="uk-UA" w:eastAsia="uk-UA"/>
        </w:rPr>
        <w:t xml:space="preserve"> реклами здійснює відділ житлово-комунального господарства, архітектури, містобудування та землеустрою виконавчого</w:t>
      </w:r>
      <w:r w:rsidR="00696E72" w:rsidRPr="00900D98">
        <w:rPr>
          <w:rStyle w:val="FontStyle11"/>
          <w:sz w:val="24"/>
          <w:szCs w:val="24"/>
          <w:lang w:val="uk-UA" w:eastAsia="uk-UA"/>
        </w:rPr>
        <w:t xml:space="preserve"> комітет</w:t>
      </w:r>
      <w:r w:rsidRPr="00900D98">
        <w:rPr>
          <w:rStyle w:val="FontStyle11"/>
          <w:sz w:val="24"/>
          <w:szCs w:val="24"/>
          <w:lang w:val="uk-UA" w:eastAsia="uk-UA"/>
        </w:rPr>
        <w:t>у</w:t>
      </w:r>
      <w:r w:rsidR="00696E72" w:rsidRPr="00900D98">
        <w:rPr>
          <w:rStyle w:val="FontStyle11"/>
          <w:sz w:val="24"/>
          <w:szCs w:val="24"/>
          <w:lang w:val="uk-UA" w:eastAsia="uk-UA"/>
        </w:rPr>
        <w:t xml:space="preserve"> </w:t>
      </w:r>
      <w:r w:rsidRPr="00900D98">
        <w:rPr>
          <w:rStyle w:val="FontStyle11"/>
          <w:sz w:val="24"/>
          <w:szCs w:val="24"/>
          <w:lang w:val="uk-UA" w:eastAsia="uk-UA"/>
        </w:rPr>
        <w:t xml:space="preserve">Попаснянської </w:t>
      </w:r>
      <w:r w:rsidR="00696E72" w:rsidRPr="00900D98">
        <w:rPr>
          <w:rStyle w:val="FontStyle11"/>
          <w:sz w:val="24"/>
          <w:szCs w:val="24"/>
          <w:lang w:val="uk-UA" w:eastAsia="uk-UA"/>
        </w:rPr>
        <w:t>міської ради та інші органи відповідно до законодавства.</w:t>
      </w:r>
    </w:p>
    <w:p w:rsidR="00696E72" w:rsidRPr="006B37D9" w:rsidRDefault="00900D98" w:rsidP="00477A9A">
      <w:pPr>
        <w:pStyle w:val="Style2"/>
        <w:widowControl/>
        <w:tabs>
          <w:tab w:val="left" w:pos="534"/>
        </w:tabs>
        <w:spacing w:before="240" w:after="240" w:line="240" w:lineRule="auto"/>
        <w:ind w:left="8"/>
        <w:rPr>
          <w:rStyle w:val="FontStyle11"/>
          <w:b/>
          <w:sz w:val="24"/>
          <w:szCs w:val="24"/>
          <w:lang w:val="uk-UA" w:eastAsia="uk-UA"/>
        </w:rPr>
      </w:pPr>
      <w:r w:rsidRPr="006B37D9">
        <w:rPr>
          <w:rStyle w:val="FontStyle11"/>
          <w:b/>
          <w:sz w:val="24"/>
          <w:szCs w:val="24"/>
          <w:lang w:val="uk-UA" w:eastAsia="uk-UA"/>
        </w:rPr>
        <w:t>5.11</w:t>
      </w:r>
      <w:r w:rsidR="00696E72" w:rsidRPr="006B37D9">
        <w:rPr>
          <w:rStyle w:val="FontStyle11"/>
          <w:b/>
          <w:sz w:val="24"/>
          <w:szCs w:val="24"/>
          <w:lang w:val="uk-UA" w:eastAsia="uk-UA"/>
        </w:rPr>
        <w:t>.</w:t>
      </w:r>
      <w:r w:rsidR="00696E72" w:rsidRPr="006B37D9">
        <w:rPr>
          <w:rStyle w:val="FontStyle11"/>
          <w:b/>
          <w:sz w:val="24"/>
          <w:szCs w:val="24"/>
          <w:lang w:val="uk-UA" w:eastAsia="uk-UA"/>
        </w:rPr>
        <w:tab/>
        <w:t>Порядок утримання телефонних автоматів</w:t>
      </w:r>
    </w:p>
    <w:p w:rsidR="00696E72" w:rsidRPr="006B37D9" w:rsidRDefault="006B37D9" w:rsidP="006B37D9">
      <w:pPr>
        <w:pStyle w:val="Style2"/>
        <w:widowControl/>
        <w:tabs>
          <w:tab w:val="left" w:pos="728"/>
        </w:tabs>
        <w:spacing w:after="240" w:line="240" w:lineRule="auto"/>
        <w:ind w:left="17" w:right="8"/>
        <w:rPr>
          <w:rStyle w:val="FontStyle11"/>
          <w:sz w:val="24"/>
          <w:szCs w:val="24"/>
          <w:lang w:val="uk-UA" w:eastAsia="uk-UA"/>
        </w:rPr>
      </w:pPr>
      <w:r w:rsidRPr="006B37D9">
        <w:rPr>
          <w:rStyle w:val="FontStyle11"/>
          <w:sz w:val="24"/>
          <w:szCs w:val="24"/>
          <w:lang w:val="uk-UA" w:eastAsia="uk-UA"/>
        </w:rPr>
        <w:t>5.11</w:t>
      </w:r>
      <w:r w:rsidR="00696E72" w:rsidRPr="006B37D9">
        <w:rPr>
          <w:rStyle w:val="FontStyle11"/>
          <w:sz w:val="24"/>
          <w:szCs w:val="24"/>
          <w:lang w:val="uk-UA" w:eastAsia="uk-UA"/>
        </w:rPr>
        <w:t>.1.</w:t>
      </w:r>
      <w:r w:rsidR="00696E72" w:rsidRPr="006B37D9">
        <w:rPr>
          <w:rStyle w:val="FontStyle11"/>
          <w:sz w:val="24"/>
          <w:szCs w:val="24"/>
          <w:lang w:val="uk-UA" w:eastAsia="uk-UA"/>
        </w:rPr>
        <w:tab/>
        <w:t>Утримання телефонних автоматів загального кор</w:t>
      </w:r>
      <w:r w:rsidRPr="006B37D9">
        <w:rPr>
          <w:rStyle w:val="FontStyle11"/>
          <w:sz w:val="24"/>
          <w:szCs w:val="24"/>
          <w:lang w:val="uk-UA" w:eastAsia="uk-UA"/>
        </w:rPr>
        <w:t>истування, що розташовані на об’</w:t>
      </w:r>
      <w:r>
        <w:rPr>
          <w:rStyle w:val="FontStyle11"/>
          <w:sz w:val="24"/>
          <w:szCs w:val="24"/>
          <w:lang w:val="uk-UA" w:eastAsia="uk-UA"/>
        </w:rPr>
        <w:t xml:space="preserve">єктах </w:t>
      </w:r>
      <w:r w:rsidR="00696E72" w:rsidRPr="006B37D9">
        <w:rPr>
          <w:rStyle w:val="FontStyle11"/>
          <w:sz w:val="24"/>
          <w:szCs w:val="24"/>
          <w:lang w:val="uk-UA" w:eastAsia="uk-UA"/>
        </w:rPr>
        <w:t xml:space="preserve">загального користування, здійснюють їх </w:t>
      </w:r>
      <w:r w:rsidRPr="006B37D9">
        <w:rPr>
          <w:rStyle w:val="FontStyle11"/>
          <w:sz w:val="24"/>
          <w:szCs w:val="24"/>
          <w:lang w:val="uk-UA" w:eastAsia="uk-UA"/>
        </w:rPr>
        <w:t>власники (</w:t>
      </w:r>
      <w:r w:rsidR="00696E72" w:rsidRPr="006B37D9">
        <w:rPr>
          <w:rStyle w:val="FontStyle11"/>
          <w:sz w:val="24"/>
          <w:szCs w:val="24"/>
          <w:lang w:val="uk-UA" w:eastAsia="uk-UA"/>
        </w:rPr>
        <w:t>балансоутримувачі</w:t>
      </w:r>
      <w:r w:rsidRPr="006B37D9">
        <w:rPr>
          <w:rStyle w:val="FontStyle11"/>
          <w:sz w:val="24"/>
          <w:szCs w:val="24"/>
          <w:lang w:val="uk-UA" w:eastAsia="uk-UA"/>
        </w:rPr>
        <w:t>)</w:t>
      </w:r>
      <w:r w:rsidR="00696E72" w:rsidRPr="006B37D9">
        <w:rPr>
          <w:rStyle w:val="FontStyle11"/>
          <w:sz w:val="24"/>
          <w:szCs w:val="24"/>
          <w:lang w:val="uk-UA" w:eastAsia="uk-UA"/>
        </w:rPr>
        <w:t>.</w:t>
      </w:r>
    </w:p>
    <w:p w:rsidR="00696E72" w:rsidRPr="006B37D9" w:rsidRDefault="006B37D9" w:rsidP="006B37D9">
      <w:pPr>
        <w:pStyle w:val="Style2"/>
        <w:widowControl/>
        <w:tabs>
          <w:tab w:val="left" w:pos="805"/>
        </w:tabs>
        <w:spacing w:after="240" w:line="240" w:lineRule="auto"/>
        <w:ind w:left="8" w:right="17"/>
        <w:rPr>
          <w:rStyle w:val="FontStyle11"/>
          <w:sz w:val="24"/>
          <w:szCs w:val="24"/>
          <w:lang w:val="uk-UA" w:eastAsia="uk-UA"/>
        </w:rPr>
      </w:pPr>
      <w:r w:rsidRPr="006B37D9">
        <w:rPr>
          <w:rStyle w:val="FontStyle11"/>
          <w:sz w:val="24"/>
          <w:szCs w:val="24"/>
          <w:lang w:val="uk-UA" w:eastAsia="uk-UA"/>
        </w:rPr>
        <w:t>5.11</w:t>
      </w:r>
      <w:r w:rsidR="00696E72" w:rsidRPr="006B37D9">
        <w:rPr>
          <w:rStyle w:val="FontStyle11"/>
          <w:sz w:val="24"/>
          <w:szCs w:val="24"/>
          <w:lang w:val="uk-UA" w:eastAsia="uk-UA"/>
        </w:rPr>
        <w:t>.2.</w:t>
      </w:r>
      <w:r w:rsidR="00696E72" w:rsidRPr="006B37D9">
        <w:rPr>
          <w:rStyle w:val="FontStyle11"/>
          <w:sz w:val="24"/>
          <w:szCs w:val="24"/>
          <w:lang w:val="uk-UA" w:eastAsia="uk-UA"/>
        </w:rPr>
        <w:tab/>
      </w:r>
      <w:r w:rsidRPr="006B37D9">
        <w:rPr>
          <w:rStyle w:val="FontStyle11"/>
          <w:sz w:val="24"/>
          <w:szCs w:val="24"/>
          <w:lang w:val="uk-UA" w:eastAsia="uk-UA"/>
        </w:rPr>
        <w:t>Власники (б</w:t>
      </w:r>
      <w:r w:rsidR="00696E72" w:rsidRPr="006B37D9">
        <w:rPr>
          <w:rStyle w:val="FontStyle11"/>
          <w:sz w:val="24"/>
          <w:szCs w:val="24"/>
          <w:lang w:val="uk-UA" w:eastAsia="uk-UA"/>
        </w:rPr>
        <w:t>алансоутримувачі</w:t>
      </w:r>
      <w:r w:rsidRPr="006B37D9">
        <w:rPr>
          <w:rStyle w:val="FontStyle11"/>
          <w:sz w:val="24"/>
          <w:szCs w:val="24"/>
          <w:lang w:val="uk-UA" w:eastAsia="uk-UA"/>
        </w:rPr>
        <w:t>) зобов’</w:t>
      </w:r>
      <w:r w:rsidR="00696E72" w:rsidRPr="006B37D9">
        <w:rPr>
          <w:rStyle w:val="FontStyle11"/>
          <w:sz w:val="24"/>
          <w:szCs w:val="24"/>
          <w:lang w:val="uk-UA" w:eastAsia="uk-UA"/>
        </w:rPr>
        <w:t>язані забезпечити належ</w:t>
      </w:r>
      <w:r w:rsidRPr="006B37D9">
        <w:rPr>
          <w:rStyle w:val="FontStyle11"/>
          <w:sz w:val="24"/>
          <w:szCs w:val="24"/>
          <w:lang w:val="uk-UA" w:eastAsia="uk-UA"/>
        </w:rPr>
        <w:t xml:space="preserve">ну роботу телефонних автоматів, </w:t>
      </w:r>
      <w:r w:rsidR="00696E72" w:rsidRPr="006B37D9">
        <w:rPr>
          <w:rStyle w:val="FontStyle11"/>
          <w:sz w:val="24"/>
          <w:szCs w:val="24"/>
          <w:lang w:val="uk-UA" w:eastAsia="uk-UA"/>
        </w:rPr>
        <w:t>регулярне їх обстеження, своєчасне проведення ремонтних робіт.</w:t>
      </w:r>
    </w:p>
    <w:p w:rsidR="00696E72" w:rsidRPr="006B37D9" w:rsidRDefault="006B37D9" w:rsidP="006B37D9">
      <w:pPr>
        <w:pStyle w:val="Style2"/>
        <w:widowControl/>
        <w:tabs>
          <w:tab w:val="left" w:pos="712"/>
        </w:tabs>
        <w:spacing w:after="240" w:line="240" w:lineRule="auto"/>
        <w:rPr>
          <w:rStyle w:val="FontStyle11"/>
          <w:sz w:val="24"/>
          <w:szCs w:val="24"/>
          <w:lang w:val="uk-UA" w:eastAsia="uk-UA"/>
        </w:rPr>
      </w:pPr>
      <w:r w:rsidRPr="006B37D9">
        <w:rPr>
          <w:rStyle w:val="FontStyle11"/>
          <w:sz w:val="24"/>
          <w:szCs w:val="24"/>
          <w:lang w:val="uk-UA" w:eastAsia="uk-UA"/>
        </w:rPr>
        <w:t>5.11</w:t>
      </w:r>
      <w:r w:rsidR="00696E72" w:rsidRPr="006B37D9">
        <w:rPr>
          <w:rStyle w:val="FontStyle11"/>
          <w:sz w:val="24"/>
          <w:szCs w:val="24"/>
          <w:lang w:val="uk-UA" w:eastAsia="uk-UA"/>
        </w:rPr>
        <w:t>.3.</w:t>
      </w:r>
      <w:r w:rsidR="00696E72" w:rsidRPr="006B37D9">
        <w:rPr>
          <w:rStyle w:val="FontStyle11"/>
          <w:sz w:val="24"/>
          <w:szCs w:val="24"/>
          <w:lang w:val="uk-UA" w:eastAsia="uk-UA"/>
        </w:rPr>
        <w:tab/>
        <w:t>Не допускається наявність пошкоджених та/або непрацюючих телефонних автоматів.</w:t>
      </w:r>
    </w:p>
    <w:p w:rsidR="00696E72" w:rsidRPr="00C4302F" w:rsidRDefault="009A7429" w:rsidP="00C4302F">
      <w:pPr>
        <w:pStyle w:val="Style2"/>
        <w:widowControl/>
        <w:tabs>
          <w:tab w:val="left" w:pos="534"/>
        </w:tabs>
        <w:spacing w:before="240" w:line="240" w:lineRule="auto"/>
        <w:ind w:left="8" w:right="8"/>
        <w:rPr>
          <w:rStyle w:val="FontStyle11"/>
          <w:b/>
          <w:sz w:val="24"/>
          <w:szCs w:val="24"/>
          <w:lang w:val="uk-UA" w:eastAsia="uk-UA"/>
        </w:rPr>
      </w:pPr>
      <w:r>
        <w:rPr>
          <w:rStyle w:val="FontStyle11"/>
          <w:b/>
          <w:sz w:val="24"/>
          <w:szCs w:val="24"/>
          <w:lang w:val="uk-UA" w:eastAsia="uk-UA"/>
        </w:rPr>
        <w:t>5.12</w:t>
      </w:r>
      <w:r w:rsidR="00696E72" w:rsidRPr="00C4302F">
        <w:rPr>
          <w:rStyle w:val="FontStyle11"/>
          <w:b/>
          <w:sz w:val="24"/>
          <w:szCs w:val="24"/>
          <w:lang w:val="uk-UA" w:eastAsia="uk-UA"/>
        </w:rPr>
        <w:t>.</w:t>
      </w:r>
      <w:r w:rsidR="00696E72" w:rsidRPr="00C4302F">
        <w:rPr>
          <w:rStyle w:val="FontStyle11"/>
          <w:b/>
          <w:sz w:val="24"/>
          <w:szCs w:val="24"/>
          <w:lang w:val="uk-UA" w:eastAsia="uk-UA"/>
        </w:rPr>
        <w:tab/>
        <w:t>Порядок проведення земельних, будівельних, дорожніх р</w:t>
      </w:r>
      <w:r w:rsidR="004471FC" w:rsidRPr="00C4302F">
        <w:rPr>
          <w:rStyle w:val="FontStyle11"/>
          <w:b/>
          <w:sz w:val="24"/>
          <w:szCs w:val="24"/>
          <w:lang w:val="uk-UA" w:eastAsia="uk-UA"/>
        </w:rPr>
        <w:t xml:space="preserve">обіт з благоустрою на території </w:t>
      </w:r>
      <w:r w:rsidR="00696E72" w:rsidRPr="00C4302F">
        <w:rPr>
          <w:rStyle w:val="FontStyle11"/>
          <w:b/>
          <w:sz w:val="24"/>
          <w:szCs w:val="24"/>
          <w:lang w:val="uk-UA" w:eastAsia="uk-UA"/>
        </w:rPr>
        <w:t>міста</w:t>
      </w:r>
    </w:p>
    <w:p w:rsidR="00696E72" w:rsidRPr="00C4302F" w:rsidRDefault="009A7429" w:rsidP="009A7429">
      <w:pPr>
        <w:pStyle w:val="Style2"/>
        <w:widowControl/>
        <w:tabs>
          <w:tab w:val="left" w:pos="805"/>
        </w:tabs>
        <w:spacing w:before="240" w:line="240" w:lineRule="auto"/>
        <w:ind w:right="8"/>
        <w:rPr>
          <w:rStyle w:val="FontStyle11"/>
          <w:sz w:val="24"/>
          <w:szCs w:val="24"/>
          <w:lang w:val="uk-UA" w:eastAsia="uk-UA"/>
        </w:rPr>
      </w:pPr>
      <w:r>
        <w:rPr>
          <w:rStyle w:val="FontStyle11"/>
          <w:sz w:val="24"/>
          <w:szCs w:val="24"/>
          <w:lang w:val="uk-UA" w:eastAsia="uk-UA"/>
        </w:rPr>
        <w:t xml:space="preserve">5.12.1. </w:t>
      </w:r>
      <w:r w:rsidR="00696E72" w:rsidRPr="00C4302F">
        <w:rPr>
          <w:rStyle w:val="FontStyle11"/>
          <w:sz w:val="24"/>
          <w:szCs w:val="24"/>
          <w:lang w:val="uk-UA" w:eastAsia="uk-UA"/>
        </w:rPr>
        <w:t>Будівельні роботи з нового будівництва, перебудови або капітального ремонту підземних інженерних мереж, доріг, тротуарів, зливової каналізації, проведення газових мереж, підземних будівель, а також роботи по благоустр</w:t>
      </w:r>
      <w:r w:rsidR="000C3B5C" w:rsidRPr="00C4302F">
        <w:rPr>
          <w:rStyle w:val="FontStyle11"/>
          <w:sz w:val="24"/>
          <w:szCs w:val="24"/>
          <w:lang w:val="uk-UA" w:eastAsia="uk-UA"/>
        </w:rPr>
        <w:t>ою і встановленню тимчасових об’</w:t>
      </w:r>
      <w:r w:rsidR="00696E72" w:rsidRPr="00C4302F">
        <w:rPr>
          <w:rStyle w:val="FontStyle11"/>
          <w:sz w:val="24"/>
          <w:szCs w:val="24"/>
          <w:lang w:val="uk-UA" w:eastAsia="uk-UA"/>
        </w:rPr>
        <w:t xml:space="preserve">єктів обслуговування населення, рекламних і інших стендів можуть здійснюватися тільки після </w:t>
      </w:r>
      <w:r w:rsidR="000C3B5C" w:rsidRPr="00C4302F">
        <w:rPr>
          <w:rStyle w:val="FontStyle11"/>
          <w:sz w:val="24"/>
          <w:szCs w:val="24"/>
          <w:lang w:val="uk-UA" w:eastAsia="uk-UA"/>
        </w:rPr>
        <w:t>отримання Дозволу (ордеру) на порушення об’єктів благоустрою в порядку, встановленому рішенням виконавчого комітету Попаснянської міської ради.</w:t>
      </w:r>
    </w:p>
    <w:p w:rsidR="000C3B5C" w:rsidRPr="00C4302F" w:rsidRDefault="009A7429" w:rsidP="009A7429">
      <w:pPr>
        <w:pStyle w:val="Style2"/>
        <w:widowControl/>
        <w:tabs>
          <w:tab w:val="left" w:pos="805"/>
        </w:tabs>
        <w:spacing w:before="240" w:line="240" w:lineRule="auto"/>
        <w:ind w:right="8"/>
        <w:rPr>
          <w:rStyle w:val="FontStyle11"/>
          <w:sz w:val="24"/>
          <w:szCs w:val="24"/>
          <w:lang w:val="uk-UA" w:eastAsia="uk-UA"/>
        </w:rPr>
      </w:pPr>
      <w:r>
        <w:rPr>
          <w:rStyle w:val="FontStyle11"/>
          <w:sz w:val="24"/>
          <w:szCs w:val="24"/>
          <w:lang w:val="uk-UA" w:eastAsia="uk-UA"/>
        </w:rPr>
        <w:t xml:space="preserve">5.12.2. </w:t>
      </w:r>
      <w:r w:rsidR="00911ED0" w:rsidRPr="00C4302F">
        <w:rPr>
          <w:rStyle w:val="FontStyle11"/>
          <w:sz w:val="24"/>
          <w:szCs w:val="24"/>
          <w:lang w:val="uk-UA" w:eastAsia="uk-UA"/>
        </w:rPr>
        <w:t xml:space="preserve">Для одержання </w:t>
      </w:r>
      <w:r w:rsidR="000C3B5C" w:rsidRPr="00C4302F">
        <w:rPr>
          <w:rStyle w:val="FontStyle11"/>
          <w:sz w:val="24"/>
          <w:szCs w:val="24"/>
          <w:lang w:val="uk-UA" w:eastAsia="uk-UA"/>
        </w:rPr>
        <w:t>Дозволу (</w:t>
      </w:r>
      <w:r w:rsidR="00911ED0" w:rsidRPr="00C4302F">
        <w:rPr>
          <w:rStyle w:val="FontStyle11"/>
          <w:sz w:val="24"/>
          <w:szCs w:val="24"/>
          <w:lang w:val="uk-UA" w:eastAsia="uk-UA"/>
        </w:rPr>
        <w:t>ордера</w:t>
      </w:r>
      <w:r w:rsidR="000C3B5C" w:rsidRPr="00C4302F">
        <w:rPr>
          <w:rStyle w:val="FontStyle11"/>
          <w:sz w:val="24"/>
          <w:szCs w:val="24"/>
          <w:lang w:val="uk-UA" w:eastAsia="uk-UA"/>
        </w:rPr>
        <w:t>)</w:t>
      </w:r>
      <w:r w:rsidR="00696E72" w:rsidRPr="00C4302F">
        <w:rPr>
          <w:rStyle w:val="FontStyle11"/>
          <w:sz w:val="24"/>
          <w:szCs w:val="24"/>
          <w:lang w:val="uk-UA" w:eastAsia="uk-UA"/>
        </w:rPr>
        <w:t xml:space="preserve"> на право проведення робіт, незалежно від місця перебування підземних комунікацій на всій території міста, будівельна організація (а також юридична або </w:t>
      </w:r>
      <w:r w:rsidR="000C3B5C" w:rsidRPr="00C4302F">
        <w:rPr>
          <w:rStyle w:val="FontStyle11"/>
          <w:sz w:val="24"/>
          <w:szCs w:val="24"/>
          <w:lang w:val="uk-UA" w:eastAsia="uk-UA"/>
        </w:rPr>
        <w:t>фізична</w:t>
      </w:r>
      <w:r w:rsidR="00696E72" w:rsidRPr="00C4302F">
        <w:rPr>
          <w:rStyle w:val="FontStyle11"/>
          <w:sz w:val="24"/>
          <w:szCs w:val="24"/>
          <w:lang w:val="uk-UA" w:eastAsia="uk-UA"/>
        </w:rPr>
        <w:t xml:space="preserve"> ос</w:t>
      </w:r>
      <w:r w:rsidR="00911ED0" w:rsidRPr="00C4302F">
        <w:rPr>
          <w:rStyle w:val="FontStyle11"/>
          <w:sz w:val="24"/>
          <w:szCs w:val="24"/>
          <w:lang w:val="uk-UA" w:eastAsia="uk-UA"/>
        </w:rPr>
        <w:t>оба) зобов</w:t>
      </w:r>
      <w:r w:rsidR="000C3B5C" w:rsidRPr="00C4302F">
        <w:rPr>
          <w:rStyle w:val="FontStyle11"/>
          <w:sz w:val="24"/>
          <w:szCs w:val="24"/>
          <w:lang w:val="uk-UA" w:eastAsia="uk-UA"/>
        </w:rPr>
        <w:t>’</w:t>
      </w:r>
      <w:r w:rsidR="00911ED0" w:rsidRPr="00C4302F">
        <w:rPr>
          <w:rStyle w:val="FontStyle11"/>
          <w:sz w:val="24"/>
          <w:szCs w:val="24"/>
          <w:lang w:val="uk-UA" w:eastAsia="uk-UA"/>
        </w:rPr>
        <w:t xml:space="preserve">язана оформити </w:t>
      </w:r>
      <w:r w:rsidR="000C3B5C" w:rsidRPr="00C4302F">
        <w:rPr>
          <w:rStyle w:val="FontStyle11"/>
          <w:sz w:val="24"/>
          <w:szCs w:val="24"/>
          <w:lang w:val="uk-UA" w:eastAsia="uk-UA"/>
        </w:rPr>
        <w:t>Дозвіл (</w:t>
      </w:r>
      <w:r w:rsidR="00911ED0" w:rsidRPr="00C4302F">
        <w:rPr>
          <w:rStyle w:val="FontStyle11"/>
          <w:sz w:val="24"/>
          <w:szCs w:val="24"/>
          <w:lang w:val="uk-UA" w:eastAsia="uk-UA"/>
        </w:rPr>
        <w:t>ордер</w:t>
      </w:r>
      <w:r w:rsidR="000C3B5C" w:rsidRPr="00C4302F">
        <w:rPr>
          <w:rStyle w:val="FontStyle11"/>
          <w:sz w:val="24"/>
          <w:szCs w:val="24"/>
          <w:lang w:val="uk-UA" w:eastAsia="uk-UA"/>
        </w:rPr>
        <w:t>) в</w:t>
      </w:r>
      <w:r w:rsidR="00696E72" w:rsidRPr="00C4302F">
        <w:rPr>
          <w:rStyle w:val="FontStyle11"/>
          <w:sz w:val="24"/>
          <w:szCs w:val="24"/>
          <w:lang w:val="uk-UA" w:eastAsia="uk-UA"/>
        </w:rPr>
        <w:t xml:space="preserve">становленого зразка на </w:t>
      </w:r>
      <w:r w:rsidR="000C3B5C" w:rsidRPr="00C4302F">
        <w:rPr>
          <w:rStyle w:val="FontStyle11"/>
          <w:sz w:val="24"/>
          <w:szCs w:val="24"/>
          <w:lang w:val="uk-UA" w:eastAsia="uk-UA"/>
        </w:rPr>
        <w:t>порушення об’єктів благоустрою</w:t>
      </w:r>
      <w:r w:rsidR="00696E72" w:rsidRPr="00C4302F">
        <w:rPr>
          <w:rStyle w:val="FontStyle11"/>
          <w:sz w:val="24"/>
          <w:szCs w:val="24"/>
          <w:lang w:val="uk-UA" w:eastAsia="uk-UA"/>
        </w:rPr>
        <w:t xml:space="preserve">. </w:t>
      </w:r>
    </w:p>
    <w:p w:rsidR="00762865" w:rsidRPr="00C4302F" w:rsidRDefault="009A7429" w:rsidP="00C4302F">
      <w:pPr>
        <w:pStyle w:val="Style2"/>
        <w:widowControl/>
        <w:tabs>
          <w:tab w:val="left" w:pos="737"/>
        </w:tabs>
        <w:spacing w:before="240" w:line="240" w:lineRule="auto"/>
        <w:rPr>
          <w:rStyle w:val="FontStyle11"/>
          <w:sz w:val="24"/>
          <w:szCs w:val="24"/>
          <w:lang w:val="uk-UA" w:eastAsia="uk-UA"/>
        </w:rPr>
      </w:pPr>
      <w:r>
        <w:rPr>
          <w:rStyle w:val="FontStyle11"/>
          <w:sz w:val="24"/>
          <w:szCs w:val="24"/>
          <w:lang w:val="uk-UA" w:eastAsia="uk-UA"/>
        </w:rPr>
        <w:lastRenderedPageBreak/>
        <w:t xml:space="preserve">5.12.3. </w:t>
      </w:r>
      <w:r w:rsidR="00762865" w:rsidRPr="00C4302F">
        <w:rPr>
          <w:rStyle w:val="FontStyle11"/>
          <w:sz w:val="24"/>
          <w:szCs w:val="24"/>
          <w:lang w:val="uk-UA" w:eastAsia="uk-UA"/>
        </w:rPr>
        <w:t>За порушення термінів проведення земельни</w:t>
      </w:r>
      <w:r w:rsidR="000C3B5C" w:rsidRPr="00C4302F">
        <w:rPr>
          <w:rStyle w:val="FontStyle11"/>
          <w:sz w:val="24"/>
          <w:szCs w:val="24"/>
          <w:lang w:val="uk-UA" w:eastAsia="uk-UA"/>
        </w:rPr>
        <w:t>х робіт, зазначених у виданому Д</w:t>
      </w:r>
      <w:r w:rsidR="00762865" w:rsidRPr="00C4302F">
        <w:rPr>
          <w:rStyle w:val="FontStyle11"/>
          <w:sz w:val="24"/>
          <w:szCs w:val="24"/>
          <w:lang w:val="uk-UA" w:eastAsia="uk-UA"/>
        </w:rPr>
        <w:t>озволі</w:t>
      </w:r>
      <w:r w:rsidR="000C3B5C" w:rsidRPr="00C4302F">
        <w:rPr>
          <w:rStyle w:val="FontStyle11"/>
          <w:sz w:val="24"/>
          <w:szCs w:val="24"/>
          <w:lang w:val="uk-UA" w:eastAsia="uk-UA"/>
        </w:rPr>
        <w:t xml:space="preserve"> (ордері)</w:t>
      </w:r>
      <w:r w:rsidR="00762865" w:rsidRPr="00C4302F">
        <w:rPr>
          <w:rStyle w:val="FontStyle11"/>
          <w:sz w:val="24"/>
          <w:szCs w:val="24"/>
          <w:lang w:val="uk-UA" w:eastAsia="uk-UA"/>
        </w:rPr>
        <w:t>, настає адміністративна відповідальність за порушення цих Правил</w:t>
      </w:r>
      <w:r w:rsidR="000C3B5C" w:rsidRPr="00C4302F">
        <w:rPr>
          <w:rStyle w:val="FontStyle11"/>
          <w:sz w:val="24"/>
          <w:szCs w:val="24"/>
          <w:lang w:val="uk-UA" w:eastAsia="uk-UA"/>
        </w:rPr>
        <w:t xml:space="preserve"> та Порядку видачі дозволів на порушення об’єктів благоустрою або відмови в їх видачі, , переоформлення, видачі дублікатів, анулювання дозволів, який затверджується рішенням виконавчого комітету Попаснянської міської ради,</w:t>
      </w:r>
      <w:r w:rsidR="00762865" w:rsidRPr="00C4302F">
        <w:rPr>
          <w:rStyle w:val="FontStyle11"/>
          <w:sz w:val="24"/>
          <w:szCs w:val="24"/>
          <w:lang w:val="uk-UA" w:eastAsia="uk-UA"/>
        </w:rPr>
        <w:t xml:space="preserve"> згідно з Кодексом України про адміністративні правопорушення.</w:t>
      </w:r>
    </w:p>
    <w:p w:rsidR="00762865" w:rsidRPr="00C4302F" w:rsidRDefault="009A7429" w:rsidP="00C4302F">
      <w:pPr>
        <w:pStyle w:val="Style2"/>
        <w:widowControl/>
        <w:tabs>
          <w:tab w:val="left" w:pos="737"/>
        </w:tabs>
        <w:spacing w:before="240" w:line="240" w:lineRule="auto"/>
        <w:rPr>
          <w:rStyle w:val="FontStyle11"/>
          <w:sz w:val="24"/>
          <w:szCs w:val="24"/>
          <w:lang w:val="uk-UA" w:eastAsia="uk-UA"/>
        </w:rPr>
      </w:pPr>
      <w:r>
        <w:rPr>
          <w:rStyle w:val="FontStyle11"/>
          <w:sz w:val="24"/>
          <w:szCs w:val="24"/>
          <w:lang w:val="uk-UA" w:eastAsia="uk-UA"/>
        </w:rPr>
        <w:t>5.12</w:t>
      </w:r>
      <w:r w:rsidR="00C4302F">
        <w:rPr>
          <w:rStyle w:val="FontStyle11"/>
          <w:sz w:val="24"/>
          <w:szCs w:val="24"/>
          <w:lang w:val="uk-UA" w:eastAsia="uk-UA"/>
        </w:rPr>
        <w:t xml:space="preserve">.4. </w:t>
      </w:r>
      <w:r w:rsidR="00762865" w:rsidRPr="00C4302F">
        <w:rPr>
          <w:rStyle w:val="FontStyle11"/>
          <w:sz w:val="24"/>
          <w:szCs w:val="24"/>
          <w:lang w:val="uk-UA" w:eastAsia="uk-UA"/>
        </w:rPr>
        <w:t>Роботи, проведені</w:t>
      </w:r>
      <w:r w:rsidR="000C3B5C" w:rsidRPr="00C4302F">
        <w:rPr>
          <w:rStyle w:val="FontStyle11"/>
          <w:sz w:val="24"/>
          <w:szCs w:val="24"/>
          <w:lang w:val="uk-UA" w:eastAsia="uk-UA"/>
        </w:rPr>
        <w:t xml:space="preserve"> без Д</w:t>
      </w:r>
      <w:r w:rsidR="00762865" w:rsidRPr="00C4302F">
        <w:rPr>
          <w:rStyle w:val="FontStyle11"/>
          <w:sz w:val="24"/>
          <w:szCs w:val="24"/>
          <w:lang w:val="uk-UA" w:eastAsia="uk-UA"/>
        </w:rPr>
        <w:t>озволу</w:t>
      </w:r>
      <w:r w:rsidR="000C3B5C" w:rsidRPr="00C4302F">
        <w:rPr>
          <w:rStyle w:val="FontStyle11"/>
          <w:sz w:val="24"/>
          <w:szCs w:val="24"/>
          <w:lang w:val="uk-UA" w:eastAsia="uk-UA"/>
        </w:rPr>
        <w:t xml:space="preserve"> (ордеру)</w:t>
      </w:r>
      <w:r w:rsidR="00762865" w:rsidRPr="00C4302F">
        <w:rPr>
          <w:rStyle w:val="FontStyle11"/>
          <w:sz w:val="24"/>
          <w:szCs w:val="24"/>
          <w:lang w:val="uk-UA" w:eastAsia="uk-UA"/>
        </w:rPr>
        <w:t xml:space="preserve"> і виявлені </w:t>
      </w:r>
      <w:r w:rsidR="00954A18">
        <w:rPr>
          <w:rStyle w:val="FontStyle11"/>
          <w:sz w:val="24"/>
          <w:szCs w:val="24"/>
          <w:lang w:val="uk-UA" w:eastAsia="uk-UA"/>
        </w:rPr>
        <w:t>особами, уповноваженими складати протоколи про адміністративні правопорушення</w:t>
      </w:r>
      <w:r w:rsidR="00762865" w:rsidRPr="00C4302F">
        <w:rPr>
          <w:rStyle w:val="FontStyle11"/>
          <w:sz w:val="24"/>
          <w:szCs w:val="24"/>
          <w:lang w:val="uk-UA" w:eastAsia="uk-UA"/>
        </w:rPr>
        <w:t>, повинні бути негайно припинені. Одночасно складає</w:t>
      </w:r>
      <w:r w:rsidR="000C3B5C" w:rsidRPr="00C4302F">
        <w:rPr>
          <w:rStyle w:val="FontStyle11"/>
          <w:sz w:val="24"/>
          <w:szCs w:val="24"/>
          <w:lang w:val="uk-UA" w:eastAsia="uk-UA"/>
        </w:rPr>
        <w:t xml:space="preserve">ться протокол про адміністративне правопорушення, </w:t>
      </w:r>
      <w:r w:rsidR="00762865" w:rsidRPr="00C4302F">
        <w:rPr>
          <w:rStyle w:val="FontStyle11"/>
          <w:sz w:val="24"/>
          <w:szCs w:val="24"/>
          <w:lang w:val="uk-UA" w:eastAsia="uk-UA"/>
        </w:rPr>
        <w:t>крім випадків ліквідації аварійних ситуацій.</w:t>
      </w:r>
    </w:p>
    <w:p w:rsidR="00762865" w:rsidRPr="00C4302F" w:rsidRDefault="009A7429" w:rsidP="00C4302F">
      <w:pPr>
        <w:pStyle w:val="Style1"/>
        <w:widowControl/>
        <w:spacing w:before="240"/>
        <w:ind w:right="8"/>
        <w:jc w:val="both"/>
        <w:rPr>
          <w:rStyle w:val="FontStyle11"/>
          <w:sz w:val="24"/>
          <w:szCs w:val="24"/>
          <w:lang w:val="uk-UA" w:eastAsia="uk-UA"/>
        </w:rPr>
      </w:pPr>
      <w:r>
        <w:rPr>
          <w:rStyle w:val="FontStyle11"/>
          <w:sz w:val="24"/>
          <w:szCs w:val="24"/>
          <w:lang w:val="uk-UA" w:eastAsia="uk-UA"/>
        </w:rPr>
        <w:t>5.12</w:t>
      </w:r>
      <w:r w:rsidR="00C4302F">
        <w:rPr>
          <w:rStyle w:val="FontStyle11"/>
          <w:sz w:val="24"/>
          <w:szCs w:val="24"/>
          <w:lang w:val="uk-UA" w:eastAsia="uk-UA"/>
        </w:rPr>
        <w:t xml:space="preserve">.5. </w:t>
      </w:r>
      <w:r w:rsidR="00762865" w:rsidRPr="00C4302F">
        <w:rPr>
          <w:rStyle w:val="FontStyle11"/>
          <w:sz w:val="24"/>
          <w:szCs w:val="24"/>
          <w:lang w:val="uk-UA" w:eastAsia="uk-UA"/>
        </w:rPr>
        <w:t>Дозвіл на закриття вулиць чи звуження її проїжджої частини оформлюється та затверджу</w:t>
      </w:r>
      <w:r w:rsidR="000C3B5C" w:rsidRPr="00C4302F">
        <w:rPr>
          <w:rStyle w:val="FontStyle11"/>
          <w:sz w:val="24"/>
          <w:szCs w:val="24"/>
          <w:lang w:val="uk-UA" w:eastAsia="uk-UA"/>
        </w:rPr>
        <w:t>ється у виконавчому комітету Попаснянської міської ради.</w:t>
      </w:r>
    </w:p>
    <w:p w:rsidR="00762865" w:rsidRPr="00C4302F" w:rsidRDefault="009A7429" w:rsidP="00C4302F">
      <w:pPr>
        <w:pStyle w:val="Style1"/>
        <w:widowControl/>
        <w:spacing w:before="240"/>
        <w:jc w:val="both"/>
        <w:rPr>
          <w:rStyle w:val="FontStyle11"/>
          <w:sz w:val="24"/>
          <w:szCs w:val="24"/>
          <w:lang w:val="uk-UA" w:eastAsia="uk-UA"/>
        </w:rPr>
      </w:pPr>
      <w:r>
        <w:rPr>
          <w:rStyle w:val="FontStyle11"/>
          <w:sz w:val="24"/>
          <w:szCs w:val="24"/>
          <w:lang w:val="uk-UA" w:eastAsia="uk-UA"/>
        </w:rPr>
        <w:t>5.12</w:t>
      </w:r>
      <w:r w:rsidR="00C4302F">
        <w:rPr>
          <w:rStyle w:val="FontStyle11"/>
          <w:sz w:val="24"/>
          <w:szCs w:val="24"/>
          <w:lang w:val="uk-UA" w:eastAsia="uk-UA"/>
        </w:rPr>
        <w:t xml:space="preserve">.6. </w:t>
      </w:r>
      <w:r w:rsidR="00C4302F" w:rsidRPr="00C4302F">
        <w:rPr>
          <w:rStyle w:val="FontStyle11"/>
          <w:sz w:val="24"/>
          <w:szCs w:val="24"/>
          <w:lang w:val="uk-UA" w:eastAsia="uk-UA"/>
        </w:rPr>
        <w:t>При видачі Д</w:t>
      </w:r>
      <w:r w:rsidR="00762865" w:rsidRPr="00C4302F">
        <w:rPr>
          <w:rStyle w:val="FontStyle11"/>
          <w:sz w:val="24"/>
          <w:szCs w:val="24"/>
          <w:lang w:val="uk-UA" w:eastAsia="uk-UA"/>
        </w:rPr>
        <w:t>озволів</w:t>
      </w:r>
      <w:r w:rsidR="00C4302F" w:rsidRPr="00C4302F">
        <w:rPr>
          <w:rStyle w:val="FontStyle11"/>
          <w:sz w:val="24"/>
          <w:szCs w:val="24"/>
          <w:lang w:val="uk-UA" w:eastAsia="uk-UA"/>
        </w:rPr>
        <w:t xml:space="preserve"> (ордерів)</w:t>
      </w:r>
      <w:r w:rsidR="00762865" w:rsidRPr="00C4302F">
        <w:rPr>
          <w:rStyle w:val="FontStyle11"/>
          <w:sz w:val="24"/>
          <w:szCs w:val="24"/>
          <w:lang w:val="uk-UA" w:eastAsia="uk-UA"/>
        </w:rPr>
        <w:t xml:space="preserve"> передбачити відновлювальні роботи на проїжджих частинах та тротуара</w:t>
      </w:r>
      <w:r>
        <w:rPr>
          <w:rStyle w:val="FontStyle11"/>
          <w:sz w:val="24"/>
          <w:szCs w:val="24"/>
          <w:lang w:val="uk-UA" w:eastAsia="uk-UA"/>
        </w:rPr>
        <w:t>х з повним перекриттям асфальто</w:t>
      </w:r>
      <w:r w:rsidR="00762865" w:rsidRPr="00C4302F">
        <w:rPr>
          <w:rStyle w:val="FontStyle11"/>
          <w:sz w:val="24"/>
          <w:szCs w:val="24"/>
          <w:lang w:val="uk-UA" w:eastAsia="uk-UA"/>
        </w:rPr>
        <w:t xml:space="preserve">бетоном по існуючій ширині та на всю довжину </w:t>
      </w:r>
      <w:r w:rsidR="001759E6" w:rsidRPr="00C4302F">
        <w:rPr>
          <w:rStyle w:val="FontStyle11"/>
          <w:sz w:val="24"/>
          <w:szCs w:val="24"/>
          <w:lang w:val="uk-UA" w:eastAsia="uk-UA"/>
        </w:rPr>
        <w:t>пошкодження</w:t>
      </w:r>
      <w:r w:rsidR="00C4302F" w:rsidRPr="00C4302F">
        <w:rPr>
          <w:rStyle w:val="FontStyle11"/>
          <w:sz w:val="24"/>
          <w:szCs w:val="24"/>
          <w:lang w:val="uk-UA" w:eastAsia="uk-UA"/>
        </w:rPr>
        <w:t xml:space="preserve"> шляхом укладання відповідного договору.</w:t>
      </w:r>
    </w:p>
    <w:p w:rsidR="00762865" w:rsidRPr="00C4302F" w:rsidRDefault="007859E2" w:rsidP="00C4302F">
      <w:pPr>
        <w:pStyle w:val="Style1"/>
        <w:widowControl/>
        <w:spacing w:before="240"/>
        <w:jc w:val="both"/>
        <w:rPr>
          <w:rStyle w:val="FontStyle11"/>
          <w:sz w:val="24"/>
          <w:szCs w:val="24"/>
          <w:lang w:val="uk-UA" w:eastAsia="uk-UA"/>
        </w:rPr>
      </w:pPr>
      <w:r>
        <w:rPr>
          <w:rStyle w:val="FontStyle11"/>
          <w:sz w:val="24"/>
          <w:szCs w:val="24"/>
          <w:lang w:val="uk-UA" w:eastAsia="uk-UA"/>
        </w:rPr>
        <w:t>5.12</w:t>
      </w:r>
      <w:r w:rsidR="00C4302F">
        <w:rPr>
          <w:rStyle w:val="FontStyle11"/>
          <w:sz w:val="24"/>
          <w:szCs w:val="24"/>
          <w:lang w:val="uk-UA" w:eastAsia="uk-UA"/>
        </w:rPr>
        <w:t xml:space="preserve">.7. </w:t>
      </w:r>
      <w:r w:rsidR="00762865" w:rsidRPr="00C4302F">
        <w:rPr>
          <w:rStyle w:val="FontStyle11"/>
          <w:sz w:val="24"/>
          <w:szCs w:val="24"/>
          <w:lang w:val="uk-UA" w:eastAsia="uk-UA"/>
        </w:rPr>
        <w:t>Відповідальність за відновлення дорожнього покриття, тротуарів, газонів несе організація</w:t>
      </w:r>
      <w:r w:rsidR="00C4302F" w:rsidRPr="00C4302F">
        <w:rPr>
          <w:rStyle w:val="FontStyle11"/>
          <w:sz w:val="24"/>
          <w:szCs w:val="24"/>
          <w:lang w:val="uk-UA" w:eastAsia="uk-UA"/>
        </w:rPr>
        <w:t xml:space="preserve"> чи особа, яка отримала Дозвіл (</w:t>
      </w:r>
      <w:r w:rsidR="003E6B46" w:rsidRPr="00C4302F">
        <w:rPr>
          <w:rStyle w:val="FontStyle11"/>
          <w:sz w:val="24"/>
          <w:szCs w:val="24"/>
          <w:lang w:val="uk-UA" w:eastAsia="uk-UA"/>
        </w:rPr>
        <w:t>ордер</w:t>
      </w:r>
      <w:r w:rsidR="00C4302F" w:rsidRPr="00C4302F">
        <w:rPr>
          <w:rStyle w:val="FontStyle11"/>
          <w:sz w:val="24"/>
          <w:szCs w:val="24"/>
          <w:lang w:val="uk-UA" w:eastAsia="uk-UA"/>
        </w:rPr>
        <w:t>)</w:t>
      </w:r>
      <w:r w:rsidR="00762865" w:rsidRPr="00C4302F">
        <w:rPr>
          <w:rStyle w:val="FontStyle11"/>
          <w:sz w:val="24"/>
          <w:szCs w:val="24"/>
          <w:lang w:val="uk-UA" w:eastAsia="uk-UA"/>
        </w:rPr>
        <w:t xml:space="preserve"> та укладала договір з  відповідною установою чи організацією на відновлення асфальтобетонного покриття дороги чи організація, що виконувала ці роботи. Протягом</w:t>
      </w:r>
      <w:r w:rsidR="00C4302F" w:rsidRPr="00C4302F">
        <w:rPr>
          <w:rStyle w:val="FontStyle11"/>
          <w:sz w:val="24"/>
          <w:szCs w:val="24"/>
          <w:lang w:val="uk-UA" w:eastAsia="uk-UA"/>
        </w:rPr>
        <w:t xml:space="preserve"> 2</w:t>
      </w:r>
      <w:r w:rsidR="003E6B46" w:rsidRPr="00C4302F">
        <w:rPr>
          <w:rStyle w:val="FontStyle11"/>
          <w:sz w:val="24"/>
          <w:szCs w:val="24"/>
          <w:lang w:val="uk-UA" w:eastAsia="uk-UA"/>
        </w:rPr>
        <w:t>-х років отримувач ордеру</w:t>
      </w:r>
      <w:r w:rsidR="00762865" w:rsidRPr="00C4302F">
        <w:rPr>
          <w:rStyle w:val="FontStyle11"/>
          <w:sz w:val="24"/>
          <w:szCs w:val="24"/>
          <w:lang w:val="uk-UA" w:eastAsia="uk-UA"/>
        </w:rPr>
        <w:t xml:space="preserve"> на виконання земляних робіт відповідає за стан покриття, яке руйнується внаслідок низької якості робіт та просадок.</w:t>
      </w:r>
    </w:p>
    <w:p w:rsidR="00762865" w:rsidRPr="00C4302F" w:rsidRDefault="007859E2" w:rsidP="00C4302F">
      <w:pPr>
        <w:pStyle w:val="Style1"/>
        <w:widowControl/>
        <w:spacing w:before="240"/>
        <w:ind w:right="8"/>
        <w:jc w:val="both"/>
        <w:rPr>
          <w:rStyle w:val="FontStyle11"/>
          <w:sz w:val="24"/>
          <w:szCs w:val="24"/>
          <w:lang w:val="uk-UA" w:eastAsia="uk-UA"/>
        </w:rPr>
      </w:pPr>
      <w:r>
        <w:rPr>
          <w:rStyle w:val="FontStyle11"/>
          <w:sz w:val="24"/>
          <w:szCs w:val="24"/>
          <w:lang w:val="uk-UA" w:eastAsia="uk-UA"/>
        </w:rPr>
        <w:t>5.12</w:t>
      </w:r>
      <w:r w:rsidR="00C4302F">
        <w:rPr>
          <w:rStyle w:val="FontStyle11"/>
          <w:sz w:val="24"/>
          <w:szCs w:val="24"/>
          <w:lang w:val="uk-UA" w:eastAsia="uk-UA"/>
        </w:rPr>
        <w:t xml:space="preserve">.8. </w:t>
      </w:r>
      <w:r w:rsidR="00762865" w:rsidRPr="00C4302F">
        <w:rPr>
          <w:rStyle w:val="FontStyle11"/>
          <w:sz w:val="24"/>
          <w:szCs w:val="24"/>
          <w:lang w:val="uk-UA" w:eastAsia="uk-UA"/>
        </w:rPr>
        <w:t>При прове</w:t>
      </w:r>
      <w:r>
        <w:rPr>
          <w:rStyle w:val="FontStyle11"/>
          <w:sz w:val="24"/>
          <w:szCs w:val="24"/>
          <w:lang w:val="uk-UA" w:eastAsia="uk-UA"/>
        </w:rPr>
        <w:t>денні розкопування в місцях, зв’</w:t>
      </w:r>
      <w:r w:rsidR="00762865" w:rsidRPr="00C4302F">
        <w:rPr>
          <w:rStyle w:val="FontStyle11"/>
          <w:sz w:val="24"/>
          <w:szCs w:val="24"/>
          <w:lang w:val="uk-UA" w:eastAsia="uk-UA"/>
        </w:rPr>
        <w:t>язаних з рухом транспорту і пішоходів, повинна дотримуватися черговість роботи, що забезпечує безпеку руху транспорту і пішоходів.</w:t>
      </w:r>
    </w:p>
    <w:p w:rsidR="00762865" w:rsidRPr="00B77139" w:rsidRDefault="007859E2" w:rsidP="00B77139">
      <w:pPr>
        <w:pStyle w:val="Style1"/>
        <w:widowControl/>
        <w:spacing w:before="240"/>
        <w:ind w:left="8"/>
        <w:jc w:val="both"/>
        <w:rPr>
          <w:rStyle w:val="FontStyle11"/>
          <w:b/>
          <w:sz w:val="24"/>
          <w:szCs w:val="24"/>
          <w:lang w:val="uk-UA" w:eastAsia="uk-UA"/>
        </w:rPr>
      </w:pPr>
      <w:r>
        <w:rPr>
          <w:rStyle w:val="FontStyle11"/>
          <w:b/>
          <w:sz w:val="24"/>
          <w:szCs w:val="24"/>
          <w:lang w:val="uk-UA" w:eastAsia="uk-UA"/>
        </w:rPr>
        <w:t>5.13</w:t>
      </w:r>
      <w:r w:rsidR="00762865" w:rsidRPr="00B77139">
        <w:rPr>
          <w:rStyle w:val="FontStyle11"/>
          <w:b/>
          <w:sz w:val="24"/>
          <w:szCs w:val="24"/>
          <w:lang w:val="uk-UA" w:eastAsia="uk-UA"/>
        </w:rPr>
        <w:t>. Порядок утримання технічних засобів регулювання дорожнього руху</w:t>
      </w:r>
    </w:p>
    <w:p w:rsidR="00B77139" w:rsidRPr="00B77139" w:rsidRDefault="007859E2" w:rsidP="00B77139">
      <w:pPr>
        <w:widowControl/>
        <w:shd w:val="clear" w:color="auto" w:fill="FFFFFF"/>
        <w:autoSpaceDE/>
        <w:autoSpaceDN/>
        <w:adjustRightInd/>
        <w:spacing w:before="240" w:after="150"/>
        <w:jc w:val="both"/>
        <w:rPr>
          <w:lang w:val="uk-UA"/>
        </w:rPr>
      </w:pPr>
      <w:r>
        <w:rPr>
          <w:lang w:val="uk-UA"/>
        </w:rPr>
        <w:t>5.13</w:t>
      </w:r>
      <w:r w:rsidR="00B77139" w:rsidRPr="00B77139">
        <w:rPr>
          <w:lang w:val="uk-UA"/>
        </w:rPr>
        <w:t>.1. Розміри, форма та розміщення дорожніх знаків повинні відповідати вимогам Правил дорожнього руху, затверджених постановою Кабінету Міністрів України від 10.10.2001 № 1306, та ДСТУ 4100-2014 «Знаки дорожні. Загальні технічні умови. Правила застосування».</w:t>
      </w:r>
    </w:p>
    <w:p w:rsidR="00B77139" w:rsidRPr="00B77139" w:rsidRDefault="007859E2" w:rsidP="00B77139">
      <w:pPr>
        <w:widowControl/>
        <w:shd w:val="clear" w:color="auto" w:fill="FFFFFF"/>
        <w:autoSpaceDE/>
        <w:autoSpaceDN/>
        <w:adjustRightInd/>
        <w:spacing w:before="240" w:after="150"/>
        <w:jc w:val="both"/>
        <w:rPr>
          <w:lang w:val="uk-UA"/>
        </w:rPr>
      </w:pPr>
      <w:bookmarkStart w:id="38" w:name="n83"/>
      <w:bookmarkEnd w:id="38"/>
      <w:r>
        <w:rPr>
          <w:lang w:val="uk-UA"/>
        </w:rPr>
        <w:t>5.13</w:t>
      </w:r>
      <w:r w:rsidR="00B77139" w:rsidRPr="00B77139">
        <w:rPr>
          <w:lang w:val="uk-UA"/>
        </w:rPr>
        <w:t>.2. Розміри, форма та колір дорожньої розмітки повинні відповідати вимогам Правил дорожнього руху та ДСТУ 2587:2010 «Безпека дорожнього руху. Розмітка дорожня. Загальні технічні вимоги. Методи контролювання. Правила застосування».</w:t>
      </w:r>
    </w:p>
    <w:p w:rsidR="00B77139" w:rsidRPr="00B77139" w:rsidRDefault="007859E2" w:rsidP="00B77139">
      <w:pPr>
        <w:widowControl/>
        <w:shd w:val="clear" w:color="auto" w:fill="FFFFFF"/>
        <w:autoSpaceDE/>
        <w:autoSpaceDN/>
        <w:adjustRightInd/>
        <w:spacing w:before="240" w:after="150"/>
        <w:jc w:val="both"/>
        <w:rPr>
          <w:lang w:val="uk-UA"/>
        </w:rPr>
      </w:pPr>
      <w:bookmarkStart w:id="39" w:name="n84"/>
      <w:bookmarkEnd w:id="39"/>
      <w:r>
        <w:rPr>
          <w:lang w:val="uk-UA"/>
        </w:rPr>
        <w:t>5.13</w:t>
      </w:r>
      <w:r w:rsidR="00B77139" w:rsidRPr="00B77139">
        <w:rPr>
          <w:lang w:val="uk-UA"/>
        </w:rPr>
        <w:t>.3. Технічні вимоги до дорожніх світлофорів та їх розміщення визначають згідно з ДСТУ 4092-2002 «Безпека дорожнього руху. Світлофори дорожні. Загальні технічні вимоги, правила застосування та вимоги безпеки».</w:t>
      </w:r>
    </w:p>
    <w:p w:rsidR="00B77139" w:rsidRPr="00B77139" w:rsidRDefault="007859E2" w:rsidP="00B77139">
      <w:pPr>
        <w:widowControl/>
        <w:shd w:val="clear" w:color="auto" w:fill="FFFFFF"/>
        <w:autoSpaceDE/>
        <w:autoSpaceDN/>
        <w:adjustRightInd/>
        <w:spacing w:before="240" w:after="150"/>
        <w:jc w:val="both"/>
        <w:rPr>
          <w:lang w:val="uk-UA"/>
        </w:rPr>
      </w:pPr>
      <w:bookmarkStart w:id="40" w:name="n85"/>
      <w:bookmarkEnd w:id="40"/>
      <w:r>
        <w:rPr>
          <w:lang w:val="uk-UA"/>
        </w:rPr>
        <w:t>5.13</w:t>
      </w:r>
      <w:r w:rsidR="00B77139" w:rsidRPr="00B77139">
        <w:rPr>
          <w:lang w:val="uk-UA"/>
        </w:rPr>
        <w:t>.4. Дорожні огородження мають відповідати вимогам ДСТУ 2734 «Огородження дорожнє тросового типу. Загальні технічні умови», ДСТУ 2735-94 «Огородження дорожні і напрямні пристрої. Правила застосування. Вимоги безпеки дорожнього руху», ДСТУ Б В.2.3-10-2003 «Огородження дорожнє парапетного типу. Загальні технічні умови», ДСТУ Б В.2.3-11-2004 «Огородження дорожнє перильного типу. Загальні технічні умови», ДСТУ Б В.2.3-12-2004 «Огородження дорожнє металеве бар’єрного типу. Загальні технічні умови», ДСТУ 7168:2010 «Безпека дорожнього руху. Огородження дорожні тимчасові. Загальні технічні умови».</w:t>
      </w:r>
    </w:p>
    <w:p w:rsidR="00B77139" w:rsidRPr="00B77139" w:rsidRDefault="007859E2" w:rsidP="00B77139">
      <w:pPr>
        <w:widowControl/>
        <w:shd w:val="clear" w:color="auto" w:fill="FFFFFF"/>
        <w:autoSpaceDE/>
        <w:autoSpaceDN/>
        <w:adjustRightInd/>
        <w:spacing w:before="240" w:after="150"/>
        <w:jc w:val="both"/>
        <w:rPr>
          <w:lang w:val="uk-UA"/>
        </w:rPr>
      </w:pPr>
      <w:bookmarkStart w:id="41" w:name="n86"/>
      <w:bookmarkEnd w:id="41"/>
      <w:r>
        <w:rPr>
          <w:lang w:val="uk-UA"/>
        </w:rPr>
        <w:lastRenderedPageBreak/>
        <w:t>5.13</w:t>
      </w:r>
      <w:r w:rsidR="00B77139" w:rsidRPr="00B77139">
        <w:rPr>
          <w:lang w:val="uk-UA"/>
        </w:rPr>
        <w:t>.5. Обмеження або заборона дорожнього руху під час виконання робіт на автомобільних дорогах, вулицях, залізничних переїздах здійснюється відповідно до вимог Законів України «Про дорожній рух», «Про автомобільні дороги».</w:t>
      </w:r>
    </w:p>
    <w:p w:rsidR="00B77139" w:rsidRPr="00B77139" w:rsidRDefault="007859E2" w:rsidP="00B77139">
      <w:pPr>
        <w:widowControl/>
        <w:shd w:val="clear" w:color="auto" w:fill="FFFFFF"/>
        <w:autoSpaceDE/>
        <w:autoSpaceDN/>
        <w:adjustRightInd/>
        <w:spacing w:before="240" w:after="150"/>
        <w:jc w:val="both"/>
        <w:rPr>
          <w:lang w:val="uk-UA"/>
        </w:rPr>
      </w:pPr>
      <w:bookmarkStart w:id="42" w:name="n87"/>
      <w:bookmarkEnd w:id="42"/>
      <w:r>
        <w:rPr>
          <w:lang w:val="uk-UA"/>
        </w:rPr>
        <w:t>5.13</w:t>
      </w:r>
      <w:r w:rsidR="00B77139" w:rsidRPr="00B77139">
        <w:rPr>
          <w:lang w:val="uk-UA"/>
        </w:rPr>
        <w:t>.6. Утримання штучних споруд вулично-дорожньої мережі здійснюється з додержанням вимог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 та нормативно-технічних документів.</w:t>
      </w:r>
    </w:p>
    <w:p w:rsidR="00B77139" w:rsidRDefault="007859E2" w:rsidP="00B77139">
      <w:pPr>
        <w:widowControl/>
        <w:shd w:val="clear" w:color="auto" w:fill="FFFFFF"/>
        <w:autoSpaceDE/>
        <w:autoSpaceDN/>
        <w:adjustRightInd/>
        <w:spacing w:before="240" w:after="150"/>
        <w:jc w:val="both"/>
        <w:rPr>
          <w:lang w:val="uk-UA"/>
        </w:rPr>
      </w:pPr>
      <w:bookmarkStart w:id="43" w:name="n88"/>
      <w:bookmarkEnd w:id="43"/>
      <w:r>
        <w:rPr>
          <w:lang w:val="uk-UA"/>
        </w:rPr>
        <w:t>5.13</w:t>
      </w:r>
      <w:r w:rsidR="00B77139" w:rsidRPr="00B77139">
        <w:rPr>
          <w:lang w:val="uk-UA"/>
        </w:rPr>
        <w:t>.7. Обстеження мостів і труб здійснюється з дотриманням вимог законодавства та ДБН В 2.3-6-2009 «Споруди транспорту. Мости та труби. Обстеження та випробування».</w:t>
      </w:r>
    </w:p>
    <w:p w:rsidR="00913E1C" w:rsidRPr="00913E1C" w:rsidRDefault="007859E2" w:rsidP="00913E1C">
      <w:pPr>
        <w:widowControl/>
        <w:shd w:val="clear" w:color="auto" w:fill="FFFFFF"/>
        <w:autoSpaceDE/>
        <w:autoSpaceDN/>
        <w:adjustRightInd/>
        <w:spacing w:before="240"/>
        <w:jc w:val="both"/>
        <w:rPr>
          <w:b/>
          <w:lang w:val="uk-UA"/>
        </w:rPr>
      </w:pPr>
      <w:r>
        <w:rPr>
          <w:b/>
          <w:lang w:val="uk-UA"/>
        </w:rPr>
        <w:t>5.14</w:t>
      </w:r>
      <w:r w:rsidR="00913E1C" w:rsidRPr="00913E1C">
        <w:rPr>
          <w:b/>
          <w:lang w:val="uk-UA"/>
        </w:rPr>
        <w:t>. Порядок утримання автостоянок</w:t>
      </w:r>
    </w:p>
    <w:p w:rsidR="00913E1C" w:rsidRPr="00913E1C" w:rsidRDefault="007859E2" w:rsidP="00913E1C">
      <w:pPr>
        <w:pStyle w:val="rvps2"/>
        <w:shd w:val="clear" w:color="auto" w:fill="FFFFFF"/>
        <w:spacing w:before="240" w:beforeAutospacing="0" w:after="0" w:afterAutospacing="0"/>
        <w:jc w:val="both"/>
        <w:rPr>
          <w:color w:val="000000"/>
          <w:lang w:val="uk-UA"/>
        </w:rPr>
      </w:pPr>
      <w:r>
        <w:rPr>
          <w:color w:val="000000"/>
          <w:lang w:val="uk-UA"/>
        </w:rPr>
        <w:t>5.14</w:t>
      </w:r>
      <w:r w:rsidR="00913E1C" w:rsidRPr="00913E1C">
        <w:rPr>
          <w:color w:val="000000"/>
          <w:lang w:val="uk-UA"/>
        </w:rPr>
        <w:t>.1. Роботи з утримання в належному стані територій автостоянок включають:</w:t>
      </w:r>
    </w:p>
    <w:p w:rsidR="00913E1C" w:rsidRPr="00913E1C" w:rsidRDefault="00913E1C" w:rsidP="00913E1C">
      <w:pPr>
        <w:pStyle w:val="rvps2"/>
        <w:shd w:val="clear" w:color="auto" w:fill="FFFFFF"/>
        <w:spacing w:before="240" w:beforeAutospacing="0" w:after="0" w:afterAutospacing="0"/>
        <w:jc w:val="both"/>
        <w:rPr>
          <w:color w:val="000000"/>
          <w:lang w:val="uk-UA"/>
        </w:rPr>
      </w:pPr>
      <w:bookmarkStart w:id="44" w:name="n92"/>
      <w:bookmarkEnd w:id="44"/>
      <w:r w:rsidRPr="00913E1C">
        <w:rPr>
          <w:color w:val="000000"/>
          <w:lang w:val="uk-UA"/>
        </w:rPr>
        <w:t>1) очищення, миття, відновлення і заміну дорожніх знаків та інформаційних стендів (щитів), належне утримання дорожньої розмітки місць для стоянки або паркування, в’їздів та виїздів, а також транспортних або пішохідних огороджень (у разі наявності);</w:t>
      </w:r>
    </w:p>
    <w:p w:rsidR="00913E1C" w:rsidRPr="00913E1C" w:rsidRDefault="00913E1C" w:rsidP="00913E1C">
      <w:pPr>
        <w:pStyle w:val="rvps2"/>
        <w:shd w:val="clear" w:color="auto" w:fill="FFFFFF"/>
        <w:spacing w:before="240" w:beforeAutospacing="0" w:after="0" w:afterAutospacing="0"/>
        <w:jc w:val="both"/>
        <w:rPr>
          <w:color w:val="000000"/>
          <w:lang w:val="uk-UA"/>
        </w:rPr>
      </w:pPr>
      <w:bookmarkStart w:id="45" w:name="n93"/>
      <w:bookmarkEnd w:id="45"/>
      <w:r w:rsidRPr="00913E1C">
        <w:rPr>
          <w:color w:val="000000"/>
          <w:lang w:val="uk-UA"/>
        </w:rPr>
        <w:t>2) систематичне очищення території та під’їзних шляхів від пилу, сміття та листя шляхом їх підмітання та миття;</w:t>
      </w:r>
    </w:p>
    <w:p w:rsidR="00913E1C" w:rsidRPr="00913E1C" w:rsidRDefault="00913E1C" w:rsidP="00913E1C">
      <w:pPr>
        <w:pStyle w:val="rvps2"/>
        <w:shd w:val="clear" w:color="auto" w:fill="FFFFFF"/>
        <w:spacing w:before="240" w:beforeAutospacing="0" w:after="0" w:afterAutospacing="0"/>
        <w:jc w:val="both"/>
        <w:rPr>
          <w:color w:val="000000"/>
          <w:lang w:val="uk-UA"/>
        </w:rPr>
      </w:pPr>
      <w:bookmarkStart w:id="46" w:name="n94"/>
      <w:bookmarkEnd w:id="46"/>
      <w:r w:rsidRPr="00913E1C">
        <w:rPr>
          <w:color w:val="000000"/>
          <w:lang w:val="uk-UA"/>
        </w:rPr>
        <w:t xml:space="preserve">3) забезпечення постійного очищення території та під’їзних шляхів від снігу, починаючи з початку снігопаду, та від ожеледі, починаючи з моменту її виникнення, і обробки їх фрикційними та іншими </w:t>
      </w:r>
      <w:proofErr w:type="spellStart"/>
      <w:r w:rsidRPr="00913E1C">
        <w:rPr>
          <w:color w:val="000000"/>
          <w:lang w:val="uk-UA"/>
        </w:rPr>
        <w:t>протиожеледними</w:t>
      </w:r>
      <w:proofErr w:type="spellEnd"/>
      <w:r w:rsidRPr="00913E1C">
        <w:rPr>
          <w:color w:val="000000"/>
          <w:lang w:val="uk-UA"/>
        </w:rPr>
        <w:t xml:space="preserve"> матеріалами;</w:t>
      </w:r>
    </w:p>
    <w:p w:rsidR="00913E1C" w:rsidRPr="00913E1C" w:rsidRDefault="00913E1C" w:rsidP="00913E1C">
      <w:pPr>
        <w:pStyle w:val="rvps2"/>
        <w:shd w:val="clear" w:color="auto" w:fill="FFFFFF"/>
        <w:spacing w:before="240" w:beforeAutospacing="0" w:after="0" w:afterAutospacing="0"/>
        <w:jc w:val="both"/>
        <w:rPr>
          <w:color w:val="000000"/>
          <w:lang w:val="uk-UA"/>
        </w:rPr>
      </w:pPr>
      <w:bookmarkStart w:id="47" w:name="n95"/>
      <w:bookmarkEnd w:id="47"/>
      <w:r w:rsidRPr="00913E1C">
        <w:rPr>
          <w:color w:val="000000"/>
          <w:lang w:val="uk-UA"/>
        </w:rPr>
        <w:t>4) утримання та поточний ремонт дорожнього покриття і під’їзних шляхів, а також систем поверхневого водовідведення у межах території (у разі наявності);</w:t>
      </w:r>
    </w:p>
    <w:p w:rsidR="00913E1C" w:rsidRPr="00913E1C" w:rsidRDefault="00913E1C" w:rsidP="00913E1C">
      <w:pPr>
        <w:pStyle w:val="rvps2"/>
        <w:shd w:val="clear" w:color="auto" w:fill="FFFFFF"/>
        <w:spacing w:before="240" w:beforeAutospacing="0" w:after="0" w:afterAutospacing="0"/>
        <w:jc w:val="both"/>
        <w:rPr>
          <w:color w:val="000000"/>
          <w:lang w:val="uk-UA"/>
        </w:rPr>
      </w:pPr>
      <w:bookmarkStart w:id="48" w:name="n96"/>
      <w:bookmarkEnd w:id="48"/>
      <w:r w:rsidRPr="00913E1C">
        <w:rPr>
          <w:color w:val="000000"/>
          <w:lang w:val="uk-UA"/>
        </w:rPr>
        <w:t>5) забезпечення функціонування паркувальних автоматів, в’їзних та виїзних терміналів (очищення, миття, фарбування, відновлення їх роботи, заміна окремих деталей, планові обстеження, нагляд за справністю, їх технічна підтримка та програмне забезпечення);</w:t>
      </w:r>
    </w:p>
    <w:p w:rsidR="00913E1C" w:rsidRPr="00913E1C" w:rsidRDefault="00913E1C" w:rsidP="00913E1C">
      <w:pPr>
        <w:pStyle w:val="rvps2"/>
        <w:shd w:val="clear" w:color="auto" w:fill="FFFFFF"/>
        <w:spacing w:before="240" w:beforeAutospacing="0" w:after="0" w:afterAutospacing="0"/>
        <w:jc w:val="both"/>
        <w:rPr>
          <w:color w:val="000000"/>
          <w:lang w:val="uk-UA"/>
        </w:rPr>
      </w:pPr>
      <w:bookmarkStart w:id="49" w:name="n97"/>
      <w:bookmarkEnd w:id="49"/>
      <w:r w:rsidRPr="00913E1C">
        <w:rPr>
          <w:color w:val="000000"/>
          <w:lang w:val="uk-UA"/>
        </w:rPr>
        <w:t>6) забезпечення утримання та належного функціонування засобів та обладнання зовнішнього освітлення території;</w:t>
      </w:r>
    </w:p>
    <w:p w:rsidR="00913E1C" w:rsidRPr="00913E1C" w:rsidRDefault="00913E1C" w:rsidP="00913E1C">
      <w:pPr>
        <w:pStyle w:val="rvps2"/>
        <w:shd w:val="clear" w:color="auto" w:fill="FFFFFF"/>
        <w:spacing w:before="240" w:beforeAutospacing="0" w:after="0" w:afterAutospacing="0"/>
        <w:jc w:val="both"/>
        <w:rPr>
          <w:color w:val="000000"/>
          <w:lang w:val="uk-UA"/>
        </w:rPr>
      </w:pPr>
      <w:bookmarkStart w:id="50" w:name="n98"/>
      <w:bookmarkEnd w:id="50"/>
      <w:r w:rsidRPr="00913E1C">
        <w:rPr>
          <w:color w:val="000000"/>
          <w:lang w:val="uk-UA"/>
        </w:rPr>
        <w:t>7) утримання контрольно-пропускного пункту, приміщення для обслуговуючого персоналу, вбиралень, побутових приміщень тощо (у разі наявності);</w:t>
      </w:r>
    </w:p>
    <w:p w:rsidR="00913E1C" w:rsidRPr="00913E1C" w:rsidRDefault="00913E1C" w:rsidP="00913E1C">
      <w:pPr>
        <w:pStyle w:val="rvps2"/>
        <w:shd w:val="clear" w:color="auto" w:fill="FFFFFF"/>
        <w:spacing w:before="240" w:beforeAutospacing="0" w:after="0" w:afterAutospacing="0"/>
        <w:jc w:val="both"/>
        <w:rPr>
          <w:color w:val="000000"/>
          <w:lang w:val="uk-UA"/>
        </w:rPr>
      </w:pPr>
      <w:bookmarkStart w:id="51" w:name="n99"/>
      <w:bookmarkEnd w:id="51"/>
      <w:r w:rsidRPr="00913E1C">
        <w:rPr>
          <w:color w:val="000000"/>
          <w:lang w:val="uk-UA"/>
        </w:rPr>
        <w:t>8) забезпечення функціонування систем відеоспостереження за рухом транспортних засобів на їх території і табло із змінною інформацією про наявність вільних місць (у разі їх наявності), яке розташовується на в’їзді;</w:t>
      </w:r>
    </w:p>
    <w:p w:rsidR="00913E1C" w:rsidRPr="00913E1C" w:rsidRDefault="00913E1C" w:rsidP="00913E1C">
      <w:pPr>
        <w:pStyle w:val="rvps2"/>
        <w:shd w:val="clear" w:color="auto" w:fill="FFFFFF"/>
        <w:spacing w:before="240" w:beforeAutospacing="0" w:after="0" w:afterAutospacing="0"/>
        <w:jc w:val="both"/>
        <w:rPr>
          <w:color w:val="000000"/>
          <w:lang w:val="uk-UA"/>
        </w:rPr>
      </w:pPr>
      <w:bookmarkStart w:id="52" w:name="n100"/>
      <w:bookmarkEnd w:id="52"/>
      <w:r w:rsidRPr="00913E1C">
        <w:rPr>
          <w:color w:val="000000"/>
          <w:lang w:val="uk-UA"/>
        </w:rPr>
        <w:t>9) утримання систем протипожежного захисту та зовнішнього протипожежного водопроводу;</w:t>
      </w:r>
    </w:p>
    <w:p w:rsidR="00913E1C" w:rsidRPr="00913E1C" w:rsidRDefault="00913E1C" w:rsidP="00913E1C">
      <w:pPr>
        <w:pStyle w:val="rvps2"/>
        <w:shd w:val="clear" w:color="auto" w:fill="FFFFFF"/>
        <w:spacing w:before="240" w:beforeAutospacing="0" w:after="0" w:afterAutospacing="0"/>
        <w:jc w:val="both"/>
        <w:rPr>
          <w:color w:val="000000"/>
          <w:lang w:val="uk-UA"/>
        </w:rPr>
      </w:pPr>
      <w:bookmarkStart w:id="53" w:name="n101"/>
      <w:bookmarkEnd w:id="53"/>
      <w:r w:rsidRPr="00913E1C">
        <w:rPr>
          <w:color w:val="000000"/>
          <w:lang w:val="uk-UA"/>
        </w:rPr>
        <w:t>10) утримання первинних засобів пожежогасіння (вогнегасників), пожежного інвентарю, обладнання та засобів пожежогасіння;</w:t>
      </w:r>
    </w:p>
    <w:p w:rsidR="00913E1C" w:rsidRPr="00913E1C" w:rsidRDefault="00913E1C" w:rsidP="00913E1C">
      <w:pPr>
        <w:pStyle w:val="rvps2"/>
        <w:shd w:val="clear" w:color="auto" w:fill="FFFFFF"/>
        <w:spacing w:before="240" w:beforeAutospacing="0" w:after="0" w:afterAutospacing="0"/>
        <w:jc w:val="both"/>
        <w:rPr>
          <w:color w:val="000000"/>
          <w:lang w:val="uk-UA"/>
        </w:rPr>
      </w:pPr>
      <w:bookmarkStart w:id="54" w:name="n102"/>
      <w:bookmarkEnd w:id="54"/>
      <w:r w:rsidRPr="00913E1C">
        <w:rPr>
          <w:color w:val="000000"/>
          <w:lang w:val="uk-UA"/>
        </w:rPr>
        <w:t>11) утримання зелених насаджень, їх охорона та відновлення.</w:t>
      </w:r>
    </w:p>
    <w:p w:rsidR="00913E1C" w:rsidRPr="00913E1C" w:rsidRDefault="007859E2" w:rsidP="00913E1C">
      <w:pPr>
        <w:pStyle w:val="rvps2"/>
        <w:shd w:val="clear" w:color="auto" w:fill="FFFFFF"/>
        <w:spacing w:before="240" w:beforeAutospacing="0" w:after="0" w:afterAutospacing="0"/>
        <w:jc w:val="both"/>
        <w:rPr>
          <w:color w:val="000000"/>
          <w:lang w:val="uk-UA"/>
        </w:rPr>
      </w:pPr>
      <w:bookmarkStart w:id="55" w:name="n103"/>
      <w:bookmarkEnd w:id="55"/>
      <w:r>
        <w:rPr>
          <w:color w:val="000000"/>
          <w:lang w:val="uk-UA"/>
        </w:rPr>
        <w:lastRenderedPageBreak/>
        <w:t>5.14</w:t>
      </w:r>
      <w:r w:rsidR="00913E1C" w:rsidRPr="00913E1C">
        <w:rPr>
          <w:color w:val="000000"/>
          <w:lang w:val="uk-UA"/>
        </w:rPr>
        <w:t>.2. На автостоянках забороняється: засмічувати територію, мити транспортні засоби в непередбачених для цього місцях, розпалювати вогнища, здійснювати торгівлю, зливати відпрацьовані мастила на землю чи дорожнє покриття, псувати обладнання місць стоянки, паркування, пошкоджувати зелені насадження.</w:t>
      </w:r>
    </w:p>
    <w:p w:rsidR="00913E1C" w:rsidRDefault="007859E2" w:rsidP="00913E1C">
      <w:pPr>
        <w:pStyle w:val="rvps2"/>
        <w:shd w:val="clear" w:color="auto" w:fill="FFFFFF"/>
        <w:spacing w:before="240" w:beforeAutospacing="0" w:after="0" w:afterAutospacing="0"/>
        <w:jc w:val="both"/>
        <w:rPr>
          <w:color w:val="000000"/>
          <w:lang w:val="uk-UA"/>
        </w:rPr>
      </w:pPr>
      <w:bookmarkStart w:id="56" w:name="n104"/>
      <w:bookmarkEnd w:id="56"/>
      <w:r>
        <w:rPr>
          <w:color w:val="000000"/>
          <w:lang w:val="uk-UA"/>
        </w:rPr>
        <w:t>5.14</w:t>
      </w:r>
      <w:r w:rsidR="00913E1C" w:rsidRPr="00913E1C">
        <w:rPr>
          <w:color w:val="000000"/>
          <w:lang w:val="uk-UA"/>
        </w:rPr>
        <w:t>.3. Автостоянки використовують виключно за цільовим призначенням.</w:t>
      </w:r>
    </w:p>
    <w:p w:rsidR="002524D3" w:rsidRPr="002524D3" w:rsidRDefault="007859E2" w:rsidP="002524D3">
      <w:pPr>
        <w:pStyle w:val="rvps2"/>
        <w:shd w:val="clear" w:color="auto" w:fill="FFFFFF"/>
        <w:spacing w:before="240" w:beforeAutospacing="0" w:after="0" w:afterAutospacing="0"/>
        <w:jc w:val="both"/>
        <w:rPr>
          <w:lang w:val="uk-UA"/>
        </w:rPr>
      </w:pPr>
      <w:r>
        <w:rPr>
          <w:lang w:val="uk-UA"/>
        </w:rPr>
        <w:t>5.15</w:t>
      </w:r>
      <w:r w:rsidR="002524D3" w:rsidRPr="002524D3">
        <w:rPr>
          <w:lang w:val="uk-UA"/>
        </w:rPr>
        <w:t>. Утримання територій пляжів у належному стані здійснюється з дотриманням вимог</w:t>
      </w:r>
      <w:r w:rsidR="002524D3" w:rsidRPr="002524D3">
        <w:t> </w:t>
      </w:r>
      <w:r w:rsidR="002524D3" w:rsidRPr="002524D3">
        <w:rPr>
          <w:lang w:val="uk-UA"/>
        </w:rPr>
        <w:t>Водного кодексу України,</w:t>
      </w:r>
      <w:r w:rsidR="002524D3" w:rsidRPr="002524D3">
        <w:t> </w:t>
      </w:r>
      <w:r w:rsidR="002524D3" w:rsidRPr="002524D3">
        <w:rPr>
          <w:lang w:val="uk-UA"/>
        </w:rPr>
        <w:t>Закону України</w:t>
      </w:r>
      <w:r w:rsidR="002524D3" w:rsidRPr="002524D3">
        <w:t> </w:t>
      </w:r>
      <w:r w:rsidR="002524D3" w:rsidRPr="002524D3">
        <w:rPr>
          <w:lang w:val="uk-UA"/>
        </w:rPr>
        <w:t>«Про благоустрій населених пунктів» і</w:t>
      </w:r>
      <w:r w:rsidR="002524D3" w:rsidRPr="002524D3">
        <w:t> </w:t>
      </w:r>
      <w:hyperlink r:id="rId8" w:tgtFrame="_blank" w:history="1">
        <w:r w:rsidR="002524D3" w:rsidRPr="002524D3">
          <w:rPr>
            <w:rStyle w:val="a5"/>
            <w:color w:val="auto"/>
            <w:u w:val="none"/>
            <w:lang w:val="uk-UA"/>
          </w:rPr>
          <w:t>Державних санітарних норм та правил утримання територій населених місць</w:t>
        </w:r>
      </w:hyperlink>
      <w:r w:rsidR="002524D3" w:rsidRPr="002524D3">
        <w:rPr>
          <w:lang w:val="uk-UA"/>
        </w:rPr>
        <w:t xml:space="preserve">, затверджених наказом Міністерства охорони </w:t>
      </w:r>
      <w:r w:rsidR="002524D3">
        <w:rPr>
          <w:lang w:val="uk-UA"/>
        </w:rPr>
        <w:t>здоров’я України від 17.03.2011</w:t>
      </w:r>
      <w:r w:rsidR="002524D3" w:rsidRPr="002524D3">
        <w:rPr>
          <w:lang w:val="uk-UA"/>
        </w:rPr>
        <w:t xml:space="preserve"> № 145, зареєстрованих у Міністерстві юстиції України 05.04.2011 за № 457/19195.</w:t>
      </w:r>
    </w:p>
    <w:p w:rsidR="002524D3" w:rsidRPr="002524D3" w:rsidRDefault="007859E2" w:rsidP="002524D3">
      <w:pPr>
        <w:pStyle w:val="rvps2"/>
        <w:shd w:val="clear" w:color="auto" w:fill="FFFFFF"/>
        <w:spacing w:before="240" w:beforeAutospacing="0" w:after="0" w:afterAutospacing="0"/>
        <w:jc w:val="both"/>
        <w:rPr>
          <w:lang w:val="uk-UA"/>
        </w:rPr>
      </w:pPr>
      <w:bookmarkStart w:id="57" w:name="n106"/>
      <w:bookmarkEnd w:id="57"/>
      <w:r>
        <w:rPr>
          <w:lang w:val="uk-UA"/>
        </w:rPr>
        <w:t>5.16</w:t>
      </w:r>
      <w:r w:rsidR="002524D3" w:rsidRPr="002524D3">
        <w:rPr>
          <w:lang w:val="uk-UA"/>
        </w:rPr>
        <w:t>. Утримання кладовищ, а також інших місць поховання здійснюється з дотриманням вимог:</w:t>
      </w:r>
    </w:p>
    <w:p w:rsidR="002524D3" w:rsidRPr="002524D3" w:rsidRDefault="002524D3" w:rsidP="002524D3">
      <w:pPr>
        <w:pStyle w:val="rvps2"/>
        <w:shd w:val="clear" w:color="auto" w:fill="FFFFFF"/>
        <w:spacing w:before="240" w:beforeAutospacing="0" w:after="0" w:afterAutospacing="0"/>
        <w:ind w:firstLine="346"/>
        <w:jc w:val="both"/>
        <w:rPr>
          <w:lang w:val="uk-UA"/>
        </w:rPr>
      </w:pPr>
      <w:bookmarkStart w:id="58" w:name="n107"/>
      <w:bookmarkEnd w:id="58"/>
      <w:r w:rsidRPr="002524D3">
        <w:rPr>
          <w:lang w:val="uk-UA"/>
        </w:rPr>
        <w:t>- Закону України «Про поховання та похоронну справу»;</w:t>
      </w:r>
    </w:p>
    <w:p w:rsidR="002524D3" w:rsidRPr="002524D3" w:rsidRDefault="002524D3" w:rsidP="002524D3">
      <w:pPr>
        <w:pStyle w:val="rvps2"/>
        <w:shd w:val="clear" w:color="auto" w:fill="FFFFFF"/>
        <w:spacing w:before="240" w:beforeAutospacing="0" w:after="0" w:afterAutospacing="0"/>
        <w:ind w:firstLine="346"/>
        <w:jc w:val="both"/>
        <w:rPr>
          <w:lang w:val="uk-UA"/>
        </w:rPr>
      </w:pPr>
      <w:bookmarkStart w:id="59" w:name="n108"/>
      <w:bookmarkEnd w:id="59"/>
      <w:r w:rsidRPr="002524D3">
        <w:rPr>
          <w:lang w:val="uk-UA"/>
        </w:rPr>
        <w:t>- Порядку утримання кладовищ та інших місць поховань, затвердженого наказом Державного комітету України з питань житлово-комунального господарства від 19.11.2003 № 193, зареєстрованого у Міністерстві юстиції України 08.09.2004 за                         № 1113/9712;</w:t>
      </w:r>
    </w:p>
    <w:p w:rsidR="002524D3" w:rsidRPr="002524D3" w:rsidRDefault="002524D3" w:rsidP="002524D3">
      <w:pPr>
        <w:pStyle w:val="rvps2"/>
        <w:shd w:val="clear" w:color="auto" w:fill="FFFFFF"/>
        <w:spacing w:before="240" w:beforeAutospacing="0" w:after="0" w:afterAutospacing="0"/>
        <w:ind w:firstLine="346"/>
        <w:jc w:val="both"/>
        <w:rPr>
          <w:lang w:val="uk-UA"/>
        </w:rPr>
      </w:pPr>
      <w:bookmarkStart w:id="60" w:name="n109"/>
      <w:bookmarkEnd w:id="60"/>
      <w:r w:rsidRPr="002524D3">
        <w:rPr>
          <w:lang w:val="uk-UA"/>
        </w:rPr>
        <w:t>- Державних санітарних правил та норм «Гігієнічні вимоги щодо облаштування і утримання кладовищ в населених пунктах України» (</w:t>
      </w:r>
      <w:proofErr w:type="spellStart"/>
      <w:r w:rsidRPr="002524D3">
        <w:rPr>
          <w:lang w:val="uk-UA"/>
        </w:rPr>
        <w:t>ДСанПіН</w:t>
      </w:r>
      <w:proofErr w:type="spellEnd"/>
      <w:r w:rsidRPr="002524D3">
        <w:rPr>
          <w:lang w:val="uk-UA"/>
        </w:rPr>
        <w:t xml:space="preserve"> 2.2.2.028-99), затверджених постановою Головного державного санітарного лікаря України від 01.07.1999 № 28;</w:t>
      </w:r>
    </w:p>
    <w:p w:rsidR="00913E1C" w:rsidRDefault="002524D3" w:rsidP="002524D3">
      <w:pPr>
        <w:pStyle w:val="rvps2"/>
        <w:shd w:val="clear" w:color="auto" w:fill="FFFFFF"/>
        <w:spacing w:before="240" w:beforeAutospacing="0" w:after="0" w:afterAutospacing="0"/>
        <w:ind w:firstLine="346"/>
        <w:jc w:val="both"/>
        <w:rPr>
          <w:lang w:val="uk-UA"/>
        </w:rPr>
      </w:pPr>
      <w:r w:rsidRPr="002524D3">
        <w:rPr>
          <w:lang w:val="uk-UA"/>
        </w:rPr>
        <w:t>- відповідних рішень Попаснянської міської ради та її виконавчого комітету.</w:t>
      </w:r>
    </w:p>
    <w:p w:rsidR="000436DB" w:rsidRDefault="007859E2" w:rsidP="000436DB">
      <w:pPr>
        <w:pStyle w:val="rvps2"/>
        <w:shd w:val="clear" w:color="auto" w:fill="FFFFFF"/>
        <w:spacing w:before="240" w:beforeAutospacing="0" w:after="0" w:afterAutospacing="0"/>
        <w:jc w:val="both"/>
        <w:rPr>
          <w:lang w:val="uk-UA"/>
        </w:rPr>
      </w:pPr>
      <w:r>
        <w:rPr>
          <w:lang w:val="uk-UA"/>
        </w:rPr>
        <w:t>5.16</w:t>
      </w:r>
      <w:r w:rsidR="000436DB">
        <w:rPr>
          <w:lang w:val="uk-UA"/>
        </w:rPr>
        <w:t>.1. Забороняється здійснювати розміщення</w:t>
      </w:r>
      <w:r w:rsidR="00BF41A6">
        <w:rPr>
          <w:lang w:val="uk-UA"/>
        </w:rPr>
        <w:t xml:space="preserve"> (складування)</w:t>
      </w:r>
      <w:r w:rsidR="000436DB">
        <w:rPr>
          <w:lang w:val="uk-UA"/>
        </w:rPr>
        <w:t xml:space="preserve"> відходів (сміття) на території місць поховань у невідведених для цього місцях.</w:t>
      </w:r>
    </w:p>
    <w:p w:rsidR="000436DB" w:rsidRPr="002524D3" w:rsidRDefault="007859E2" w:rsidP="000436DB">
      <w:pPr>
        <w:pStyle w:val="rvps2"/>
        <w:shd w:val="clear" w:color="auto" w:fill="FFFFFF"/>
        <w:spacing w:before="240" w:beforeAutospacing="0" w:after="0" w:afterAutospacing="0"/>
        <w:jc w:val="both"/>
        <w:rPr>
          <w:b/>
          <w:lang w:val="uk-UA"/>
        </w:rPr>
      </w:pPr>
      <w:r>
        <w:rPr>
          <w:lang w:val="uk-UA"/>
        </w:rPr>
        <w:t>5.16</w:t>
      </w:r>
      <w:r w:rsidR="000436DB">
        <w:rPr>
          <w:lang w:val="uk-UA"/>
        </w:rPr>
        <w:t>.2. На території кожного кладовища, рішенням виконавчого комітету міської ради визначаються спеціально обладнані місця для розміщення (складування) відходів (сміття).</w:t>
      </w:r>
    </w:p>
    <w:p w:rsidR="00762865" w:rsidRPr="00C25A57" w:rsidRDefault="00762865" w:rsidP="00C25A57">
      <w:pPr>
        <w:pStyle w:val="Style3"/>
        <w:widowControl/>
        <w:spacing w:before="240" w:line="240" w:lineRule="auto"/>
        <w:ind w:left="17" w:right="8"/>
        <w:jc w:val="both"/>
        <w:rPr>
          <w:rStyle w:val="FontStyle12"/>
          <w:sz w:val="24"/>
          <w:szCs w:val="24"/>
          <w:lang w:val="uk-UA" w:eastAsia="uk-UA"/>
        </w:rPr>
      </w:pPr>
      <w:r w:rsidRPr="00C25A57">
        <w:rPr>
          <w:rStyle w:val="FontStyle12"/>
          <w:sz w:val="24"/>
          <w:szCs w:val="24"/>
          <w:lang w:val="uk-UA" w:eastAsia="uk-UA"/>
        </w:rPr>
        <w:t>Розділ 6. Порядок здійс</w:t>
      </w:r>
      <w:r w:rsidR="00CE267A" w:rsidRPr="00C25A57">
        <w:rPr>
          <w:rStyle w:val="FontStyle12"/>
          <w:sz w:val="24"/>
          <w:szCs w:val="24"/>
          <w:lang w:val="uk-UA" w:eastAsia="uk-UA"/>
        </w:rPr>
        <w:t>нення благоустрою, утримання об’</w:t>
      </w:r>
      <w:r w:rsidRPr="00C25A57">
        <w:rPr>
          <w:rStyle w:val="FontStyle12"/>
          <w:sz w:val="24"/>
          <w:szCs w:val="24"/>
          <w:lang w:val="uk-UA" w:eastAsia="uk-UA"/>
        </w:rPr>
        <w:t>єктів та елементів благоустрою суб'єктами господарювання, що зд</w:t>
      </w:r>
      <w:r w:rsidR="00951E97" w:rsidRPr="00C25A57">
        <w:rPr>
          <w:rStyle w:val="FontStyle12"/>
          <w:sz w:val="24"/>
          <w:szCs w:val="24"/>
          <w:lang w:val="uk-UA" w:eastAsia="uk-UA"/>
        </w:rPr>
        <w:t>ійснюють окремі види діяльності</w:t>
      </w:r>
    </w:p>
    <w:p w:rsidR="00762865" w:rsidRPr="002C4547" w:rsidRDefault="002C4547" w:rsidP="00C25A57">
      <w:pPr>
        <w:pStyle w:val="Style2"/>
        <w:widowControl/>
        <w:tabs>
          <w:tab w:val="left" w:pos="424"/>
        </w:tabs>
        <w:spacing w:before="240" w:line="240" w:lineRule="auto"/>
        <w:ind w:left="8"/>
        <w:rPr>
          <w:rStyle w:val="FontStyle11"/>
          <w:b/>
          <w:sz w:val="24"/>
          <w:szCs w:val="24"/>
          <w:lang w:val="uk-UA" w:eastAsia="uk-UA"/>
        </w:rPr>
      </w:pPr>
      <w:r>
        <w:rPr>
          <w:rStyle w:val="FontStyle11"/>
          <w:b/>
          <w:sz w:val="24"/>
          <w:szCs w:val="24"/>
          <w:lang w:val="uk-UA" w:eastAsia="uk-UA"/>
        </w:rPr>
        <w:t>6.1.</w:t>
      </w:r>
      <w:r w:rsidRPr="002C4547">
        <w:rPr>
          <w:rStyle w:val="FontStyle11"/>
          <w:b/>
          <w:sz w:val="24"/>
          <w:szCs w:val="24"/>
          <w:lang w:val="uk-UA" w:eastAsia="uk-UA"/>
        </w:rPr>
        <w:t xml:space="preserve"> </w:t>
      </w:r>
      <w:r w:rsidR="00762865" w:rsidRPr="002C4547">
        <w:rPr>
          <w:rStyle w:val="FontStyle11"/>
          <w:b/>
          <w:sz w:val="24"/>
          <w:szCs w:val="24"/>
          <w:lang w:val="uk-UA" w:eastAsia="uk-UA"/>
        </w:rPr>
        <w:t>Порядок здійснення благоустрою,</w:t>
      </w:r>
      <w:r w:rsidR="00CE267A" w:rsidRPr="002C4547">
        <w:rPr>
          <w:rStyle w:val="FontStyle11"/>
          <w:b/>
          <w:sz w:val="24"/>
          <w:szCs w:val="24"/>
          <w:lang w:val="uk-UA" w:eastAsia="uk-UA"/>
        </w:rPr>
        <w:t xml:space="preserve"> утримання об’</w:t>
      </w:r>
      <w:r w:rsidR="00762865" w:rsidRPr="002C4547">
        <w:rPr>
          <w:rStyle w:val="FontStyle11"/>
          <w:b/>
          <w:sz w:val="24"/>
          <w:szCs w:val="24"/>
          <w:lang w:val="uk-UA" w:eastAsia="uk-UA"/>
        </w:rPr>
        <w:t>єкт</w:t>
      </w:r>
      <w:r w:rsidRPr="002C4547">
        <w:rPr>
          <w:rStyle w:val="FontStyle11"/>
          <w:b/>
          <w:sz w:val="24"/>
          <w:szCs w:val="24"/>
          <w:lang w:val="uk-UA" w:eastAsia="uk-UA"/>
        </w:rPr>
        <w:t xml:space="preserve">ів та елементів благоустрою суб’єктами </w:t>
      </w:r>
      <w:r w:rsidR="00762865" w:rsidRPr="002C4547">
        <w:rPr>
          <w:rStyle w:val="FontStyle11"/>
          <w:b/>
          <w:sz w:val="24"/>
          <w:szCs w:val="24"/>
          <w:lang w:val="uk-UA" w:eastAsia="uk-UA"/>
        </w:rPr>
        <w:t>господарювання що здійснюють пе</w:t>
      </w:r>
      <w:r>
        <w:rPr>
          <w:rStyle w:val="FontStyle11"/>
          <w:b/>
          <w:sz w:val="24"/>
          <w:szCs w:val="24"/>
          <w:lang w:val="uk-UA" w:eastAsia="uk-UA"/>
        </w:rPr>
        <w:t>ревезення пасажирів та вантажів</w:t>
      </w:r>
    </w:p>
    <w:p w:rsidR="00762865" w:rsidRPr="00C25A57" w:rsidRDefault="00762865" w:rsidP="00C25A57">
      <w:pPr>
        <w:pStyle w:val="Style2"/>
        <w:widowControl/>
        <w:numPr>
          <w:ilvl w:val="0"/>
          <w:numId w:val="73"/>
        </w:numPr>
        <w:tabs>
          <w:tab w:val="left" w:pos="610"/>
        </w:tabs>
        <w:spacing w:before="240" w:line="240" w:lineRule="auto"/>
        <w:rPr>
          <w:rStyle w:val="FontStyle11"/>
          <w:sz w:val="24"/>
          <w:szCs w:val="24"/>
          <w:lang w:val="uk-UA" w:eastAsia="uk-UA"/>
        </w:rPr>
      </w:pPr>
      <w:r w:rsidRPr="00C25A57">
        <w:rPr>
          <w:rStyle w:val="FontStyle11"/>
          <w:sz w:val="24"/>
          <w:szCs w:val="24"/>
          <w:lang w:val="uk-UA" w:eastAsia="uk-UA"/>
        </w:rPr>
        <w:t>Санітарне очищення, механічне та ручне прибирання місць для зупинки маршрутних транспортних засобів, стоянок таксі здійснюється відповідно до умов цих Правил.</w:t>
      </w:r>
    </w:p>
    <w:p w:rsidR="00762865" w:rsidRPr="00C25A57" w:rsidRDefault="00762865" w:rsidP="00C25A57">
      <w:pPr>
        <w:pStyle w:val="Style2"/>
        <w:widowControl/>
        <w:numPr>
          <w:ilvl w:val="0"/>
          <w:numId w:val="73"/>
        </w:numPr>
        <w:tabs>
          <w:tab w:val="left" w:pos="610"/>
        </w:tabs>
        <w:spacing w:before="240" w:line="240" w:lineRule="auto"/>
        <w:rPr>
          <w:rStyle w:val="FontStyle11"/>
          <w:sz w:val="24"/>
          <w:szCs w:val="24"/>
          <w:lang w:val="uk-UA" w:eastAsia="uk-UA"/>
        </w:rPr>
      </w:pPr>
      <w:r w:rsidRPr="00C25A57">
        <w:rPr>
          <w:rStyle w:val="FontStyle11"/>
          <w:sz w:val="24"/>
          <w:szCs w:val="24"/>
          <w:lang w:val="uk-UA" w:eastAsia="uk-UA"/>
        </w:rPr>
        <w:t>Поряд з місцем зупинки або пасажирським майданчиком підприємства та організації, що утр</w:t>
      </w:r>
      <w:r w:rsidR="00CE267A" w:rsidRPr="00C25A57">
        <w:rPr>
          <w:rStyle w:val="FontStyle11"/>
          <w:sz w:val="24"/>
          <w:szCs w:val="24"/>
          <w:lang w:val="uk-UA" w:eastAsia="uk-UA"/>
        </w:rPr>
        <w:t>имують вказані території, зобов’</w:t>
      </w:r>
      <w:r w:rsidRPr="00C25A57">
        <w:rPr>
          <w:rStyle w:val="FontStyle11"/>
          <w:sz w:val="24"/>
          <w:szCs w:val="24"/>
          <w:lang w:val="uk-UA" w:eastAsia="uk-UA"/>
        </w:rPr>
        <w:t>язані встановлювати урни для сміття. Прибирання сміття з цих урн вказані підприємства, або інші особи відповідно до укладеного договору здійснюють по мірі їх наповнення, але не менш ніж 1 раз на добу.</w:t>
      </w:r>
    </w:p>
    <w:p w:rsidR="00762865" w:rsidRPr="00C25A57" w:rsidRDefault="00762865" w:rsidP="00C25A57">
      <w:pPr>
        <w:pStyle w:val="Style2"/>
        <w:widowControl/>
        <w:numPr>
          <w:ilvl w:val="0"/>
          <w:numId w:val="73"/>
        </w:numPr>
        <w:tabs>
          <w:tab w:val="left" w:pos="610"/>
        </w:tabs>
        <w:spacing w:before="240" w:line="240" w:lineRule="auto"/>
        <w:rPr>
          <w:rStyle w:val="FontStyle11"/>
          <w:sz w:val="24"/>
          <w:szCs w:val="24"/>
          <w:lang w:val="uk-UA" w:eastAsia="uk-UA"/>
        </w:rPr>
      </w:pPr>
      <w:r w:rsidRPr="00C25A57">
        <w:rPr>
          <w:rStyle w:val="FontStyle11"/>
          <w:sz w:val="24"/>
          <w:szCs w:val="24"/>
          <w:lang w:val="uk-UA" w:eastAsia="uk-UA"/>
        </w:rPr>
        <w:t>Утримання у належному стані павільйонів або іншого облаштування місць для зупинки маршрутних транспортних засобів здійснюют</w:t>
      </w:r>
      <w:r w:rsidR="00CE267A" w:rsidRPr="00C25A57">
        <w:rPr>
          <w:rStyle w:val="FontStyle11"/>
          <w:sz w:val="24"/>
          <w:szCs w:val="24"/>
          <w:lang w:val="uk-UA" w:eastAsia="uk-UA"/>
        </w:rPr>
        <w:t>ь балансоутримувачі вказаних об’</w:t>
      </w:r>
      <w:r w:rsidRPr="00C25A57">
        <w:rPr>
          <w:rStyle w:val="FontStyle11"/>
          <w:sz w:val="24"/>
          <w:szCs w:val="24"/>
          <w:lang w:val="uk-UA" w:eastAsia="uk-UA"/>
        </w:rPr>
        <w:t>єктів.</w:t>
      </w:r>
    </w:p>
    <w:p w:rsidR="00762865" w:rsidRPr="002C4547" w:rsidRDefault="00762865" w:rsidP="00C25A57">
      <w:pPr>
        <w:pStyle w:val="Style2"/>
        <w:widowControl/>
        <w:tabs>
          <w:tab w:val="left" w:pos="424"/>
        </w:tabs>
        <w:spacing w:before="240" w:line="240" w:lineRule="auto"/>
        <w:ind w:left="8" w:right="8"/>
        <w:rPr>
          <w:rStyle w:val="FontStyle11"/>
          <w:b/>
          <w:sz w:val="24"/>
          <w:szCs w:val="24"/>
          <w:lang w:eastAsia="uk-UA"/>
        </w:rPr>
      </w:pPr>
      <w:r w:rsidRPr="002C4547">
        <w:rPr>
          <w:rStyle w:val="FontStyle11"/>
          <w:b/>
          <w:sz w:val="24"/>
          <w:szCs w:val="24"/>
          <w:lang w:val="uk-UA" w:eastAsia="uk-UA"/>
        </w:rPr>
        <w:lastRenderedPageBreak/>
        <w:t>6.2.</w:t>
      </w:r>
      <w:r w:rsidRPr="002C4547">
        <w:rPr>
          <w:rStyle w:val="FontStyle11"/>
          <w:b/>
          <w:sz w:val="24"/>
          <w:szCs w:val="24"/>
          <w:lang w:val="uk-UA" w:eastAsia="uk-UA"/>
        </w:rPr>
        <w:tab/>
        <w:t>Порядок здійс</w:t>
      </w:r>
      <w:r w:rsidR="00CE267A" w:rsidRPr="002C4547">
        <w:rPr>
          <w:rStyle w:val="FontStyle11"/>
          <w:b/>
          <w:sz w:val="24"/>
          <w:szCs w:val="24"/>
          <w:lang w:val="uk-UA" w:eastAsia="uk-UA"/>
        </w:rPr>
        <w:t>нення благоустрою, утримання об</w:t>
      </w:r>
      <w:r w:rsidR="00CE267A" w:rsidRPr="002C4547">
        <w:rPr>
          <w:rStyle w:val="FontStyle11"/>
          <w:b/>
          <w:sz w:val="24"/>
          <w:szCs w:val="24"/>
          <w:lang w:eastAsia="uk-UA"/>
        </w:rPr>
        <w:t>’</w:t>
      </w:r>
      <w:r w:rsidRPr="002C4547">
        <w:rPr>
          <w:rStyle w:val="FontStyle11"/>
          <w:b/>
          <w:sz w:val="24"/>
          <w:szCs w:val="24"/>
          <w:lang w:val="uk-UA" w:eastAsia="uk-UA"/>
        </w:rPr>
        <w:t>єктів т</w:t>
      </w:r>
      <w:r w:rsidR="002C4547" w:rsidRPr="002C4547">
        <w:rPr>
          <w:rStyle w:val="FontStyle11"/>
          <w:b/>
          <w:sz w:val="24"/>
          <w:szCs w:val="24"/>
          <w:lang w:val="uk-UA" w:eastAsia="uk-UA"/>
        </w:rPr>
        <w:t xml:space="preserve">а елементів благоустрою під час </w:t>
      </w:r>
      <w:r w:rsidRPr="002C4547">
        <w:rPr>
          <w:rStyle w:val="FontStyle11"/>
          <w:b/>
          <w:sz w:val="24"/>
          <w:szCs w:val="24"/>
          <w:lang w:val="uk-UA" w:eastAsia="uk-UA"/>
        </w:rPr>
        <w:t>будівництва, земляних,</w:t>
      </w:r>
      <w:r w:rsidR="00283874" w:rsidRPr="002C4547">
        <w:rPr>
          <w:rStyle w:val="FontStyle11"/>
          <w:b/>
          <w:sz w:val="24"/>
          <w:szCs w:val="24"/>
          <w:lang w:val="uk-UA" w:eastAsia="uk-UA"/>
        </w:rPr>
        <w:t xml:space="preserve"> </w:t>
      </w:r>
      <w:r w:rsidRPr="002C4547">
        <w:rPr>
          <w:rStyle w:val="FontStyle11"/>
          <w:b/>
          <w:sz w:val="24"/>
          <w:szCs w:val="24"/>
          <w:lang w:val="uk-UA" w:eastAsia="uk-UA"/>
        </w:rPr>
        <w:t>монт</w:t>
      </w:r>
      <w:r w:rsidR="002C4547">
        <w:rPr>
          <w:rStyle w:val="FontStyle11"/>
          <w:b/>
          <w:sz w:val="24"/>
          <w:szCs w:val="24"/>
          <w:lang w:val="uk-UA" w:eastAsia="uk-UA"/>
        </w:rPr>
        <w:t>ажних, ремонтних та інших робіт</w:t>
      </w:r>
    </w:p>
    <w:p w:rsidR="00762865" w:rsidRPr="00C25A57" w:rsidRDefault="00CE267A" w:rsidP="00C25A57">
      <w:pPr>
        <w:pStyle w:val="Style2"/>
        <w:widowControl/>
        <w:numPr>
          <w:ilvl w:val="0"/>
          <w:numId w:val="74"/>
        </w:numPr>
        <w:tabs>
          <w:tab w:val="left" w:pos="678"/>
        </w:tabs>
        <w:spacing w:before="240" w:line="240" w:lineRule="auto"/>
        <w:ind w:left="8"/>
        <w:rPr>
          <w:rStyle w:val="FontStyle11"/>
          <w:sz w:val="24"/>
          <w:szCs w:val="24"/>
          <w:lang w:val="uk-UA" w:eastAsia="uk-UA"/>
        </w:rPr>
      </w:pPr>
      <w:r w:rsidRPr="00C25A57">
        <w:rPr>
          <w:rStyle w:val="FontStyle11"/>
          <w:sz w:val="24"/>
          <w:szCs w:val="24"/>
          <w:lang w:val="uk-UA" w:eastAsia="uk-UA"/>
        </w:rPr>
        <w:t>Будівельні підприємства зобов’</w:t>
      </w:r>
      <w:r w:rsidR="00762865" w:rsidRPr="00C25A57">
        <w:rPr>
          <w:rStyle w:val="FontStyle11"/>
          <w:sz w:val="24"/>
          <w:szCs w:val="24"/>
          <w:lang w:val="uk-UA" w:eastAsia="uk-UA"/>
        </w:rPr>
        <w:t>язані належним чином утримувати земельні ділянки, виділені під будівництво з прилеглими до них тротуарами і дорогами, будівельні майданчики та прилеглі до них території, зелені насадження, місця прокладання інженерних комунікацій від дня передачі таких ділянок для будівництва.</w:t>
      </w:r>
    </w:p>
    <w:p w:rsidR="00762865" w:rsidRPr="00C25A57" w:rsidRDefault="00762865" w:rsidP="00C25A57">
      <w:pPr>
        <w:pStyle w:val="Style2"/>
        <w:widowControl/>
        <w:numPr>
          <w:ilvl w:val="0"/>
          <w:numId w:val="74"/>
        </w:numPr>
        <w:tabs>
          <w:tab w:val="left" w:pos="678"/>
        </w:tabs>
        <w:spacing w:before="240" w:line="240" w:lineRule="auto"/>
        <w:ind w:left="8"/>
        <w:rPr>
          <w:rStyle w:val="FontStyle11"/>
          <w:sz w:val="24"/>
          <w:szCs w:val="24"/>
          <w:lang w:val="uk-UA" w:eastAsia="uk-UA"/>
        </w:rPr>
      </w:pPr>
      <w:r w:rsidRPr="00C25A57">
        <w:rPr>
          <w:rStyle w:val="FontStyle11"/>
          <w:sz w:val="24"/>
          <w:szCs w:val="24"/>
          <w:lang w:val="uk-UA" w:eastAsia="uk-UA"/>
        </w:rPr>
        <w:t>При проектуванні</w:t>
      </w:r>
      <w:r w:rsidR="00CE267A" w:rsidRPr="00C25A57">
        <w:rPr>
          <w:rStyle w:val="FontStyle11"/>
          <w:sz w:val="24"/>
          <w:szCs w:val="24"/>
          <w:lang w:val="uk-UA" w:eastAsia="uk-UA"/>
        </w:rPr>
        <w:t>, будівництві, реконструкції об’</w:t>
      </w:r>
      <w:r w:rsidRPr="00C25A57">
        <w:rPr>
          <w:rStyle w:val="FontStyle11"/>
          <w:sz w:val="24"/>
          <w:szCs w:val="24"/>
          <w:lang w:val="uk-UA" w:eastAsia="uk-UA"/>
        </w:rPr>
        <w:t>єктів містобудування обов'язково передбачається:</w:t>
      </w:r>
    </w:p>
    <w:p w:rsidR="002B2FBE" w:rsidRPr="00C25A57" w:rsidRDefault="002B2FBE" w:rsidP="00C25A57">
      <w:pPr>
        <w:pStyle w:val="Style1"/>
        <w:widowControl/>
        <w:numPr>
          <w:ilvl w:val="0"/>
          <w:numId w:val="75"/>
        </w:numPr>
        <w:tabs>
          <w:tab w:val="left" w:pos="313"/>
        </w:tabs>
        <w:spacing w:before="240"/>
        <w:ind w:left="8" w:right="8"/>
        <w:jc w:val="both"/>
        <w:rPr>
          <w:rStyle w:val="FontStyle11"/>
          <w:sz w:val="24"/>
          <w:szCs w:val="24"/>
          <w:lang w:val="uk-UA" w:eastAsia="uk-UA"/>
        </w:rPr>
      </w:pPr>
      <w:r w:rsidRPr="00C25A57">
        <w:rPr>
          <w:rStyle w:val="FontStyle11"/>
          <w:sz w:val="24"/>
          <w:szCs w:val="24"/>
          <w:lang w:val="uk-UA" w:eastAsia="uk-UA"/>
        </w:rPr>
        <w:t>будівництво прохідних каналів (тунелів) для прокладки інженерни</w:t>
      </w:r>
      <w:r w:rsidR="00CE267A" w:rsidRPr="00C25A57">
        <w:rPr>
          <w:rStyle w:val="FontStyle11"/>
          <w:sz w:val="24"/>
          <w:szCs w:val="24"/>
          <w:lang w:val="uk-UA" w:eastAsia="uk-UA"/>
        </w:rPr>
        <w:t>х комунікацій та комунікацій зв</w:t>
      </w:r>
      <w:r w:rsidR="00CE267A" w:rsidRPr="00C25A57">
        <w:rPr>
          <w:rStyle w:val="FontStyle11"/>
          <w:sz w:val="24"/>
          <w:szCs w:val="24"/>
          <w:lang w:eastAsia="uk-UA"/>
        </w:rPr>
        <w:t>’</w:t>
      </w:r>
      <w:r w:rsidRPr="00C25A57">
        <w:rPr>
          <w:rStyle w:val="FontStyle11"/>
          <w:sz w:val="24"/>
          <w:szCs w:val="24"/>
          <w:lang w:val="uk-UA" w:eastAsia="uk-UA"/>
        </w:rPr>
        <w:t>язку. При виконанні будівельних робіт в існуючій забудові, починаючи з дати затвердження цих Правил, для отримання дозволу на будівельні, або ремонтні</w:t>
      </w:r>
      <w:r w:rsidR="00CE267A" w:rsidRPr="00C25A57">
        <w:rPr>
          <w:rStyle w:val="FontStyle11"/>
          <w:sz w:val="24"/>
          <w:szCs w:val="24"/>
          <w:lang w:val="uk-UA" w:eastAsia="uk-UA"/>
        </w:rPr>
        <w:t xml:space="preserve"> роботи виконавець робіт в обов</w:t>
      </w:r>
      <w:r w:rsidR="00CE267A" w:rsidRPr="00C25A57">
        <w:rPr>
          <w:rStyle w:val="FontStyle11"/>
          <w:sz w:val="24"/>
          <w:szCs w:val="24"/>
          <w:lang w:eastAsia="uk-UA"/>
        </w:rPr>
        <w:t>’</w:t>
      </w:r>
      <w:r w:rsidRPr="00C25A57">
        <w:rPr>
          <w:rStyle w:val="FontStyle11"/>
          <w:sz w:val="24"/>
          <w:szCs w:val="24"/>
          <w:lang w:val="uk-UA" w:eastAsia="uk-UA"/>
        </w:rPr>
        <w:t>язковому порядку надає договір на право користування земельною ділянкою, на якій проводяться роботи, або документ, який посвідчує право власності на землю;</w:t>
      </w:r>
    </w:p>
    <w:p w:rsidR="002B2FBE" w:rsidRPr="00C25A57" w:rsidRDefault="002B2FBE" w:rsidP="00C25A57">
      <w:pPr>
        <w:pStyle w:val="Style1"/>
        <w:widowControl/>
        <w:numPr>
          <w:ilvl w:val="0"/>
          <w:numId w:val="75"/>
        </w:numPr>
        <w:tabs>
          <w:tab w:val="left" w:pos="313"/>
        </w:tabs>
        <w:spacing w:before="240"/>
        <w:ind w:left="8" w:right="8"/>
        <w:jc w:val="both"/>
        <w:rPr>
          <w:rStyle w:val="FontStyle11"/>
          <w:sz w:val="24"/>
          <w:szCs w:val="24"/>
          <w:lang w:val="uk-UA" w:eastAsia="uk-UA"/>
        </w:rPr>
      </w:pPr>
      <w:r w:rsidRPr="00C25A57">
        <w:rPr>
          <w:rStyle w:val="FontStyle11"/>
          <w:sz w:val="24"/>
          <w:szCs w:val="24"/>
          <w:lang w:val="uk-UA" w:eastAsia="uk-UA"/>
        </w:rPr>
        <w:t>комплексний благоустрій відповідної території, у тому числі безперешкодний доступ до об'єктів та елементів благоустрою і можливість їх використання інвалідами та особами з обмеженими можливостями;</w:t>
      </w:r>
    </w:p>
    <w:p w:rsidR="002B2FBE" w:rsidRPr="00C25A57" w:rsidRDefault="002B2FBE" w:rsidP="00C25A57">
      <w:pPr>
        <w:pStyle w:val="Style1"/>
        <w:widowControl/>
        <w:numPr>
          <w:ilvl w:val="0"/>
          <w:numId w:val="75"/>
        </w:numPr>
        <w:tabs>
          <w:tab w:val="left" w:pos="313"/>
        </w:tabs>
        <w:spacing w:before="240"/>
        <w:ind w:left="8" w:right="8"/>
        <w:jc w:val="both"/>
        <w:rPr>
          <w:rStyle w:val="FontStyle11"/>
          <w:sz w:val="24"/>
          <w:szCs w:val="24"/>
          <w:lang w:val="uk-UA" w:eastAsia="uk-UA"/>
        </w:rPr>
      </w:pPr>
      <w:r w:rsidRPr="00C25A57">
        <w:rPr>
          <w:rStyle w:val="FontStyle11"/>
          <w:sz w:val="24"/>
          <w:szCs w:val="24"/>
          <w:lang w:val="uk-UA" w:eastAsia="uk-UA"/>
        </w:rPr>
        <w:t>розміщення гаражів-стоянок або улаштування спеціальних майданчиків для паркування з нормативною кількістю машино-місць відповідно до чинних державних будівельних норм;</w:t>
      </w:r>
    </w:p>
    <w:p w:rsidR="002B2FBE" w:rsidRPr="00C25A57" w:rsidRDefault="002B2FBE" w:rsidP="00C25A57">
      <w:pPr>
        <w:pStyle w:val="Style1"/>
        <w:widowControl/>
        <w:numPr>
          <w:ilvl w:val="0"/>
          <w:numId w:val="75"/>
        </w:numPr>
        <w:tabs>
          <w:tab w:val="left" w:pos="313"/>
        </w:tabs>
        <w:spacing w:before="240"/>
        <w:ind w:left="8" w:right="17"/>
        <w:jc w:val="both"/>
        <w:rPr>
          <w:rStyle w:val="FontStyle11"/>
          <w:sz w:val="24"/>
          <w:szCs w:val="24"/>
          <w:lang w:val="uk-UA" w:eastAsia="uk-UA"/>
        </w:rPr>
      </w:pPr>
      <w:r w:rsidRPr="00C25A57">
        <w:rPr>
          <w:rStyle w:val="FontStyle11"/>
          <w:sz w:val="24"/>
          <w:szCs w:val="24"/>
          <w:lang w:val="uk-UA" w:eastAsia="uk-UA"/>
        </w:rPr>
        <w:t>організація архітекту</w:t>
      </w:r>
      <w:r w:rsidR="002C4547">
        <w:rPr>
          <w:rStyle w:val="FontStyle11"/>
          <w:sz w:val="24"/>
          <w:szCs w:val="24"/>
          <w:lang w:val="uk-UA" w:eastAsia="uk-UA"/>
        </w:rPr>
        <w:t>рно-декоративного освітлення об</w:t>
      </w:r>
      <w:r w:rsidR="002C4547" w:rsidRPr="002C4547">
        <w:rPr>
          <w:rStyle w:val="FontStyle11"/>
          <w:sz w:val="24"/>
          <w:szCs w:val="24"/>
          <w:lang w:eastAsia="uk-UA"/>
        </w:rPr>
        <w:t>’</w:t>
      </w:r>
      <w:r w:rsidRPr="00C25A57">
        <w:rPr>
          <w:rStyle w:val="FontStyle11"/>
          <w:sz w:val="24"/>
          <w:szCs w:val="24"/>
          <w:lang w:val="uk-UA" w:eastAsia="uk-UA"/>
        </w:rPr>
        <w:t>єктів благоустрою з додержанням вимог органів архітектури та будівельних норм та правил.</w:t>
      </w:r>
    </w:p>
    <w:p w:rsidR="002B2FBE" w:rsidRPr="00C25A57" w:rsidRDefault="002B2FBE" w:rsidP="00C25A57">
      <w:pPr>
        <w:pStyle w:val="Style1"/>
        <w:widowControl/>
        <w:tabs>
          <w:tab w:val="left" w:pos="728"/>
        </w:tabs>
        <w:spacing w:before="240"/>
        <w:ind w:left="8" w:right="8"/>
        <w:jc w:val="both"/>
        <w:rPr>
          <w:rStyle w:val="FontStyle11"/>
          <w:sz w:val="24"/>
          <w:szCs w:val="24"/>
          <w:lang w:val="uk-UA" w:eastAsia="uk-UA"/>
        </w:rPr>
      </w:pPr>
      <w:r w:rsidRPr="00C25A57">
        <w:rPr>
          <w:rStyle w:val="FontStyle11"/>
          <w:sz w:val="24"/>
          <w:szCs w:val="24"/>
          <w:lang w:val="uk-UA" w:eastAsia="uk-UA"/>
        </w:rPr>
        <w:t>6.2.3.</w:t>
      </w:r>
      <w:r w:rsidRPr="00C25A57">
        <w:rPr>
          <w:rStyle w:val="FontStyle11"/>
          <w:sz w:val="24"/>
          <w:szCs w:val="24"/>
          <w:lang w:val="uk-UA" w:eastAsia="uk-UA"/>
        </w:rPr>
        <w:tab/>
        <w:t>Проектування, будівництво та реконструкц</w:t>
      </w:r>
      <w:r w:rsidR="001A3603">
        <w:rPr>
          <w:rStyle w:val="FontStyle11"/>
          <w:sz w:val="24"/>
          <w:szCs w:val="24"/>
          <w:lang w:val="uk-UA" w:eastAsia="uk-UA"/>
        </w:rPr>
        <w:t>ія об’</w:t>
      </w:r>
      <w:r w:rsidRPr="00C25A57">
        <w:rPr>
          <w:rStyle w:val="FontStyle11"/>
          <w:sz w:val="24"/>
          <w:szCs w:val="24"/>
          <w:lang w:val="uk-UA" w:eastAsia="uk-UA"/>
        </w:rPr>
        <w:t>єктів комплексного благоустрою</w:t>
      </w:r>
      <w:r w:rsidR="002C4547" w:rsidRPr="002C4547">
        <w:rPr>
          <w:rStyle w:val="FontStyle11"/>
          <w:sz w:val="24"/>
          <w:szCs w:val="24"/>
          <w:lang w:val="uk-UA" w:eastAsia="uk-UA"/>
        </w:rPr>
        <w:t xml:space="preserve"> </w:t>
      </w:r>
      <w:r w:rsidRPr="00C25A57">
        <w:rPr>
          <w:rStyle w:val="FontStyle11"/>
          <w:sz w:val="24"/>
          <w:szCs w:val="24"/>
          <w:lang w:val="uk-UA" w:eastAsia="uk-UA"/>
        </w:rPr>
        <w:t>територій здійснюються на основі проектів забудови території</w:t>
      </w:r>
      <w:r w:rsidR="002C4547">
        <w:rPr>
          <w:rStyle w:val="FontStyle11"/>
          <w:sz w:val="24"/>
          <w:szCs w:val="24"/>
          <w:lang w:val="uk-UA" w:eastAsia="uk-UA"/>
        </w:rPr>
        <w:t xml:space="preserve"> житлових районів, мікрорайонів</w:t>
      </w:r>
      <w:r w:rsidR="002C4547" w:rsidRPr="002C4547">
        <w:rPr>
          <w:rStyle w:val="FontStyle11"/>
          <w:sz w:val="24"/>
          <w:szCs w:val="24"/>
          <w:lang w:val="uk-UA" w:eastAsia="uk-UA"/>
        </w:rPr>
        <w:t xml:space="preserve"> </w:t>
      </w:r>
      <w:r w:rsidRPr="00C25A57">
        <w:rPr>
          <w:rStyle w:val="FontStyle11"/>
          <w:sz w:val="24"/>
          <w:szCs w:val="24"/>
          <w:lang w:val="uk-UA" w:eastAsia="uk-UA"/>
        </w:rPr>
        <w:t>(кварталів), санітарних норм і правил, умов безпеки руху тра</w:t>
      </w:r>
      <w:r w:rsidR="002C4547">
        <w:rPr>
          <w:rStyle w:val="FontStyle11"/>
          <w:sz w:val="24"/>
          <w:szCs w:val="24"/>
          <w:lang w:val="uk-UA" w:eastAsia="uk-UA"/>
        </w:rPr>
        <w:t>нспорту та пішоходів, етапності</w:t>
      </w:r>
      <w:r w:rsidR="002C4547" w:rsidRPr="002C4547">
        <w:rPr>
          <w:rStyle w:val="FontStyle11"/>
          <w:sz w:val="24"/>
          <w:szCs w:val="24"/>
          <w:lang w:val="uk-UA" w:eastAsia="uk-UA"/>
        </w:rPr>
        <w:t xml:space="preserve"> </w:t>
      </w:r>
      <w:r w:rsidRPr="00C25A57">
        <w:rPr>
          <w:rStyle w:val="FontStyle11"/>
          <w:sz w:val="24"/>
          <w:szCs w:val="24"/>
          <w:lang w:val="uk-UA" w:eastAsia="uk-UA"/>
        </w:rPr>
        <w:t>будівництва, реконструкції і капітального ремонту на підста</w:t>
      </w:r>
      <w:r w:rsidR="002C4547">
        <w:rPr>
          <w:rStyle w:val="FontStyle11"/>
          <w:sz w:val="24"/>
          <w:szCs w:val="24"/>
          <w:lang w:val="uk-UA" w:eastAsia="uk-UA"/>
        </w:rPr>
        <w:t>ві проекту, погодженого органом</w:t>
      </w:r>
      <w:r w:rsidR="002C4547" w:rsidRPr="002C4547">
        <w:rPr>
          <w:rStyle w:val="FontStyle11"/>
          <w:sz w:val="24"/>
          <w:szCs w:val="24"/>
          <w:lang w:val="uk-UA" w:eastAsia="uk-UA"/>
        </w:rPr>
        <w:t xml:space="preserve"> </w:t>
      </w:r>
      <w:r w:rsidRPr="00C25A57">
        <w:rPr>
          <w:rStyle w:val="FontStyle11"/>
          <w:sz w:val="24"/>
          <w:szCs w:val="24"/>
          <w:lang w:val="uk-UA" w:eastAsia="uk-UA"/>
        </w:rPr>
        <w:t>архітектури.</w:t>
      </w:r>
    </w:p>
    <w:p w:rsidR="002B2FBE" w:rsidRPr="00C25A57" w:rsidRDefault="005E35C7" w:rsidP="00C25A57">
      <w:pPr>
        <w:pStyle w:val="Style1"/>
        <w:widowControl/>
        <w:numPr>
          <w:ilvl w:val="0"/>
          <w:numId w:val="76"/>
        </w:numPr>
        <w:tabs>
          <w:tab w:val="left" w:pos="601"/>
        </w:tabs>
        <w:spacing w:before="240"/>
        <w:ind w:left="8" w:right="8"/>
        <w:jc w:val="both"/>
        <w:rPr>
          <w:rStyle w:val="FontStyle11"/>
          <w:sz w:val="24"/>
          <w:szCs w:val="24"/>
          <w:lang w:val="uk-UA" w:eastAsia="uk-UA"/>
        </w:rPr>
      </w:pPr>
      <w:r w:rsidRPr="005E35C7">
        <w:rPr>
          <w:rStyle w:val="FontStyle11"/>
          <w:sz w:val="24"/>
          <w:szCs w:val="24"/>
          <w:lang w:val="uk-UA" w:eastAsia="uk-UA"/>
        </w:rPr>
        <w:t xml:space="preserve"> </w:t>
      </w:r>
      <w:r w:rsidR="002B2FBE" w:rsidRPr="00C25A57">
        <w:rPr>
          <w:rStyle w:val="FontStyle11"/>
          <w:sz w:val="24"/>
          <w:szCs w:val="24"/>
          <w:lang w:val="uk-UA" w:eastAsia="uk-UA"/>
        </w:rPr>
        <w:t>Роботи з комплексного благоустрою територій, розташованих над інженерними мережами та комунікаціями, виконуються з дотриманням умов та нормативів щодо безпечної експлуатації таких інженерних мереж та комунікацій.</w:t>
      </w:r>
    </w:p>
    <w:p w:rsidR="002B2FBE" w:rsidRPr="00C25A57" w:rsidRDefault="005E35C7" w:rsidP="00C25A57">
      <w:pPr>
        <w:pStyle w:val="Style1"/>
        <w:widowControl/>
        <w:numPr>
          <w:ilvl w:val="0"/>
          <w:numId w:val="76"/>
        </w:numPr>
        <w:tabs>
          <w:tab w:val="left" w:pos="601"/>
        </w:tabs>
        <w:spacing w:before="240"/>
        <w:ind w:left="8" w:right="8"/>
        <w:jc w:val="both"/>
        <w:rPr>
          <w:rStyle w:val="FontStyle11"/>
          <w:sz w:val="24"/>
          <w:szCs w:val="24"/>
          <w:lang w:val="uk-UA" w:eastAsia="uk-UA"/>
        </w:rPr>
      </w:pPr>
      <w:r w:rsidRPr="005E35C7">
        <w:rPr>
          <w:rStyle w:val="FontStyle11"/>
          <w:sz w:val="24"/>
          <w:szCs w:val="24"/>
          <w:lang w:val="uk-UA" w:eastAsia="uk-UA"/>
        </w:rPr>
        <w:t xml:space="preserve"> </w:t>
      </w:r>
      <w:r w:rsidR="002B2FBE" w:rsidRPr="00C25A57">
        <w:rPr>
          <w:rStyle w:val="FontStyle11"/>
          <w:sz w:val="24"/>
          <w:szCs w:val="24"/>
          <w:lang w:val="uk-UA" w:eastAsia="uk-UA"/>
        </w:rPr>
        <w:t>Планування і забудова міста, розробка проектних рішень, будівництво і реконструкція будинків, споруд та їх комплексів без пристосування для використання інвалідами не допускає</w:t>
      </w:r>
      <w:r w:rsidR="00CE267A" w:rsidRPr="00C25A57">
        <w:rPr>
          <w:rStyle w:val="FontStyle11"/>
          <w:sz w:val="24"/>
          <w:szCs w:val="24"/>
          <w:lang w:val="uk-UA" w:eastAsia="uk-UA"/>
        </w:rPr>
        <w:t>ться. У тих випадках, коли з об’</w:t>
      </w:r>
      <w:r w:rsidR="002B2FBE" w:rsidRPr="00C25A57">
        <w:rPr>
          <w:rStyle w:val="FontStyle11"/>
          <w:sz w:val="24"/>
          <w:szCs w:val="24"/>
          <w:lang w:val="uk-UA" w:eastAsia="uk-UA"/>
        </w:rPr>
        <w:t>єктивних причин неможливо прис</w:t>
      </w:r>
      <w:r w:rsidR="00CE267A" w:rsidRPr="00C25A57">
        <w:rPr>
          <w:rStyle w:val="FontStyle11"/>
          <w:sz w:val="24"/>
          <w:szCs w:val="24"/>
          <w:lang w:val="uk-UA" w:eastAsia="uk-UA"/>
        </w:rPr>
        <w:t>тосувати для інвалідів діючі об’</w:t>
      </w:r>
      <w:r w:rsidR="002B2FBE" w:rsidRPr="00C25A57">
        <w:rPr>
          <w:rStyle w:val="FontStyle11"/>
          <w:sz w:val="24"/>
          <w:szCs w:val="24"/>
          <w:lang w:val="uk-UA" w:eastAsia="uk-UA"/>
        </w:rPr>
        <w:t>єкти, за рішенням органів місцевого самоврядування за уча</w:t>
      </w:r>
      <w:r w:rsidR="00CE267A" w:rsidRPr="00C25A57">
        <w:rPr>
          <w:rStyle w:val="FontStyle11"/>
          <w:sz w:val="24"/>
          <w:szCs w:val="24"/>
          <w:lang w:val="uk-UA" w:eastAsia="uk-UA"/>
        </w:rPr>
        <w:t>стю відповідних підприємств (об’</w:t>
      </w:r>
      <w:r w:rsidR="002B2FBE" w:rsidRPr="00C25A57">
        <w:rPr>
          <w:rStyle w:val="FontStyle11"/>
          <w:sz w:val="24"/>
          <w:szCs w:val="24"/>
          <w:lang w:val="uk-UA" w:eastAsia="uk-UA"/>
        </w:rPr>
        <w:t>єднань), установ і організацій створюються інші сприятливі умови життєдіяльності інвалідів, зок</w:t>
      </w:r>
      <w:r w:rsidR="00CE267A" w:rsidRPr="00C25A57">
        <w:rPr>
          <w:rStyle w:val="FontStyle11"/>
          <w:sz w:val="24"/>
          <w:szCs w:val="24"/>
          <w:lang w:val="uk-UA" w:eastAsia="uk-UA"/>
        </w:rPr>
        <w:t>рема будівництво спеціальних об’</w:t>
      </w:r>
      <w:r w:rsidR="002B2FBE" w:rsidRPr="00C25A57">
        <w:rPr>
          <w:rStyle w:val="FontStyle11"/>
          <w:sz w:val="24"/>
          <w:szCs w:val="24"/>
          <w:lang w:val="uk-UA" w:eastAsia="uk-UA"/>
        </w:rPr>
        <w:t>єктів. Фінансування зазначених заходів здійснюється забудовником - за власний рахунок, установами бюджетної сфери - за рахунок коштів місцевого б</w:t>
      </w:r>
      <w:r w:rsidR="00CE267A" w:rsidRPr="00C25A57">
        <w:rPr>
          <w:rStyle w:val="FontStyle11"/>
          <w:sz w:val="24"/>
          <w:szCs w:val="24"/>
          <w:lang w:val="uk-UA" w:eastAsia="uk-UA"/>
        </w:rPr>
        <w:t>юджету, а також підприємств (об’</w:t>
      </w:r>
      <w:r w:rsidR="002B2FBE" w:rsidRPr="00C25A57">
        <w:rPr>
          <w:rStyle w:val="FontStyle11"/>
          <w:sz w:val="24"/>
          <w:szCs w:val="24"/>
          <w:lang w:val="uk-UA" w:eastAsia="uk-UA"/>
        </w:rPr>
        <w:t xml:space="preserve">єднань), установ і організацій, які не мають </w:t>
      </w:r>
      <w:r w:rsidR="00CE267A" w:rsidRPr="00C25A57">
        <w:rPr>
          <w:rStyle w:val="FontStyle11"/>
          <w:sz w:val="24"/>
          <w:szCs w:val="24"/>
          <w:lang w:val="uk-UA" w:eastAsia="uk-UA"/>
        </w:rPr>
        <w:t>можливості пристосувати свої об’</w:t>
      </w:r>
      <w:r w:rsidR="002B2FBE" w:rsidRPr="00C25A57">
        <w:rPr>
          <w:rStyle w:val="FontStyle11"/>
          <w:sz w:val="24"/>
          <w:szCs w:val="24"/>
          <w:lang w:val="uk-UA" w:eastAsia="uk-UA"/>
        </w:rPr>
        <w:t>єкти для інвалідів.</w:t>
      </w:r>
    </w:p>
    <w:p w:rsidR="002B2FBE" w:rsidRPr="00C25A57" w:rsidRDefault="00CE267A" w:rsidP="00C25A57">
      <w:pPr>
        <w:pStyle w:val="Style1"/>
        <w:widowControl/>
        <w:numPr>
          <w:ilvl w:val="0"/>
          <w:numId w:val="76"/>
        </w:numPr>
        <w:tabs>
          <w:tab w:val="left" w:pos="601"/>
        </w:tabs>
        <w:spacing w:before="240"/>
        <w:ind w:left="8"/>
        <w:jc w:val="both"/>
        <w:rPr>
          <w:rStyle w:val="FontStyle11"/>
          <w:sz w:val="24"/>
          <w:szCs w:val="24"/>
          <w:lang w:val="uk-UA" w:eastAsia="uk-UA"/>
        </w:rPr>
      </w:pPr>
      <w:r w:rsidRPr="00C25A57">
        <w:rPr>
          <w:rStyle w:val="FontStyle11"/>
          <w:sz w:val="24"/>
          <w:szCs w:val="24"/>
          <w:lang w:val="uk-UA" w:eastAsia="uk-UA"/>
        </w:rPr>
        <w:t>Замовники, суб</w:t>
      </w:r>
      <w:r w:rsidRPr="00C25A57">
        <w:rPr>
          <w:rStyle w:val="FontStyle11"/>
          <w:sz w:val="24"/>
          <w:szCs w:val="24"/>
          <w:lang w:eastAsia="uk-UA"/>
        </w:rPr>
        <w:t>’</w:t>
      </w:r>
      <w:r w:rsidR="002B2FBE" w:rsidRPr="00C25A57">
        <w:rPr>
          <w:rStyle w:val="FontStyle11"/>
          <w:sz w:val="24"/>
          <w:szCs w:val="24"/>
          <w:lang w:val="uk-UA" w:eastAsia="uk-UA"/>
        </w:rPr>
        <w:t xml:space="preserve">єкти господарювання у сфері </w:t>
      </w:r>
      <w:r w:rsidRPr="00C25A57">
        <w:rPr>
          <w:rStyle w:val="FontStyle11"/>
          <w:sz w:val="24"/>
          <w:szCs w:val="24"/>
          <w:lang w:val="uk-UA" w:eastAsia="uk-UA"/>
        </w:rPr>
        <w:t>будівництва та інші особи зобов</w:t>
      </w:r>
      <w:r w:rsidRPr="00C25A57">
        <w:rPr>
          <w:rStyle w:val="FontStyle11"/>
          <w:sz w:val="24"/>
          <w:szCs w:val="24"/>
          <w:lang w:eastAsia="uk-UA"/>
        </w:rPr>
        <w:t>’</w:t>
      </w:r>
      <w:r w:rsidR="002B2FBE" w:rsidRPr="00C25A57">
        <w:rPr>
          <w:rStyle w:val="FontStyle11"/>
          <w:sz w:val="24"/>
          <w:szCs w:val="24"/>
          <w:lang w:val="uk-UA" w:eastAsia="uk-UA"/>
        </w:rPr>
        <w:t>язані:</w:t>
      </w:r>
    </w:p>
    <w:p w:rsidR="002B2FBE" w:rsidRPr="00C25A57" w:rsidRDefault="002B2FBE" w:rsidP="00C25A57">
      <w:pPr>
        <w:pStyle w:val="Style1"/>
        <w:widowControl/>
        <w:tabs>
          <w:tab w:val="left" w:pos="280"/>
        </w:tabs>
        <w:spacing w:before="240"/>
        <w:ind w:left="8" w:right="17"/>
        <w:jc w:val="both"/>
        <w:rPr>
          <w:rStyle w:val="FontStyle11"/>
          <w:sz w:val="24"/>
          <w:szCs w:val="24"/>
          <w:lang w:val="uk-UA" w:eastAsia="uk-UA"/>
        </w:rPr>
      </w:pPr>
      <w:r w:rsidRPr="00C25A57">
        <w:rPr>
          <w:rStyle w:val="FontStyle11"/>
          <w:sz w:val="24"/>
          <w:szCs w:val="24"/>
          <w:lang w:val="uk-UA" w:eastAsia="uk-UA"/>
        </w:rPr>
        <w:t>1)</w:t>
      </w:r>
      <w:r w:rsidRPr="00C25A57">
        <w:rPr>
          <w:rStyle w:val="FontStyle11"/>
          <w:sz w:val="24"/>
          <w:szCs w:val="24"/>
          <w:lang w:val="uk-UA" w:eastAsia="uk-UA"/>
        </w:rPr>
        <w:tab/>
        <w:t>утримувати в належному стані та у встановленому порядку</w:t>
      </w:r>
      <w:r w:rsidR="005E35C7">
        <w:rPr>
          <w:rStyle w:val="FontStyle11"/>
          <w:sz w:val="24"/>
          <w:szCs w:val="24"/>
          <w:lang w:val="uk-UA" w:eastAsia="uk-UA"/>
        </w:rPr>
        <w:t xml:space="preserve"> огороджувати земельні ділянки,</w:t>
      </w:r>
      <w:r w:rsidR="005E35C7" w:rsidRPr="005E35C7">
        <w:rPr>
          <w:rStyle w:val="FontStyle11"/>
          <w:sz w:val="24"/>
          <w:szCs w:val="24"/>
          <w:lang w:eastAsia="uk-UA"/>
        </w:rPr>
        <w:t xml:space="preserve"> </w:t>
      </w:r>
      <w:r w:rsidRPr="00C25A57">
        <w:rPr>
          <w:rStyle w:val="FontStyle11"/>
          <w:sz w:val="24"/>
          <w:szCs w:val="24"/>
          <w:lang w:val="uk-UA" w:eastAsia="uk-UA"/>
        </w:rPr>
        <w:t>що відведені уповноваженими органами під будівництво;</w:t>
      </w:r>
    </w:p>
    <w:p w:rsidR="002B2FBE" w:rsidRPr="00C25A57" w:rsidRDefault="002B2FBE" w:rsidP="00C25A57">
      <w:pPr>
        <w:pStyle w:val="Style1"/>
        <w:widowControl/>
        <w:tabs>
          <w:tab w:val="left" w:pos="356"/>
        </w:tabs>
        <w:spacing w:before="240"/>
        <w:ind w:right="8"/>
        <w:jc w:val="both"/>
        <w:rPr>
          <w:rStyle w:val="FontStyle11"/>
          <w:sz w:val="24"/>
          <w:szCs w:val="24"/>
          <w:lang w:val="uk-UA" w:eastAsia="uk-UA"/>
        </w:rPr>
      </w:pPr>
      <w:r w:rsidRPr="00C25A57">
        <w:rPr>
          <w:rStyle w:val="FontStyle11"/>
          <w:sz w:val="24"/>
          <w:szCs w:val="24"/>
          <w:lang w:val="uk-UA" w:eastAsia="uk-UA"/>
        </w:rPr>
        <w:lastRenderedPageBreak/>
        <w:t>2)</w:t>
      </w:r>
      <w:r w:rsidRPr="00C25A57">
        <w:rPr>
          <w:rStyle w:val="FontStyle11"/>
          <w:sz w:val="24"/>
          <w:szCs w:val="24"/>
          <w:lang w:val="uk-UA" w:eastAsia="uk-UA"/>
        </w:rPr>
        <w:tab/>
        <w:t>здійснювати виконання будівельних (монтажних) робіт (у тому числі з реконструкції</w:t>
      </w:r>
      <w:r w:rsidRPr="00C25A57">
        <w:rPr>
          <w:rStyle w:val="FontStyle11"/>
          <w:sz w:val="24"/>
          <w:szCs w:val="24"/>
          <w:lang w:val="uk-UA" w:eastAsia="uk-UA"/>
        </w:rPr>
        <w:br/>
        <w:t>та нового будівництва) з додержанням будівельних норм та правил на підставі дозволу</w:t>
      </w:r>
      <w:r w:rsidRPr="00C25A57">
        <w:rPr>
          <w:rStyle w:val="FontStyle11"/>
          <w:sz w:val="24"/>
          <w:szCs w:val="24"/>
          <w:lang w:val="uk-UA" w:eastAsia="uk-UA"/>
        </w:rPr>
        <w:br/>
        <w:t>на виконання будівельних робіт, який видається Інспекцією державного архітектурно-</w:t>
      </w:r>
      <w:r w:rsidRPr="00C25A57">
        <w:rPr>
          <w:rStyle w:val="FontStyle11"/>
          <w:sz w:val="24"/>
          <w:szCs w:val="24"/>
          <w:lang w:val="uk-UA" w:eastAsia="uk-UA"/>
        </w:rPr>
        <w:br/>
        <w:t>будівельного контролю у встановленому порядку. Забороняєт</w:t>
      </w:r>
      <w:r w:rsidR="005E35C7">
        <w:rPr>
          <w:rStyle w:val="FontStyle11"/>
          <w:sz w:val="24"/>
          <w:szCs w:val="24"/>
          <w:lang w:val="uk-UA" w:eastAsia="uk-UA"/>
        </w:rPr>
        <w:t>ься закриття вказаних робіт без</w:t>
      </w:r>
      <w:r w:rsidR="005E35C7" w:rsidRPr="005E35C7">
        <w:rPr>
          <w:rStyle w:val="FontStyle11"/>
          <w:sz w:val="24"/>
          <w:szCs w:val="24"/>
          <w:lang w:eastAsia="uk-UA"/>
        </w:rPr>
        <w:t xml:space="preserve"> </w:t>
      </w:r>
      <w:r w:rsidRPr="00C25A57">
        <w:rPr>
          <w:rStyle w:val="FontStyle11"/>
          <w:sz w:val="24"/>
          <w:szCs w:val="24"/>
          <w:lang w:val="uk-UA" w:eastAsia="uk-UA"/>
        </w:rPr>
        <w:t>належного та якісного проведення благоустрою території;</w:t>
      </w:r>
    </w:p>
    <w:p w:rsidR="002B2FBE" w:rsidRPr="00C25A57" w:rsidRDefault="002B2FBE" w:rsidP="00C25A57">
      <w:pPr>
        <w:pStyle w:val="Style1"/>
        <w:widowControl/>
        <w:numPr>
          <w:ilvl w:val="0"/>
          <w:numId w:val="77"/>
        </w:numPr>
        <w:tabs>
          <w:tab w:val="left" w:pos="271"/>
        </w:tabs>
        <w:spacing w:before="240"/>
        <w:jc w:val="both"/>
        <w:rPr>
          <w:rStyle w:val="FontStyle11"/>
          <w:sz w:val="24"/>
          <w:szCs w:val="24"/>
          <w:lang w:val="uk-UA" w:eastAsia="uk-UA"/>
        </w:rPr>
      </w:pPr>
      <w:r w:rsidRPr="00C25A57">
        <w:rPr>
          <w:rStyle w:val="FontStyle11"/>
          <w:sz w:val="24"/>
          <w:szCs w:val="24"/>
          <w:lang w:val="uk-UA" w:eastAsia="uk-UA"/>
        </w:rPr>
        <w:t>виконувати земляні, будівельні, ремонтні</w:t>
      </w:r>
      <w:r w:rsidR="00CE267A" w:rsidRPr="00C25A57">
        <w:rPr>
          <w:rStyle w:val="FontStyle11"/>
          <w:sz w:val="24"/>
          <w:szCs w:val="24"/>
          <w:lang w:val="uk-UA" w:eastAsia="uk-UA"/>
        </w:rPr>
        <w:t>, монтажні та інші роботи на об’</w:t>
      </w:r>
      <w:r w:rsidRPr="00C25A57">
        <w:rPr>
          <w:rStyle w:val="FontStyle11"/>
          <w:sz w:val="24"/>
          <w:szCs w:val="24"/>
          <w:lang w:val="uk-UA" w:eastAsia="uk-UA"/>
        </w:rPr>
        <w:t>єктах благоустрою, що тягнуть погіршення благоустрою (пошкоджен</w:t>
      </w:r>
      <w:r w:rsidR="00CE267A" w:rsidRPr="00C25A57">
        <w:rPr>
          <w:rStyle w:val="FontStyle11"/>
          <w:sz w:val="24"/>
          <w:szCs w:val="24"/>
          <w:lang w:val="uk-UA" w:eastAsia="uk-UA"/>
        </w:rPr>
        <w:t>ня чи знищення елементів або об’</w:t>
      </w:r>
      <w:r w:rsidRPr="00C25A57">
        <w:rPr>
          <w:rStyle w:val="FontStyle11"/>
          <w:sz w:val="24"/>
          <w:szCs w:val="24"/>
          <w:lang w:val="uk-UA" w:eastAsia="uk-UA"/>
        </w:rPr>
        <w:t>єктів благоустрою, порушення умов благоустрою, ускладнення умов руху пішоходів та транспорту, розміщення конструкцій, матеріалів та о</w:t>
      </w:r>
      <w:r w:rsidR="00E12FA2" w:rsidRPr="00C25A57">
        <w:rPr>
          <w:rStyle w:val="FontStyle11"/>
          <w:sz w:val="24"/>
          <w:szCs w:val="24"/>
          <w:lang w:val="uk-UA" w:eastAsia="uk-UA"/>
        </w:rPr>
        <w:t>бладнання) на підставі</w:t>
      </w:r>
      <w:r w:rsidR="005E35C7" w:rsidRPr="005E35C7">
        <w:rPr>
          <w:rStyle w:val="FontStyle11"/>
          <w:sz w:val="24"/>
          <w:szCs w:val="24"/>
          <w:lang w:val="uk-UA" w:eastAsia="uk-UA"/>
        </w:rPr>
        <w:t xml:space="preserve"> </w:t>
      </w:r>
      <w:r w:rsidR="005E35C7">
        <w:rPr>
          <w:rStyle w:val="FontStyle11"/>
          <w:sz w:val="24"/>
          <w:szCs w:val="24"/>
          <w:lang w:val="uk-UA" w:eastAsia="uk-UA"/>
        </w:rPr>
        <w:t>Дозволу</w:t>
      </w:r>
      <w:r w:rsidR="00E12FA2" w:rsidRPr="00C25A57">
        <w:rPr>
          <w:rStyle w:val="FontStyle11"/>
          <w:sz w:val="24"/>
          <w:szCs w:val="24"/>
          <w:lang w:val="uk-UA" w:eastAsia="uk-UA"/>
        </w:rPr>
        <w:t xml:space="preserve"> </w:t>
      </w:r>
      <w:r w:rsidR="005E35C7">
        <w:rPr>
          <w:rStyle w:val="FontStyle11"/>
          <w:sz w:val="24"/>
          <w:szCs w:val="24"/>
          <w:lang w:val="uk-UA" w:eastAsia="uk-UA"/>
        </w:rPr>
        <w:t>(ордера)</w:t>
      </w:r>
      <w:r w:rsidR="00E12FA2" w:rsidRPr="00C25A57">
        <w:rPr>
          <w:rStyle w:val="FontStyle11"/>
          <w:sz w:val="24"/>
          <w:szCs w:val="24"/>
          <w:lang w:val="uk-UA" w:eastAsia="uk-UA"/>
        </w:rPr>
        <w:t xml:space="preserve">. </w:t>
      </w:r>
      <w:r w:rsidRPr="00C25A57">
        <w:rPr>
          <w:rStyle w:val="FontStyle11"/>
          <w:sz w:val="24"/>
          <w:szCs w:val="24"/>
          <w:lang w:val="uk-UA" w:eastAsia="uk-UA"/>
        </w:rPr>
        <w:t>Забороняється закриття вказ</w:t>
      </w:r>
      <w:r w:rsidR="00E12FA2" w:rsidRPr="00C25A57">
        <w:rPr>
          <w:rStyle w:val="FontStyle11"/>
          <w:sz w:val="24"/>
          <w:szCs w:val="24"/>
          <w:lang w:val="uk-UA" w:eastAsia="uk-UA"/>
        </w:rPr>
        <w:t xml:space="preserve">аних робіт та закриття </w:t>
      </w:r>
      <w:r w:rsidR="005E35C7">
        <w:rPr>
          <w:rStyle w:val="FontStyle11"/>
          <w:sz w:val="24"/>
          <w:szCs w:val="24"/>
          <w:lang w:val="uk-UA" w:eastAsia="uk-UA"/>
        </w:rPr>
        <w:t>Дозволу (</w:t>
      </w:r>
      <w:r w:rsidR="00E12FA2" w:rsidRPr="00C25A57">
        <w:rPr>
          <w:rStyle w:val="FontStyle11"/>
          <w:sz w:val="24"/>
          <w:szCs w:val="24"/>
          <w:lang w:val="uk-UA" w:eastAsia="uk-UA"/>
        </w:rPr>
        <w:t>ордера</w:t>
      </w:r>
      <w:r w:rsidR="005E35C7">
        <w:rPr>
          <w:rStyle w:val="FontStyle11"/>
          <w:sz w:val="24"/>
          <w:szCs w:val="24"/>
          <w:lang w:val="uk-UA" w:eastAsia="uk-UA"/>
        </w:rPr>
        <w:t>)</w:t>
      </w:r>
      <w:r w:rsidRPr="00C25A57">
        <w:rPr>
          <w:rStyle w:val="FontStyle11"/>
          <w:sz w:val="24"/>
          <w:szCs w:val="24"/>
          <w:lang w:val="uk-UA" w:eastAsia="uk-UA"/>
        </w:rPr>
        <w:t xml:space="preserve"> без належного та якісного відновлення благоустрою території. Про зак</w:t>
      </w:r>
      <w:r w:rsidR="002327B1" w:rsidRPr="00C25A57">
        <w:rPr>
          <w:rStyle w:val="FontStyle11"/>
          <w:sz w:val="24"/>
          <w:szCs w:val="24"/>
          <w:lang w:val="uk-UA" w:eastAsia="uk-UA"/>
        </w:rPr>
        <w:t>інчення робіт замовником в обов’язковому порядку повідомляє</w:t>
      </w:r>
      <w:r w:rsidRPr="00C25A57">
        <w:rPr>
          <w:rStyle w:val="FontStyle11"/>
          <w:sz w:val="24"/>
          <w:szCs w:val="24"/>
          <w:lang w:val="uk-UA" w:eastAsia="uk-UA"/>
        </w:rPr>
        <w:t xml:space="preserve">ться </w:t>
      </w:r>
      <w:r w:rsidR="002327B1" w:rsidRPr="00C25A57">
        <w:rPr>
          <w:rStyle w:val="FontStyle11"/>
          <w:sz w:val="24"/>
          <w:szCs w:val="24"/>
          <w:lang w:val="uk-UA" w:eastAsia="uk-UA"/>
        </w:rPr>
        <w:t xml:space="preserve">відділ житлово-комунального господарства, архітектури, містобудування та землеустрою виконавчого комітету </w:t>
      </w:r>
      <w:r w:rsidRPr="00C25A57">
        <w:rPr>
          <w:rStyle w:val="FontStyle11"/>
          <w:sz w:val="24"/>
          <w:szCs w:val="24"/>
          <w:lang w:val="uk-UA" w:eastAsia="uk-UA"/>
        </w:rPr>
        <w:t xml:space="preserve"> міської ради; за невиконання або неналежне виконання умов </w:t>
      </w:r>
      <w:r w:rsidR="002327B1" w:rsidRPr="00C25A57">
        <w:rPr>
          <w:rStyle w:val="FontStyle11"/>
          <w:sz w:val="24"/>
          <w:szCs w:val="24"/>
          <w:lang w:val="uk-UA" w:eastAsia="uk-UA"/>
        </w:rPr>
        <w:t>замовник (виконавець)</w:t>
      </w:r>
      <w:r w:rsidRPr="00C25A57">
        <w:rPr>
          <w:rStyle w:val="FontStyle11"/>
          <w:sz w:val="24"/>
          <w:szCs w:val="24"/>
          <w:lang w:val="uk-UA" w:eastAsia="uk-UA"/>
        </w:rPr>
        <w:t xml:space="preserve"> сплачує штрафні санкції в 2-х кратному розмірі від</w:t>
      </w:r>
      <w:r w:rsidR="002327B1" w:rsidRPr="00C25A57">
        <w:rPr>
          <w:rStyle w:val="FontStyle11"/>
          <w:sz w:val="24"/>
          <w:szCs w:val="24"/>
          <w:lang w:val="uk-UA" w:eastAsia="uk-UA"/>
        </w:rPr>
        <w:t>новної вартості пошкодженого об’</w:t>
      </w:r>
      <w:r w:rsidRPr="00C25A57">
        <w:rPr>
          <w:rStyle w:val="FontStyle11"/>
          <w:sz w:val="24"/>
          <w:szCs w:val="24"/>
          <w:lang w:val="uk-UA" w:eastAsia="uk-UA"/>
        </w:rPr>
        <w:t>єкту (елементу) благоустрою.</w:t>
      </w:r>
    </w:p>
    <w:p w:rsidR="002B2FBE" w:rsidRPr="00C25A57" w:rsidRDefault="002B2FBE" w:rsidP="00C25A57">
      <w:pPr>
        <w:pStyle w:val="Style1"/>
        <w:widowControl/>
        <w:numPr>
          <w:ilvl w:val="0"/>
          <w:numId w:val="77"/>
        </w:numPr>
        <w:tabs>
          <w:tab w:val="left" w:pos="271"/>
        </w:tabs>
        <w:spacing w:before="240"/>
        <w:ind w:right="17"/>
        <w:jc w:val="both"/>
        <w:rPr>
          <w:rStyle w:val="FontStyle11"/>
          <w:sz w:val="24"/>
          <w:szCs w:val="24"/>
          <w:lang w:val="uk-UA" w:eastAsia="uk-UA"/>
        </w:rPr>
      </w:pPr>
      <w:r w:rsidRPr="00C25A57">
        <w:rPr>
          <w:rStyle w:val="FontStyle11"/>
          <w:sz w:val="24"/>
          <w:szCs w:val="24"/>
          <w:lang w:val="uk-UA" w:eastAsia="uk-UA"/>
        </w:rPr>
        <w:t>проводити ремонтні роботи на ф</w:t>
      </w:r>
      <w:r w:rsidR="002327B1" w:rsidRPr="00C25A57">
        <w:rPr>
          <w:rStyle w:val="FontStyle11"/>
          <w:sz w:val="24"/>
          <w:szCs w:val="24"/>
          <w:lang w:val="uk-UA" w:eastAsia="uk-UA"/>
        </w:rPr>
        <w:t>асадах будинків і споруд з обов</w:t>
      </w:r>
      <w:r w:rsidR="002327B1" w:rsidRPr="00C25A57">
        <w:rPr>
          <w:rStyle w:val="FontStyle11"/>
          <w:sz w:val="24"/>
          <w:szCs w:val="24"/>
          <w:lang w:eastAsia="uk-UA"/>
        </w:rPr>
        <w:t>’</w:t>
      </w:r>
      <w:r w:rsidRPr="00C25A57">
        <w:rPr>
          <w:rStyle w:val="FontStyle11"/>
          <w:sz w:val="24"/>
          <w:szCs w:val="24"/>
          <w:lang w:val="uk-UA" w:eastAsia="uk-UA"/>
        </w:rPr>
        <w:t>язковим викорис</w:t>
      </w:r>
      <w:r w:rsidR="00C666C7">
        <w:rPr>
          <w:rStyle w:val="FontStyle11"/>
          <w:sz w:val="24"/>
          <w:szCs w:val="24"/>
          <w:lang w:val="uk-UA" w:eastAsia="uk-UA"/>
        </w:rPr>
        <w:t>танням заходів безпеки та проти</w:t>
      </w:r>
      <w:r w:rsidRPr="00C25A57">
        <w:rPr>
          <w:rStyle w:val="FontStyle11"/>
          <w:sz w:val="24"/>
          <w:szCs w:val="24"/>
          <w:lang w:val="uk-UA" w:eastAsia="uk-UA"/>
        </w:rPr>
        <w:t>пилових засобів (захисної сітки, плівки, легких огорож);</w:t>
      </w:r>
    </w:p>
    <w:p w:rsidR="00B86158" w:rsidRPr="00C25A57" w:rsidRDefault="00B86158" w:rsidP="00C25A57">
      <w:pPr>
        <w:pStyle w:val="Style1"/>
        <w:widowControl/>
        <w:numPr>
          <w:ilvl w:val="0"/>
          <w:numId w:val="78"/>
        </w:numPr>
        <w:tabs>
          <w:tab w:val="left" w:pos="271"/>
        </w:tabs>
        <w:spacing w:before="240"/>
        <w:ind w:left="8" w:right="8"/>
        <w:jc w:val="both"/>
        <w:rPr>
          <w:rStyle w:val="FontStyle11"/>
          <w:sz w:val="24"/>
          <w:szCs w:val="24"/>
          <w:lang w:val="uk-UA" w:eastAsia="uk-UA"/>
        </w:rPr>
      </w:pPr>
      <w:r w:rsidRPr="00C25A57">
        <w:rPr>
          <w:rStyle w:val="FontStyle11"/>
          <w:sz w:val="24"/>
          <w:szCs w:val="24"/>
          <w:lang w:val="uk-UA" w:eastAsia="uk-UA"/>
        </w:rPr>
        <w:t xml:space="preserve">встановлювати огорожі місць проведення будівельних та ремонтних робіт визначених типів відповідно до вимог будівельних норм та правил, інших нормативних актів за погодженням з </w:t>
      </w:r>
      <w:r w:rsidR="002327B1" w:rsidRPr="00C25A57">
        <w:rPr>
          <w:rStyle w:val="FontStyle11"/>
          <w:sz w:val="24"/>
          <w:szCs w:val="24"/>
          <w:lang w:val="uk-UA" w:eastAsia="uk-UA"/>
        </w:rPr>
        <w:t>відділ</w:t>
      </w:r>
      <w:r w:rsidR="0009217C" w:rsidRPr="0009217C">
        <w:rPr>
          <w:rStyle w:val="FontStyle11"/>
          <w:sz w:val="24"/>
          <w:szCs w:val="24"/>
          <w:lang w:val="uk-UA" w:eastAsia="uk-UA"/>
        </w:rPr>
        <w:t>ом</w:t>
      </w:r>
      <w:r w:rsidR="002327B1" w:rsidRPr="00C25A57">
        <w:rPr>
          <w:rStyle w:val="FontStyle11"/>
          <w:sz w:val="24"/>
          <w:szCs w:val="24"/>
          <w:lang w:val="uk-UA" w:eastAsia="uk-UA"/>
        </w:rPr>
        <w:t xml:space="preserve"> житлово-комунального господарства, архітектури, містобудування та землеустрою виконавчого комітету  міської ради</w:t>
      </w:r>
      <w:r w:rsidRPr="00C25A57">
        <w:rPr>
          <w:rStyle w:val="FontStyle11"/>
          <w:sz w:val="24"/>
          <w:szCs w:val="24"/>
          <w:lang w:val="uk-UA" w:eastAsia="uk-UA"/>
        </w:rPr>
        <w:t>;</w:t>
      </w:r>
    </w:p>
    <w:p w:rsidR="00B86158" w:rsidRPr="00C25A57" w:rsidRDefault="00B86158" w:rsidP="00C25A57">
      <w:pPr>
        <w:pStyle w:val="Style1"/>
        <w:widowControl/>
        <w:numPr>
          <w:ilvl w:val="0"/>
          <w:numId w:val="79"/>
        </w:numPr>
        <w:tabs>
          <w:tab w:val="left" w:pos="313"/>
        </w:tabs>
        <w:spacing w:before="240"/>
        <w:ind w:right="8"/>
        <w:jc w:val="both"/>
        <w:rPr>
          <w:rStyle w:val="FontStyle11"/>
          <w:sz w:val="24"/>
          <w:szCs w:val="24"/>
          <w:lang w:val="uk-UA" w:eastAsia="uk-UA"/>
        </w:rPr>
      </w:pPr>
      <w:r w:rsidRPr="00C25A57">
        <w:rPr>
          <w:rStyle w:val="FontStyle11"/>
          <w:sz w:val="24"/>
          <w:szCs w:val="24"/>
          <w:lang w:val="uk-UA" w:eastAsia="uk-UA"/>
        </w:rPr>
        <w:t>на період проведення робіт з улаштування міс</w:t>
      </w:r>
      <w:r w:rsidR="002327B1" w:rsidRPr="00C25A57">
        <w:rPr>
          <w:rStyle w:val="FontStyle11"/>
          <w:sz w:val="24"/>
          <w:szCs w:val="24"/>
          <w:lang w:val="uk-UA" w:eastAsia="uk-UA"/>
        </w:rPr>
        <w:t>ць паркування автомобілів на об</w:t>
      </w:r>
      <w:r w:rsidR="002327B1" w:rsidRPr="00C25A57">
        <w:rPr>
          <w:rStyle w:val="FontStyle11"/>
          <w:sz w:val="24"/>
          <w:szCs w:val="24"/>
          <w:lang w:eastAsia="uk-UA"/>
        </w:rPr>
        <w:t>’</w:t>
      </w:r>
      <w:r w:rsidRPr="00C25A57">
        <w:rPr>
          <w:rStyle w:val="FontStyle11"/>
          <w:sz w:val="24"/>
          <w:szCs w:val="24"/>
          <w:lang w:val="uk-UA" w:eastAsia="uk-UA"/>
        </w:rPr>
        <w:t>єктах благоустрою у встановленому порядку</w:t>
      </w:r>
      <w:r w:rsidR="00696B21" w:rsidRPr="00C25A57">
        <w:rPr>
          <w:rStyle w:val="FontStyle11"/>
          <w:sz w:val="24"/>
          <w:szCs w:val="24"/>
          <w:lang w:val="uk-UA" w:eastAsia="uk-UA"/>
        </w:rPr>
        <w:t xml:space="preserve"> отримувати відповідний </w:t>
      </w:r>
      <w:r w:rsidR="002327B1" w:rsidRPr="00C25A57">
        <w:rPr>
          <w:rStyle w:val="FontStyle11"/>
          <w:sz w:val="24"/>
          <w:szCs w:val="24"/>
          <w:lang w:val="uk-UA" w:eastAsia="uk-UA"/>
        </w:rPr>
        <w:t>Дозвіл (</w:t>
      </w:r>
      <w:r w:rsidR="00696B21" w:rsidRPr="00C25A57">
        <w:rPr>
          <w:rStyle w:val="FontStyle11"/>
          <w:sz w:val="24"/>
          <w:szCs w:val="24"/>
          <w:lang w:val="uk-UA" w:eastAsia="uk-UA"/>
        </w:rPr>
        <w:t>ордер</w:t>
      </w:r>
      <w:r w:rsidR="002327B1" w:rsidRPr="00C25A57">
        <w:rPr>
          <w:rStyle w:val="FontStyle11"/>
          <w:sz w:val="24"/>
          <w:szCs w:val="24"/>
          <w:lang w:val="uk-UA" w:eastAsia="uk-UA"/>
        </w:rPr>
        <w:t>) на проведення робіт, пов</w:t>
      </w:r>
      <w:r w:rsidR="002327B1" w:rsidRPr="00C25A57">
        <w:rPr>
          <w:rStyle w:val="FontStyle11"/>
          <w:sz w:val="24"/>
          <w:szCs w:val="24"/>
          <w:lang w:eastAsia="uk-UA"/>
        </w:rPr>
        <w:t>’</w:t>
      </w:r>
      <w:r w:rsidRPr="00C25A57">
        <w:rPr>
          <w:rStyle w:val="FontStyle11"/>
          <w:sz w:val="24"/>
          <w:szCs w:val="24"/>
          <w:lang w:val="uk-UA" w:eastAsia="uk-UA"/>
        </w:rPr>
        <w:t>язаних з тимчасовим погіршенням благоустрою;</w:t>
      </w:r>
    </w:p>
    <w:p w:rsidR="00B86158" w:rsidRPr="00C25A57" w:rsidRDefault="00B86158" w:rsidP="00C25A57">
      <w:pPr>
        <w:pStyle w:val="Style1"/>
        <w:widowControl/>
        <w:numPr>
          <w:ilvl w:val="0"/>
          <w:numId w:val="79"/>
        </w:numPr>
        <w:tabs>
          <w:tab w:val="left" w:pos="313"/>
        </w:tabs>
        <w:spacing w:before="240"/>
        <w:ind w:right="8"/>
        <w:jc w:val="both"/>
        <w:rPr>
          <w:rStyle w:val="FontStyle11"/>
          <w:sz w:val="24"/>
          <w:szCs w:val="24"/>
          <w:lang w:val="uk-UA" w:eastAsia="uk-UA"/>
        </w:rPr>
      </w:pPr>
      <w:r w:rsidRPr="00C25A57">
        <w:rPr>
          <w:rStyle w:val="FontStyle11"/>
          <w:sz w:val="24"/>
          <w:szCs w:val="24"/>
          <w:lang w:val="uk-UA" w:eastAsia="uk-UA"/>
        </w:rPr>
        <w:t>проводити підземні та будівельні роботи, насипання ґрунту, піску, встановлення огорож, механізмів та обладнання, тимчасових споруд, побутових вагончиків, складування конструкцій і матеріалів, з чітким додержання вимог та умов проекту організації будівництва, державних будівельних, санітарних норм та правил. Забороняється закриття вказаних робіт без належного та якісного відновлення благоустрою території;</w:t>
      </w:r>
    </w:p>
    <w:p w:rsidR="00B86158" w:rsidRPr="00C25A57" w:rsidRDefault="00B86158" w:rsidP="00C25A57">
      <w:pPr>
        <w:pStyle w:val="Style1"/>
        <w:widowControl/>
        <w:numPr>
          <w:ilvl w:val="0"/>
          <w:numId w:val="80"/>
        </w:numPr>
        <w:tabs>
          <w:tab w:val="left" w:pos="381"/>
        </w:tabs>
        <w:spacing w:before="240"/>
        <w:ind w:left="8"/>
        <w:jc w:val="both"/>
        <w:rPr>
          <w:rStyle w:val="FontStyle11"/>
          <w:sz w:val="24"/>
          <w:szCs w:val="24"/>
          <w:lang w:val="uk-UA" w:eastAsia="uk-UA"/>
        </w:rPr>
      </w:pPr>
      <w:r w:rsidRPr="00C25A57">
        <w:rPr>
          <w:rStyle w:val="FontStyle11"/>
          <w:sz w:val="24"/>
          <w:szCs w:val="24"/>
          <w:lang w:val="uk-UA" w:eastAsia="uk-UA"/>
        </w:rPr>
        <w:t>негайно прибирати на прилеглих до будівельних майданчиків територіях залишки будівельних матеріалів, ґрунту і сміття, що виникли у процесі будівельних, рем</w:t>
      </w:r>
      <w:r w:rsidR="002327B1" w:rsidRPr="00C25A57">
        <w:rPr>
          <w:rStyle w:val="FontStyle11"/>
          <w:sz w:val="24"/>
          <w:szCs w:val="24"/>
          <w:lang w:val="uk-UA" w:eastAsia="uk-UA"/>
        </w:rPr>
        <w:t>онтних та відновлювальних робіт;</w:t>
      </w:r>
    </w:p>
    <w:p w:rsidR="00B86158" w:rsidRPr="00C25A57" w:rsidRDefault="00B86158" w:rsidP="00C25A57">
      <w:pPr>
        <w:pStyle w:val="Style1"/>
        <w:widowControl/>
        <w:numPr>
          <w:ilvl w:val="0"/>
          <w:numId w:val="80"/>
        </w:numPr>
        <w:tabs>
          <w:tab w:val="left" w:pos="381"/>
        </w:tabs>
        <w:spacing w:before="240"/>
        <w:ind w:left="8" w:right="8"/>
        <w:jc w:val="both"/>
        <w:rPr>
          <w:rStyle w:val="FontStyle11"/>
          <w:sz w:val="24"/>
          <w:szCs w:val="24"/>
          <w:lang w:val="uk-UA" w:eastAsia="uk-UA"/>
        </w:rPr>
      </w:pPr>
      <w:r w:rsidRPr="00C25A57">
        <w:rPr>
          <w:rStyle w:val="FontStyle11"/>
          <w:sz w:val="24"/>
          <w:szCs w:val="24"/>
          <w:lang w:val="uk-UA" w:eastAsia="uk-UA"/>
        </w:rPr>
        <w:t>не допускати випадків виїзду автотранспорту з будівельних майданчиків на проїзну частину вулиць із забрудненими колесами;</w:t>
      </w:r>
    </w:p>
    <w:p w:rsidR="00B86158" w:rsidRPr="00C25A57" w:rsidRDefault="00B86158" w:rsidP="00C25A57">
      <w:pPr>
        <w:pStyle w:val="Style1"/>
        <w:widowControl/>
        <w:numPr>
          <w:ilvl w:val="0"/>
          <w:numId w:val="80"/>
        </w:numPr>
        <w:tabs>
          <w:tab w:val="left" w:pos="381"/>
        </w:tabs>
        <w:spacing w:before="240"/>
        <w:ind w:left="8" w:right="8"/>
        <w:jc w:val="both"/>
        <w:rPr>
          <w:rStyle w:val="FontStyle11"/>
          <w:sz w:val="24"/>
          <w:szCs w:val="24"/>
          <w:lang w:val="uk-UA" w:eastAsia="uk-UA"/>
        </w:rPr>
      </w:pPr>
      <w:r w:rsidRPr="00C25A57">
        <w:rPr>
          <w:rStyle w:val="FontStyle11"/>
          <w:sz w:val="24"/>
          <w:szCs w:val="24"/>
          <w:lang w:val="uk-UA" w:eastAsia="uk-UA"/>
        </w:rPr>
        <w:t xml:space="preserve">організувати механічне або ручне очищення і миття автотранспортних засобів при їх виїзді з будівельних майданчиків на </w:t>
      </w:r>
      <w:r w:rsidR="00696B21" w:rsidRPr="00C25A57">
        <w:rPr>
          <w:rStyle w:val="FontStyle11"/>
          <w:sz w:val="24"/>
          <w:szCs w:val="24"/>
          <w:lang w:val="uk-UA" w:eastAsia="uk-UA"/>
        </w:rPr>
        <w:t>проїзну</w:t>
      </w:r>
      <w:r w:rsidRPr="00C25A57">
        <w:rPr>
          <w:rStyle w:val="FontStyle11"/>
          <w:sz w:val="24"/>
          <w:szCs w:val="24"/>
          <w:lang w:val="uk-UA" w:eastAsia="uk-UA"/>
        </w:rPr>
        <w:t xml:space="preserve"> частину вулиць;</w:t>
      </w:r>
    </w:p>
    <w:p w:rsidR="00B86158" w:rsidRPr="00C25A57" w:rsidRDefault="00B86158" w:rsidP="00C25A57">
      <w:pPr>
        <w:pStyle w:val="Style1"/>
        <w:widowControl/>
        <w:numPr>
          <w:ilvl w:val="0"/>
          <w:numId w:val="80"/>
        </w:numPr>
        <w:tabs>
          <w:tab w:val="left" w:pos="381"/>
        </w:tabs>
        <w:spacing w:before="240"/>
        <w:ind w:left="8" w:right="8"/>
        <w:jc w:val="both"/>
        <w:rPr>
          <w:rStyle w:val="FontStyle11"/>
          <w:sz w:val="24"/>
          <w:szCs w:val="24"/>
          <w:lang w:val="uk-UA" w:eastAsia="uk-UA"/>
        </w:rPr>
      </w:pPr>
      <w:r w:rsidRPr="00C25A57">
        <w:rPr>
          <w:rStyle w:val="FontStyle11"/>
          <w:sz w:val="24"/>
          <w:szCs w:val="24"/>
          <w:lang w:val="uk-UA" w:eastAsia="uk-UA"/>
        </w:rPr>
        <w:t>вживати заходи щодо виключення можливості винесення автотранспортним</w:t>
      </w:r>
      <w:r w:rsidR="002327B1" w:rsidRPr="00C25A57">
        <w:rPr>
          <w:rStyle w:val="FontStyle11"/>
          <w:sz w:val="24"/>
          <w:szCs w:val="24"/>
          <w:lang w:val="uk-UA" w:eastAsia="uk-UA"/>
        </w:rPr>
        <w:t>и засобами на дорожні об’</w:t>
      </w:r>
      <w:r w:rsidRPr="00C25A57">
        <w:rPr>
          <w:rStyle w:val="FontStyle11"/>
          <w:sz w:val="24"/>
          <w:szCs w:val="24"/>
          <w:lang w:val="uk-UA" w:eastAsia="uk-UA"/>
        </w:rPr>
        <w:t>єкти сипучих матеріалів і розчинів, а також засмічення вулиць внаслідок переповнення кузова матеріалами, пошкодження тари, розвіювання без</w:t>
      </w:r>
      <w:r w:rsidR="00696B21" w:rsidRPr="00C25A57">
        <w:rPr>
          <w:rStyle w:val="FontStyle11"/>
          <w:sz w:val="24"/>
          <w:szCs w:val="24"/>
          <w:lang w:val="uk-UA" w:eastAsia="uk-UA"/>
        </w:rPr>
        <w:t>тарних вантажів, руху із незакріп</w:t>
      </w:r>
      <w:r w:rsidRPr="00C25A57">
        <w:rPr>
          <w:rStyle w:val="FontStyle11"/>
          <w:sz w:val="24"/>
          <w:szCs w:val="24"/>
          <w:lang w:val="uk-UA" w:eastAsia="uk-UA"/>
        </w:rPr>
        <w:t>леним вантажем, забруднення або запилення повітря;</w:t>
      </w:r>
    </w:p>
    <w:p w:rsidR="00B86158" w:rsidRPr="00C25A57" w:rsidRDefault="00B86158" w:rsidP="00C25A57">
      <w:pPr>
        <w:pStyle w:val="Style1"/>
        <w:widowControl/>
        <w:numPr>
          <w:ilvl w:val="0"/>
          <w:numId w:val="81"/>
        </w:numPr>
        <w:tabs>
          <w:tab w:val="left" w:pos="381"/>
        </w:tabs>
        <w:spacing w:before="240"/>
        <w:ind w:left="8" w:right="8"/>
        <w:jc w:val="both"/>
        <w:rPr>
          <w:rStyle w:val="FontStyle11"/>
          <w:sz w:val="24"/>
          <w:szCs w:val="24"/>
          <w:lang w:val="uk-UA" w:eastAsia="uk-UA"/>
        </w:rPr>
      </w:pPr>
      <w:r w:rsidRPr="00C25A57">
        <w:rPr>
          <w:rStyle w:val="FontStyle11"/>
          <w:sz w:val="24"/>
          <w:szCs w:val="24"/>
          <w:lang w:val="uk-UA" w:eastAsia="uk-UA"/>
        </w:rPr>
        <w:t>не допускати позанормового накопичення будівельного сміття на будівельних майданчиках та прилеглих до них територіях, виконувати заходи по запобіганню запилювання повітря;</w:t>
      </w:r>
    </w:p>
    <w:p w:rsidR="00B86158" w:rsidRPr="00C25A57" w:rsidRDefault="00B86158" w:rsidP="00C25A57">
      <w:pPr>
        <w:pStyle w:val="Style1"/>
        <w:widowControl/>
        <w:numPr>
          <w:ilvl w:val="0"/>
          <w:numId w:val="81"/>
        </w:numPr>
        <w:tabs>
          <w:tab w:val="left" w:pos="381"/>
        </w:tabs>
        <w:spacing w:before="240"/>
        <w:ind w:left="8" w:right="8"/>
        <w:jc w:val="both"/>
        <w:rPr>
          <w:rStyle w:val="FontStyle11"/>
          <w:sz w:val="24"/>
          <w:szCs w:val="24"/>
          <w:lang w:val="uk-UA" w:eastAsia="uk-UA"/>
        </w:rPr>
      </w:pPr>
      <w:r w:rsidRPr="00C25A57">
        <w:rPr>
          <w:rStyle w:val="FontStyle11"/>
          <w:sz w:val="24"/>
          <w:szCs w:val="24"/>
          <w:lang w:val="uk-UA" w:eastAsia="uk-UA"/>
        </w:rPr>
        <w:lastRenderedPageBreak/>
        <w:t>не допускати відкачування та виливання води на проїзну частину вулиць, тротуари, у водойми, а також відведення стічних вод на тротуари, шляхи та інші місця, не передбачені технологією відводу стічних вод;</w:t>
      </w:r>
    </w:p>
    <w:p w:rsidR="00B86158" w:rsidRPr="00C25A57" w:rsidRDefault="002327B1" w:rsidP="00C25A57">
      <w:pPr>
        <w:pStyle w:val="Style1"/>
        <w:widowControl/>
        <w:numPr>
          <w:ilvl w:val="0"/>
          <w:numId w:val="81"/>
        </w:numPr>
        <w:tabs>
          <w:tab w:val="left" w:pos="381"/>
        </w:tabs>
        <w:spacing w:before="240"/>
        <w:ind w:left="8" w:right="8"/>
        <w:jc w:val="both"/>
        <w:rPr>
          <w:rStyle w:val="FontStyle11"/>
          <w:sz w:val="24"/>
          <w:szCs w:val="24"/>
          <w:lang w:val="uk-UA" w:eastAsia="uk-UA"/>
        </w:rPr>
      </w:pPr>
      <w:r w:rsidRPr="00C25A57">
        <w:rPr>
          <w:rStyle w:val="FontStyle11"/>
          <w:sz w:val="24"/>
          <w:szCs w:val="24"/>
          <w:lang w:val="uk-UA" w:eastAsia="uk-UA"/>
        </w:rPr>
        <w:t>при здачі в експлуатацію об</w:t>
      </w:r>
      <w:r w:rsidRPr="00C25A57">
        <w:rPr>
          <w:rStyle w:val="FontStyle11"/>
          <w:sz w:val="24"/>
          <w:szCs w:val="24"/>
          <w:lang w:eastAsia="uk-UA"/>
        </w:rPr>
        <w:t>’</w:t>
      </w:r>
      <w:r w:rsidR="00B86158" w:rsidRPr="00C25A57">
        <w:rPr>
          <w:rStyle w:val="FontStyle11"/>
          <w:sz w:val="24"/>
          <w:szCs w:val="24"/>
          <w:lang w:val="uk-UA" w:eastAsia="uk-UA"/>
        </w:rPr>
        <w:t>єктів нового будівництва, реконструкції та комплексного капітального ремонту будівель чи споруд проводити комплексний благоустрій відповідної території;</w:t>
      </w:r>
    </w:p>
    <w:p w:rsidR="00B86158" w:rsidRPr="00C25A57" w:rsidRDefault="00B86158" w:rsidP="00C25A57">
      <w:pPr>
        <w:pStyle w:val="Style1"/>
        <w:widowControl/>
        <w:numPr>
          <w:ilvl w:val="0"/>
          <w:numId w:val="81"/>
        </w:numPr>
        <w:tabs>
          <w:tab w:val="left" w:pos="381"/>
        </w:tabs>
        <w:spacing w:before="240"/>
        <w:ind w:left="8" w:right="17"/>
        <w:jc w:val="both"/>
        <w:rPr>
          <w:rStyle w:val="FontStyle11"/>
          <w:sz w:val="24"/>
          <w:szCs w:val="24"/>
          <w:lang w:val="uk-UA" w:eastAsia="uk-UA"/>
        </w:rPr>
      </w:pPr>
      <w:r w:rsidRPr="00C25A57">
        <w:rPr>
          <w:rStyle w:val="FontStyle11"/>
          <w:sz w:val="24"/>
          <w:szCs w:val="24"/>
          <w:lang w:val="uk-UA" w:eastAsia="uk-UA"/>
        </w:rPr>
        <w:t>не допускати прокладання трубопроводів інженерних мереж на поверхні шляхів, тротуарів, пішохідних доріжок;</w:t>
      </w:r>
    </w:p>
    <w:p w:rsidR="00B86158" w:rsidRPr="00C25A57" w:rsidRDefault="00B86158" w:rsidP="00C25A57">
      <w:pPr>
        <w:pStyle w:val="Style1"/>
        <w:widowControl/>
        <w:numPr>
          <w:ilvl w:val="0"/>
          <w:numId w:val="81"/>
        </w:numPr>
        <w:tabs>
          <w:tab w:val="left" w:pos="381"/>
        </w:tabs>
        <w:spacing w:before="240"/>
        <w:ind w:left="8" w:right="8"/>
        <w:jc w:val="both"/>
        <w:rPr>
          <w:rStyle w:val="FontStyle11"/>
          <w:sz w:val="24"/>
          <w:szCs w:val="24"/>
          <w:lang w:val="uk-UA" w:eastAsia="uk-UA"/>
        </w:rPr>
      </w:pPr>
      <w:r w:rsidRPr="00C25A57">
        <w:rPr>
          <w:rStyle w:val="FontStyle11"/>
          <w:sz w:val="24"/>
          <w:szCs w:val="24"/>
          <w:lang w:val="uk-UA" w:eastAsia="uk-UA"/>
        </w:rPr>
        <w:t>улаштування паркувальних місць на тротуа</w:t>
      </w:r>
      <w:r w:rsidR="002327B1" w:rsidRPr="00C25A57">
        <w:rPr>
          <w:rStyle w:val="FontStyle11"/>
          <w:sz w:val="24"/>
          <w:szCs w:val="24"/>
          <w:lang w:val="uk-UA" w:eastAsia="uk-UA"/>
        </w:rPr>
        <w:t>рі, автостоянок, нових доріг, в’</w:t>
      </w:r>
      <w:r w:rsidRPr="00C25A57">
        <w:rPr>
          <w:rStyle w:val="FontStyle11"/>
          <w:sz w:val="24"/>
          <w:szCs w:val="24"/>
          <w:lang w:val="uk-UA" w:eastAsia="uk-UA"/>
        </w:rPr>
        <w:t xml:space="preserve">їздів, перекриття, зменшення (звуження) проїжджої частини дороги здійснювати </w:t>
      </w:r>
      <w:r w:rsidR="002327B1" w:rsidRPr="00C25A57">
        <w:rPr>
          <w:rStyle w:val="FontStyle11"/>
          <w:sz w:val="24"/>
          <w:szCs w:val="24"/>
          <w:lang w:val="uk-UA" w:eastAsia="uk-UA"/>
        </w:rPr>
        <w:t>виключно за рішенням виконавчого комітету міської ради;</w:t>
      </w:r>
    </w:p>
    <w:p w:rsidR="00FC682B" w:rsidRPr="00C25A57" w:rsidRDefault="00B86158" w:rsidP="00C25A57">
      <w:pPr>
        <w:pStyle w:val="Style1"/>
        <w:widowControl/>
        <w:spacing w:before="240"/>
        <w:ind w:left="8"/>
        <w:jc w:val="both"/>
        <w:rPr>
          <w:rStyle w:val="FontStyle11"/>
          <w:sz w:val="24"/>
          <w:szCs w:val="24"/>
          <w:lang w:val="uk-UA" w:eastAsia="uk-UA"/>
        </w:rPr>
      </w:pPr>
      <w:r w:rsidRPr="00C25A57">
        <w:rPr>
          <w:rStyle w:val="FontStyle11"/>
          <w:sz w:val="24"/>
          <w:szCs w:val="24"/>
          <w:lang w:val="uk-UA" w:eastAsia="uk-UA"/>
        </w:rPr>
        <w:t xml:space="preserve">6.2.7. Тимчасове погіршення благоустрою дозволяється виключно на підставі аварійного або </w:t>
      </w:r>
      <w:r w:rsidR="000061E0" w:rsidRPr="00C25A57">
        <w:rPr>
          <w:rStyle w:val="FontStyle11"/>
          <w:sz w:val="24"/>
          <w:szCs w:val="24"/>
          <w:lang w:val="uk-UA" w:eastAsia="uk-UA"/>
        </w:rPr>
        <w:t xml:space="preserve">планового </w:t>
      </w:r>
      <w:r w:rsidR="00B70CE1" w:rsidRPr="00C25A57">
        <w:rPr>
          <w:rStyle w:val="FontStyle11"/>
          <w:sz w:val="24"/>
          <w:szCs w:val="24"/>
          <w:lang w:val="uk-UA" w:eastAsia="uk-UA"/>
        </w:rPr>
        <w:t>Дозволу (ордера)</w:t>
      </w:r>
      <w:r w:rsidR="00FC682B" w:rsidRPr="00C25A57">
        <w:rPr>
          <w:rStyle w:val="FontStyle11"/>
          <w:sz w:val="24"/>
          <w:szCs w:val="24"/>
          <w:lang w:val="uk-UA" w:eastAsia="uk-UA"/>
        </w:rPr>
        <w:t xml:space="preserve"> на виконання земляних, будівельних, ремонтних, монтажних та інших робіт, що тягнуть погірше</w:t>
      </w:r>
      <w:r w:rsidR="00B70CE1" w:rsidRPr="00C25A57">
        <w:rPr>
          <w:rStyle w:val="FontStyle11"/>
          <w:sz w:val="24"/>
          <w:szCs w:val="24"/>
          <w:lang w:val="uk-UA" w:eastAsia="uk-UA"/>
        </w:rPr>
        <w:t>ння благоустрою (пошкодження об’</w:t>
      </w:r>
      <w:r w:rsidR="00FC682B" w:rsidRPr="00C25A57">
        <w:rPr>
          <w:rStyle w:val="FontStyle11"/>
          <w:sz w:val="24"/>
          <w:szCs w:val="24"/>
          <w:lang w:val="uk-UA" w:eastAsia="uk-UA"/>
        </w:rPr>
        <w:t>єктів та елементів благоустрою, порушення умов благоустрою, ускладнення умов руху пішоходів та транспорту, розміщення конструкцій, м</w:t>
      </w:r>
      <w:r w:rsidR="000061E0" w:rsidRPr="00C25A57">
        <w:rPr>
          <w:rStyle w:val="FontStyle11"/>
          <w:sz w:val="24"/>
          <w:szCs w:val="24"/>
          <w:lang w:val="uk-UA" w:eastAsia="uk-UA"/>
        </w:rPr>
        <w:t xml:space="preserve">атеріалів, обладнання). </w:t>
      </w:r>
      <w:r w:rsidR="00B70CE1" w:rsidRPr="00C25A57">
        <w:rPr>
          <w:rStyle w:val="FontStyle11"/>
          <w:sz w:val="24"/>
          <w:szCs w:val="24"/>
          <w:lang w:val="uk-UA" w:eastAsia="uk-UA"/>
        </w:rPr>
        <w:t>Дозвіл (о</w:t>
      </w:r>
      <w:r w:rsidR="000061E0" w:rsidRPr="00C25A57">
        <w:rPr>
          <w:rStyle w:val="FontStyle11"/>
          <w:sz w:val="24"/>
          <w:szCs w:val="24"/>
          <w:lang w:val="uk-UA" w:eastAsia="uk-UA"/>
        </w:rPr>
        <w:t>рдер</w:t>
      </w:r>
      <w:r w:rsidR="00B70CE1" w:rsidRPr="00C25A57">
        <w:rPr>
          <w:rStyle w:val="FontStyle11"/>
          <w:sz w:val="24"/>
          <w:szCs w:val="24"/>
          <w:lang w:val="uk-UA" w:eastAsia="uk-UA"/>
        </w:rPr>
        <w:t>)</w:t>
      </w:r>
      <w:r w:rsidR="00FC682B" w:rsidRPr="00C25A57">
        <w:rPr>
          <w:rStyle w:val="FontStyle11"/>
          <w:sz w:val="24"/>
          <w:szCs w:val="24"/>
          <w:lang w:val="uk-UA" w:eastAsia="uk-UA"/>
        </w:rPr>
        <w:t xml:space="preserve"> видається погоджується в установленому порядку </w:t>
      </w:r>
      <w:r w:rsidR="00C25A57" w:rsidRPr="00C25A57">
        <w:rPr>
          <w:rStyle w:val="FontStyle11"/>
          <w:sz w:val="24"/>
          <w:szCs w:val="24"/>
          <w:lang w:val="uk-UA" w:eastAsia="uk-UA"/>
        </w:rPr>
        <w:t>виконавчим комітетом міської ради.</w:t>
      </w:r>
    </w:p>
    <w:p w:rsidR="00FC682B" w:rsidRPr="00C25A57" w:rsidRDefault="00FC682B" w:rsidP="00C25A57">
      <w:pPr>
        <w:pStyle w:val="Style2"/>
        <w:widowControl/>
        <w:spacing w:before="240" w:line="240" w:lineRule="auto"/>
        <w:rPr>
          <w:rStyle w:val="FontStyle11"/>
          <w:sz w:val="24"/>
          <w:szCs w:val="24"/>
          <w:lang w:val="uk-UA" w:eastAsia="uk-UA"/>
        </w:rPr>
      </w:pPr>
      <w:r w:rsidRPr="00C25A57">
        <w:rPr>
          <w:rStyle w:val="FontStyle11"/>
          <w:sz w:val="24"/>
          <w:szCs w:val="24"/>
          <w:lang w:val="uk-UA" w:eastAsia="uk-UA"/>
        </w:rPr>
        <w:t>6.2.8. Контроль за додержанням цих Правил при проведенні земляних, будівельних, ремонтних, монтажних та інших робіт, що тягнуть погірше</w:t>
      </w:r>
      <w:r w:rsidR="00C25A57" w:rsidRPr="00C25A57">
        <w:rPr>
          <w:rStyle w:val="FontStyle11"/>
          <w:sz w:val="24"/>
          <w:szCs w:val="24"/>
          <w:lang w:val="uk-UA" w:eastAsia="uk-UA"/>
        </w:rPr>
        <w:t>ння благоустрою (пошкодження об’</w:t>
      </w:r>
      <w:r w:rsidRPr="00C25A57">
        <w:rPr>
          <w:rStyle w:val="FontStyle11"/>
          <w:sz w:val="24"/>
          <w:szCs w:val="24"/>
          <w:lang w:val="uk-UA" w:eastAsia="uk-UA"/>
        </w:rPr>
        <w:t xml:space="preserve">єктів та елементів благоустрою, порушення умов благоустрою, ускладнення умов руху пішоходів та транспорту та ін.), та відновлення благоустрою здійснюється </w:t>
      </w:r>
      <w:r w:rsidR="00D66D77" w:rsidRPr="00C25A57">
        <w:rPr>
          <w:rStyle w:val="FontStyle11"/>
          <w:sz w:val="24"/>
          <w:szCs w:val="24"/>
          <w:lang w:val="uk-UA" w:eastAsia="uk-UA"/>
        </w:rPr>
        <w:t xml:space="preserve">відділом житлово-комунального господарства, архітектури, містобудування та землеустрою </w:t>
      </w:r>
      <w:r w:rsidR="00C25A57" w:rsidRPr="00C25A57">
        <w:rPr>
          <w:rStyle w:val="FontStyle11"/>
          <w:sz w:val="24"/>
          <w:szCs w:val="24"/>
          <w:lang w:val="uk-UA" w:eastAsia="uk-UA"/>
        </w:rPr>
        <w:t>виконавчого комітету</w:t>
      </w:r>
      <w:r w:rsidR="00D66D77" w:rsidRPr="00C25A57">
        <w:rPr>
          <w:rStyle w:val="FontStyle11"/>
          <w:sz w:val="24"/>
          <w:szCs w:val="24"/>
          <w:lang w:val="uk-UA" w:eastAsia="uk-UA"/>
        </w:rPr>
        <w:t xml:space="preserve"> міської ради</w:t>
      </w:r>
      <w:r w:rsidRPr="00C25A57">
        <w:rPr>
          <w:rStyle w:val="FontStyle11"/>
          <w:sz w:val="24"/>
          <w:szCs w:val="24"/>
          <w:lang w:val="uk-UA" w:eastAsia="uk-UA"/>
        </w:rPr>
        <w:t xml:space="preserve"> та іншими органами відповідно до законодавства.</w:t>
      </w:r>
    </w:p>
    <w:p w:rsidR="00FC682B" w:rsidRPr="00CA7111" w:rsidRDefault="00FC682B" w:rsidP="00CA7111">
      <w:pPr>
        <w:pStyle w:val="Style2"/>
        <w:widowControl/>
        <w:spacing w:before="240" w:line="240" w:lineRule="auto"/>
        <w:ind w:left="8" w:right="17"/>
        <w:rPr>
          <w:rStyle w:val="FontStyle11"/>
          <w:b/>
          <w:sz w:val="24"/>
          <w:szCs w:val="24"/>
          <w:lang w:val="uk-UA" w:eastAsia="uk-UA"/>
        </w:rPr>
      </w:pPr>
      <w:r w:rsidRPr="00CA7111">
        <w:rPr>
          <w:rStyle w:val="FontStyle11"/>
          <w:b/>
          <w:sz w:val="24"/>
          <w:szCs w:val="24"/>
          <w:lang w:val="uk-UA" w:eastAsia="uk-UA"/>
        </w:rPr>
        <w:t>6.3. Порядок здійс</w:t>
      </w:r>
      <w:r w:rsidR="00C25A57" w:rsidRPr="00CA7111">
        <w:rPr>
          <w:rStyle w:val="FontStyle11"/>
          <w:b/>
          <w:sz w:val="24"/>
          <w:szCs w:val="24"/>
          <w:lang w:val="uk-UA" w:eastAsia="uk-UA"/>
        </w:rPr>
        <w:t>нення благоустрою, утримання об</w:t>
      </w:r>
      <w:r w:rsidR="00C25A57" w:rsidRPr="00CA7111">
        <w:rPr>
          <w:rStyle w:val="FontStyle11"/>
          <w:b/>
          <w:sz w:val="24"/>
          <w:szCs w:val="24"/>
          <w:lang w:eastAsia="uk-UA"/>
        </w:rPr>
        <w:t>’</w:t>
      </w:r>
      <w:r w:rsidRPr="00CA7111">
        <w:rPr>
          <w:rStyle w:val="FontStyle11"/>
          <w:b/>
          <w:sz w:val="24"/>
          <w:szCs w:val="24"/>
          <w:lang w:val="uk-UA" w:eastAsia="uk-UA"/>
        </w:rPr>
        <w:t>єктів та елементів благоустрою під час проведення виставок, святкових, розважальних та інших масових заходів</w:t>
      </w:r>
    </w:p>
    <w:p w:rsidR="00FC682B" w:rsidRPr="00CA7111" w:rsidRDefault="00FC682B" w:rsidP="00CA7111">
      <w:pPr>
        <w:pStyle w:val="Style1"/>
        <w:widowControl/>
        <w:numPr>
          <w:ilvl w:val="0"/>
          <w:numId w:val="87"/>
        </w:numPr>
        <w:tabs>
          <w:tab w:val="left" w:pos="635"/>
        </w:tabs>
        <w:spacing w:before="240"/>
        <w:ind w:left="8" w:right="8"/>
        <w:jc w:val="both"/>
        <w:rPr>
          <w:rStyle w:val="FontStyle11"/>
          <w:sz w:val="24"/>
          <w:szCs w:val="24"/>
          <w:lang w:val="uk-UA" w:eastAsia="uk-UA"/>
        </w:rPr>
      </w:pPr>
      <w:r w:rsidRPr="00CA7111">
        <w:rPr>
          <w:rStyle w:val="FontStyle11"/>
          <w:sz w:val="24"/>
          <w:szCs w:val="24"/>
          <w:lang w:val="uk-UA" w:eastAsia="uk-UA"/>
        </w:rPr>
        <w:t>Під час проведення виставок, святкових, розважальних, концертних, рекламних та інших масових заходів організатори та з</w:t>
      </w:r>
      <w:r w:rsidR="00A479CB">
        <w:rPr>
          <w:rStyle w:val="FontStyle11"/>
          <w:sz w:val="24"/>
          <w:szCs w:val="24"/>
          <w:lang w:val="uk-UA" w:eastAsia="uk-UA"/>
        </w:rPr>
        <w:t>амовники вказаних заходів зобов’</w:t>
      </w:r>
      <w:r w:rsidRPr="00CA7111">
        <w:rPr>
          <w:rStyle w:val="FontStyle11"/>
          <w:sz w:val="24"/>
          <w:szCs w:val="24"/>
          <w:lang w:val="uk-UA" w:eastAsia="uk-UA"/>
        </w:rPr>
        <w:t xml:space="preserve">язані забезпечити додержання чистоти та порядку, збереження зелених насаджень (клумб, газонів, дерев, кущів), своєчасне прибирання, збір та вивезення </w:t>
      </w:r>
      <w:r w:rsidR="00203385" w:rsidRPr="00CA7111">
        <w:rPr>
          <w:rStyle w:val="FontStyle11"/>
          <w:sz w:val="24"/>
          <w:szCs w:val="24"/>
          <w:lang w:val="uk-UA" w:eastAsia="uk-UA"/>
        </w:rPr>
        <w:t>побутових відходів (</w:t>
      </w:r>
      <w:r w:rsidRPr="00CA7111">
        <w:rPr>
          <w:rStyle w:val="FontStyle11"/>
          <w:sz w:val="24"/>
          <w:szCs w:val="24"/>
          <w:lang w:val="uk-UA" w:eastAsia="uk-UA"/>
        </w:rPr>
        <w:t>сміття</w:t>
      </w:r>
      <w:r w:rsidR="00203385" w:rsidRPr="00CA7111">
        <w:rPr>
          <w:rStyle w:val="FontStyle11"/>
          <w:sz w:val="24"/>
          <w:szCs w:val="24"/>
          <w:lang w:val="uk-UA" w:eastAsia="uk-UA"/>
        </w:rPr>
        <w:t>)</w:t>
      </w:r>
      <w:r w:rsidRPr="00CA7111">
        <w:rPr>
          <w:rStyle w:val="FontStyle11"/>
          <w:sz w:val="24"/>
          <w:szCs w:val="24"/>
          <w:lang w:val="uk-UA" w:eastAsia="uk-UA"/>
        </w:rPr>
        <w:t xml:space="preserve"> з відповідної території, не допускати </w:t>
      </w:r>
      <w:r w:rsidR="00203385" w:rsidRPr="00CA7111">
        <w:rPr>
          <w:rStyle w:val="FontStyle11"/>
          <w:sz w:val="24"/>
          <w:szCs w:val="24"/>
          <w:lang w:val="uk-UA" w:eastAsia="uk-UA"/>
        </w:rPr>
        <w:t xml:space="preserve">їх </w:t>
      </w:r>
      <w:r w:rsidRPr="00CA7111">
        <w:rPr>
          <w:rStyle w:val="FontStyle11"/>
          <w:sz w:val="24"/>
          <w:szCs w:val="24"/>
          <w:lang w:val="uk-UA" w:eastAsia="uk-UA"/>
        </w:rPr>
        <w:t>накопичення.</w:t>
      </w:r>
    </w:p>
    <w:p w:rsidR="0045610F" w:rsidRPr="00CA7111" w:rsidRDefault="00FC682B" w:rsidP="00CA7111">
      <w:pPr>
        <w:pStyle w:val="Style1"/>
        <w:widowControl/>
        <w:spacing w:before="240"/>
        <w:ind w:firstLine="708"/>
        <w:jc w:val="both"/>
        <w:rPr>
          <w:rStyle w:val="FontStyle11"/>
          <w:sz w:val="24"/>
          <w:szCs w:val="24"/>
          <w:lang w:val="uk-UA" w:eastAsia="uk-UA"/>
        </w:rPr>
      </w:pPr>
      <w:r w:rsidRPr="00CA7111">
        <w:rPr>
          <w:rStyle w:val="FontStyle11"/>
          <w:sz w:val="24"/>
          <w:szCs w:val="24"/>
          <w:lang w:val="uk-UA" w:eastAsia="uk-UA"/>
        </w:rPr>
        <w:t>На час організації зазначених масових заходів, включаючи вуличну торгівлю, з метою забез</w:t>
      </w:r>
      <w:r w:rsidR="004F3A96">
        <w:rPr>
          <w:rStyle w:val="FontStyle11"/>
          <w:sz w:val="24"/>
          <w:szCs w:val="24"/>
          <w:lang w:val="uk-UA" w:eastAsia="uk-UA"/>
        </w:rPr>
        <w:t>печення чистоти організатори</w:t>
      </w:r>
      <w:r w:rsidR="00203385" w:rsidRPr="00CA7111">
        <w:rPr>
          <w:rStyle w:val="FontStyle11"/>
          <w:sz w:val="24"/>
          <w:szCs w:val="24"/>
          <w:lang w:val="uk-UA" w:eastAsia="uk-UA"/>
        </w:rPr>
        <w:t>/</w:t>
      </w:r>
      <w:r w:rsidRPr="00CA7111">
        <w:rPr>
          <w:rStyle w:val="FontStyle11"/>
          <w:sz w:val="24"/>
          <w:szCs w:val="24"/>
          <w:lang w:val="uk-UA" w:eastAsia="uk-UA"/>
        </w:rPr>
        <w:t xml:space="preserve">замовники встановлюють самостійно, або укладають договори відповідної форми із спеціалізованою організацією про встановлення необхідної кількості </w:t>
      </w:r>
      <w:proofErr w:type="spellStart"/>
      <w:r w:rsidRPr="00CA7111">
        <w:rPr>
          <w:rStyle w:val="FontStyle11"/>
          <w:sz w:val="24"/>
          <w:szCs w:val="24"/>
          <w:lang w:val="uk-UA" w:eastAsia="uk-UA"/>
        </w:rPr>
        <w:t>біотуалетів</w:t>
      </w:r>
      <w:proofErr w:type="spellEnd"/>
      <w:r w:rsidRPr="00CA7111">
        <w:rPr>
          <w:rStyle w:val="FontStyle11"/>
          <w:sz w:val="24"/>
          <w:szCs w:val="24"/>
          <w:lang w:val="uk-UA" w:eastAsia="uk-UA"/>
        </w:rPr>
        <w:t>, контейнерів для збору сміття, своєчасне прибирання, збір та вивіз</w:t>
      </w:r>
      <w:r w:rsidR="0085261B" w:rsidRPr="00CA7111">
        <w:rPr>
          <w:rStyle w:val="FontStyle11"/>
          <w:sz w:val="24"/>
          <w:szCs w:val="24"/>
          <w:lang w:val="uk-UA" w:eastAsia="uk-UA"/>
        </w:rPr>
        <w:t xml:space="preserve"> </w:t>
      </w:r>
      <w:r w:rsidR="00203385" w:rsidRPr="00CA7111">
        <w:rPr>
          <w:rStyle w:val="FontStyle11"/>
          <w:sz w:val="24"/>
          <w:szCs w:val="24"/>
          <w:lang w:val="uk-UA" w:eastAsia="uk-UA"/>
        </w:rPr>
        <w:t>побутових відходів (</w:t>
      </w:r>
      <w:r w:rsidR="0045610F" w:rsidRPr="00CA7111">
        <w:rPr>
          <w:rStyle w:val="FontStyle11"/>
          <w:sz w:val="24"/>
          <w:szCs w:val="24"/>
          <w:lang w:val="uk-UA" w:eastAsia="uk-UA"/>
        </w:rPr>
        <w:t>сміття</w:t>
      </w:r>
      <w:r w:rsidR="00203385" w:rsidRPr="00CA7111">
        <w:rPr>
          <w:rStyle w:val="FontStyle11"/>
          <w:sz w:val="24"/>
          <w:szCs w:val="24"/>
          <w:lang w:val="uk-UA" w:eastAsia="uk-UA"/>
        </w:rPr>
        <w:t>)</w:t>
      </w:r>
      <w:r w:rsidR="0045610F" w:rsidRPr="00CA7111">
        <w:rPr>
          <w:rStyle w:val="FontStyle11"/>
          <w:sz w:val="24"/>
          <w:szCs w:val="24"/>
          <w:lang w:val="uk-UA" w:eastAsia="uk-UA"/>
        </w:rPr>
        <w:t xml:space="preserve"> з відповідної території міста, відновлення зелених насаджень. Зазначені договори можуть укладатися як організаторами та замовниками масових заходів, так і юридичними особами та фізичними особами — підприємцями, які здійснюють торгівлю або надають послуги (виконують роботи) під час проведення вказаних заходів. Проведення заходів без укладення вказаного договору (договорів) не допускається, за винятком випадків прийняття обов'язку по прибиранню, збору та вивезенню </w:t>
      </w:r>
      <w:r w:rsidR="00203385" w:rsidRPr="00CA7111">
        <w:rPr>
          <w:rStyle w:val="FontStyle11"/>
          <w:sz w:val="24"/>
          <w:szCs w:val="24"/>
          <w:lang w:val="uk-UA" w:eastAsia="uk-UA"/>
        </w:rPr>
        <w:t>побутових відходів (</w:t>
      </w:r>
      <w:r w:rsidR="0045610F" w:rsidRPr="00CA7111">
        <w:rPr>
          <w:rStyle w:val="FontStyle11"/>
          <w:sz w:val="24"/>
          <w:szCs w:val="24"/>
          <w:lang w:val="uk-UA" w:eastAsia="uk-UA"/>
        </w:rPr>
        <w:t>сміття</w:t>
      </w:r>
      <w:r w:rsidR="00203385" w:rsidRPr="00CA7111">
        <w:rPr>
          <w:rStyle w:val="FontStyle11"/>
          <w:sz w:val="24"/>
          <w:szCs w:val="24"/>
          <w:lang w:val="uk-UA" w:eastAsia="uk-UA"/>
        </w:rPr>
        <w:t>)</w:t>
      </w:r>
      <w:r w:rsidR="0045610F" w:rsidRPr="00CA7111">
        <w:rPr>
          <w:rStyle w:val="FontStyle11"/>
          <w:sz w:val="24"/>
          <w:szCs w:val="24"/>
          <w:lang w:val="uk-UA" w:eastAsia="uk-UA"/>
        </w:rPr>
        <w:t>, відновлення зелених насаджень власними силами.</w:t>
      </w:r>
    </w:p>
    <w:p w:rsidR="0045610F" w:rsidRPr="00CA7111" w:rsidRDefault="000E691C" w:rsidP="000E691C">
      <w:pPr>
        <w:pStyle w:val="Style2"/>
        <w:widowControl/>
        <w:tabs>
          <w:tab w:val="left" w:pos="610"/>
        </w:tabs>
        <w:spacing w:before="240" w:line="240" w:lineRule="auto"/>
        <w:rPr>
          <w:rStyle w:val="FontStyle11"/>
          <w:sz w:val="24"/>
          <w:szCs w:val="24"/>
          <w:lang w:val="uk-UA" w:eastAsia="uk-UA"/>
        </w:rPr>
      </w:pPr>
      <w:r>
        <w:rPr>
          <w:rStyle w:val="FontStyle11"/>
          <w:sz w:val="24"/>
          <w:szCs w:val="24"/>
          <w:lang w:val="uk-UA" w:eastAsia="uk-UA"/>
        </w:rPr>
        <w:t xml:space="preserve">6.3.2. </w:t>
      </w:r>
      <w:r w:rsidR="0045610F" w:rsidRPr="00CA7111">
        <w:rPr>
          <w:rStyle w:val="FontStyle11"/>
          <w:sz w:val="24"/>
          <w:szCs w:val="24"/>
          <w:lang w:val="uk-UA" w:eastAsia="uk-UA"/>
        </w:rPr>
        <w:t xml:space="preserve">Якщо організатором або замовником проведення святкових, розважальних та інших масових заходів виступає міська рада, розпорядженням міського голови або рішенням </w:t>
      </w:r>
      <w:r w:rsidR="00203385" w:rsidRPr="00CA7111">
        <w:rPr>
          <w:rStyle w:val="FontStyle11"/>
          <w:sz w:val="24"/>
          <w:szCs w:val="24"/>
          <w:lang w:val="uk-UA" w:eastAsia="uk-UA"/>
        </w:rPr>
        <w:t xml:space="preserve">виконавчого комітету </w:t>
      </w:r>
      <w:r w:rsidR="0045610F" w:rsidRPr="00CA7111">
        <w:rPr>
          <w:rStyle w:val="FontStyle11"/>
          <w:sz w:val="24"/>
          <w:szCs w:val="24"/>
          <w:lang w:val="uk-UA" w:eastAsia="uk-UA"/>
        </w:rPr>
        <w:t xml:space="preserve">міської ради призначаються відповідальні за забезпечення </w:t>
      </w:r>
      <w:r w:rsidR="0045610F" w:rsidRPr="00CA7111">
        <w:rPr>
          <w:rStyle w:val="FontStyle11"/>
          <w:sz w:val="24"/>
          <w:szCs w:val="24"/>
          <w:lang w:val="uk-UA" w:eastAsia="uk-UA"/>
        </w:rPr>
        <w:lastRenderedPageBreak/>
        <w:t xml:space="preserve">додержання чистоти та порядку, збір та вивезення </w:t>
      </w:r>
      <w:r w:rsidR="00203385" w:rsidRPr="00CA7111">
        <w:rPr>
          <w:rStyle w:val="FontStyle11"/>
          <w:sz w:val="24"/>
          <w:szCs w:val="24"/>
          <w:lang w:val="uk-UA" w:eastAsia="uk-UA"/>
        </w:rPr>
        <w:t>побутових відходів (</w:t>
      </w:r>
      <w:r w:rsidR="0045610F" w:rsidRPr="00CA7111">
        <w:rPr>
          <w:rStyle w:val="FontStyle11"/>
          <w:sz w:val="24"/>
          <w:szCs w:val="24"/>
          <w:lang w:val="uk-UA" w:eastAsia="uk-UA"/>
        </w:rPr>
        <w:t>сміття</w:t>
      </w:r>
      <w:r w:rsidR="00203385" w:rsidRPr="00CA7111">
        <w:rPr>
          <w:rStyle w:val="FontStyle11"/>
          <w:sz w:val="24"/>
          <w:szCs w:val="24"/>
          <w:lang w:val="uk-UA" w:eastAsia="uk-UA"/>
        </w:rPr>
        <w:t>)</w:t>
      </w:r>
      <w:r w:rsidR="0045610F" w:rsidRPr="00CA7111">
        <w:rPr>
          <w:rStyle w:val="FontStyle11"/>
          <w:sz w:val="24"/>
          <w:szCs w:val="24"/>
          <w:lang w:val="uk-UA" w:eastAsia="uk-UA"/>
        </w:rPr>
        <w:t>, збереження зелених насаджень. Проведення заходів без визначення вказаної особи (осіб) не допускається.</w:t>
      </w:r>
    </w:p>
    <w:p w:rsidR="0045610F" w:rsidRPr="00CA7111" w:rsidRDefault="0045610F" w:rsidP="00CA7111">
      <w:pPr>
        <w:pStyle w:val="Style2"/>
        <w:widowControl/>
        <w:numPr>
          <w:ilvl w:val="0"/>
          <w:numId w:val="88"/>
        </w:numPr>
        <w:tabs>
          <w:tab w:val="left" w:pos="610"/>
        </w:tabs>
        <w:spacing w:before="240" w:line="240" w:lineRule="auto"/>
        <w:rPr>
          <w:rStyle w:val="FontStyle11"/>
          <w:sz w:val="24"/>
          <w:szCs w:val="24"/>
          <w:lang w:val="uk-UA" w:eastAsia="uk-UA"/>
        </w:rPr>
      </w:pPr>
      <w:r w:rsidRPr="00CA7111">
        <w:rPr>
          <w:rStyle w:val="FontStyle11"/>
          <w:sz w:val="24"/>
          <w:szCs w:val="24"/>
          <w:lang w:val="uk-UA" w:eastAsia="uk-UA"/>
        </w:rPr>
        <w:t xml:space="preserve">Після завершення вказаних у цьому розділі заходів організатори, замовники або відповідальні зобов'язані забезпечити збір та вивезення </w:t>
      </w:r>
      <w:r w:rsidR="00203385" w:rsidRPr="00CA7111">
        <w:rPr>
          <w:rStyle w:val="FontStyle11"/>
          <w:sz w:val="24"/>
          <w:szCs w:val="24"/>
          <w:lang w:val="uk-UA" w:eastAsia="uk-UA"/>
        </w:rPr>
        <w:t>побутових відходів (</w:t>
      </w:r>
      <w:r w:rsidRPr="00CA7111">
        <w:rPr>
          <w:rStyle w:val="FontStyle11"/>
          <w:sz w:val="24"/>
          <w:szCs w:val="24"/>
          <w:lang w:val="uk-UA" w:eastAsia="uk-UA"/>
        </w:rPr>
        <w:t>сміття</w:t>
      </w:r>
      <w:r w:rsidR="00203385" w:rsidRPr="00CA7111">
        <w:rPr>
          <w:rStyle w:val="FontStyle11"/>
          <w:sz w:val="24"/>
          <w:szCs w:val="24"/>
          <w:lang w:val="uk-UA" w:eastAsia="uk-UA"/>
        </w:rPr>
        <w:t>)</w:t>
      </w:r>
      <w:r w:rsidRPr="00CA7111">
        <w:rPr>
          <w:rStyle w:val="FontStyle11"/>
          <w:sz w:val="24"/>
          <w:szCs w:val="24"/>
          <w:lang w:val="uk-UA" w:eastAsia="uk-UA"/>
        </w:rPr>
        <w:t>, відновлення зелених насаджень. У разі тривалості вказаних заходів більше ніж один день збір та вивезення</w:t>
      </w:r>
      <w:r w:rsidR="00203385" w:rsidRPr="00CA7111">
        <w:rPr>
          <w:rStyle w:val="FontStyle11"/>
          <w:sz w:val="24"/>
          <w:szCs w:val="24"/>
          <w:lang w:val="uk-UA" w:eastAsia="uk-UA"/>
        </w:rPr>
        <w:t xml:space="preserve"> побутових відходів (</w:t>
      </w:r>
      <w:r w:rsidRPr="00CA7111">
        <w:rPr>
          <w:rStyle w:val="FontStyle11"/>
          <w:sz w:val="24"/>
          <w:szCs w:val="24"/>
          <w:lang w:val="uk-UA" w:eastAsia="uk-UA"/>
        </w:rPr>
        <w:t>сміття</w:t>
      </w:r>
      <w:r w:rsidR="00203385" w:rsidRPr="00CA7111">
        <w:rPr>
          <w:rStyle w:val="FontStyle11"/>
          <w:sz w:val="24"/>
          <w:szCs w:val="24"/>
          <w:lang w:val="uk-UA" w:eastAsia="uk-UA"/>
        </w:rPr>
        <w:t>)</w:t>
      </w:r>
      <w:r w:rsidRPr="00CA7111">
        <w:rPr>
          <w:rStyle w:val="FontStyle11"/>
          <w:sz w:val="24"/>
          <w:szCs w:val="24"/>
          <w:lang w:val="uk-UA" w:eastAsia="uk-UA"/>
        </w:rPr>
        <w:t xml:space="preserve"> </w:t>
      </w:r>
      <w:r w:rsidR="00203385" w:rsidRPr="00CA7111">
        <w:rPr>
          <w:rStyle w:val="FontStyle11"/>
          <w:sz w:val="24"/>
          <w:szCs w:val="24"/>
          <w:lang w:val="uk-UA" w:eastAsia="uk-UA"/>
        </w:rPr>
        <w:t>здійснюється</w:t>
      </w:r>
      <w:r w:rsidRPr="00CA7111">
        <w:rPr>
          <w:rStyle w:val="FontStyle11"/>
          <w:sz w:val="24"/>
          <w:szCs w:val="24"/>
          <w:lang w:val="uk-UA" w:eastAsia="uk-UA"/>
        </w:rPr>
        <w:t xml:space="preserve"> щоденно.</w:t>
      </w:r>
    </w:p>
    <w:p w:rsidR="0045610F" w:rsidRPr="00CA7111" w:rsidRDefault="0045610F" w:rsidP="00CA7111">
      <w:pPr>
        <w:pStyle w:val="Style2"/>
        <w:widowControl/>
        <w:numPr>
          <w:ilvl w:val="0"/>
          <w:numId w:val="88"/>
        </w:numPr>
        <w:tabs>
          <w:tab w:val="left" w:pos="610"/>
        </w:tabs>
        <w:spacing w:before="240" w:line="240" w:lineRule="auto"/>
        <w:rPr>
          <w:rStyle w:val="FontStyle11"/>
          <w:sz w:val="24"/>
          <w:szCs w:val="24"/>
          <w:lang w:val="uk-UA" w:eastAsia="uk-UA"/>
        </w:rPr>
      </w:pPr>
      <w:r w:rsidRPr="00CA7111">
        <w:rPr>
          <w:rStyle w:val="FontStyle11"/>
          <w:sz w:val="24"/>
          <w:szCs w:val="24"/>
          <w:lang w:val="uk-UA" w:eastAsia="uk-UA"/>
        </w:rPr>
        <w:t xml:space="preserve">На час проведення виставок, святкових, розважальних та інших масових заходів встановлюються урни для тимчасового розміщення </w:t>
      </w:r>
      <w:r w:rsidR="00203385" w:rsidRPr="00CA7111">
        <w:rPr>
          <w:rStyle w:val="FontStyle11"/>
          <w:sz w:val="24"/>
          <w:szCs w:val="24"/>
          <w:lang w:val="uk-UA" w:eastAsia="uk-UA"/>
        </w:rPr>
        <w:t xml:space="preserve">побутових </w:t>
      </w:r>
      <w:r w:rsidRPr="00CA7111">
        <w:rPr>
          <w:rStyle w:val="FontStyle11"/>
          <w:sz w:val="24"/>
          <w:szCs w:val="24"/>
          <w:lang w:val="uk-UA" w:eastAsia="uk-UA"/>
        </w:rPr>
        <w:t xml:space="preserve">відходів та сміття, </w:t>
      </w:r>
      <w:proofErr w:type="spellStart"/>
      <w:r w:rsidRPr="00CA7111">
        <w:rPr>
          <w:rStyle w:val="FontStyle11"/>
          <w:sz w:val="24"/>
          <w:szCs w:val="24"/>
          <w:lang w:val="uk-UA" w:eastAsia="uk-UA"/>
        </w:rPr>
        <w:t>біотуалети</w:t>
      </w:r>
      <w:proofErr w:type="spellEnd"/>
      <w:r w:rsidRPr="00CA7111">
        <w:rPr>
          <w:rStyle w:val="FontStyle11"/>
          <w:sz w:val="24"/>
          <w:szCs w:val="24"/>
          <w:lang w:val="uk-UA" w:eastAsia="uk-UA"/>
        </w:rPr>
        <w:t xml:space="preserve">. Кількість встановлених урн та </w:t>
      </w:r>
      <w:proofErr w:type="spellStart"/>
      <w:r w:rsidRPr="00CA7111">
        <w:rPr>
          <w:rStyle w:val="FontStyle11"/>
          <w:sz w:val="24"/>
          <w:szCs w:val="24"/>
          <w:lang w:val="uk-UA" w:eastAsia="uk-UA"/>
        </w:rPr>
        <w:t>біотуалетів</w:t>
      </w:r>
      <w:proofErr w:type="spellEnd"/>
      <w:r w:rsidRPr="00CA7111">
        <w:rPr>
          <w:rStyle w:val="FontStyle11"/>
          <w:sz w:val="24"/>
          <w:szCs w:val="24"/>
          <w:lang w:val="uk-UA" w:eastAsia="uk-UA"/>
        </w:rPr>
        <w:t xml:space="preserve"> повинна забезпечувати додержання чистоти та санітарних норм.</w:t>
      </w:r>
    </w:p>
    <w:p w:rsidR="0045610F" w:rsidRPr="00CA7111" w:rsidRDefault="0045610F" w:rsidP="00CA7111">
      <w:pPr>
        <w:pStyle w:val="Style2"/>
        <w:widowControl/>
        <w:numPr>
          <w:ilvl w:val="0"/>
          <w:numId w:val="88"/>
        </w:numPr>
        <w:tabs>
          <w:tab w:val="left" w:pos="610"/>
        </w:tabs>
        <w:spacing w:before="240" w:line="240" w:lineRule="auto"/>
        <w:rPr>
          <w:rStyle w:val="FontStyle11"/>
          <w:sz w:val="24"/>
          <w:szCs w:val="24"/>
          <w:lang w:val="uk-UA" w:eastAsia="uk-UA"/>
        </w:rPr>
      </w:pPr>
      <w:r w:rsidRPr="00CA7111">
        <w:rPr>
          <w:rStyle w:val="FontStyle11"/>
          <w:sz w:val="24"/>
          <w:szCs w:val="24"/>
          <w:lang w:val="uk-UA" w:eastAsia="uk-UA"/>
        </w:rPr>
        <w:t>Тимчасове розміщення сцен, стендів, обладнання, механізмів і конструкцій, павільйонів, тентів тощо на період проведення виставкових, рекламних, концертних, розважальних та інших масових заходів здійснюється у встановленому порядку з отриманням відповідних дозволів.</w:t>
      </w:r>
    </w:p>
    <w:p w:rsidR="0045610F" w:rsidRPr="00CA7111" w:rsidRDefault="0045610F" w:rsidP="00CA7111">
      <w:pPr>
        <w:pStyle w:val="Style2"/>
        <w:widowControl/>
        <w:numPr>
          <w:ilvl w:val="0"/>
          <w:numId w:val="88"/>
        </w:numPr>
        <w:tabs>
          <w:tab w:val="left" w:pos="610"/>
        </w:tabs>
        <w:spacing w:before="240" w:line="240" w:lineRule="auto"/>
        <w:rPr>
          <w:rStyle w:val="FontStyle11"/>
          <w:sz w:val="24"/>
          <w:szCs w:val="24"/>
          <w:lang w:val="uk-UA" w:eastAsia="uk-UA"/>
        </w:rPr>
      </w:pPr>
      <w:r w:rsidRPr="00CA7111">
        <w:rPr>
          <w:rStyle w:val="FontStyle11"/>
          <w:sz w:val="24"/>
          <w:szCs w:val="24"/>
          <w:lang w:val="uk-UA" w:eastAsia="uk-UA"/>
        </w:rPr>
        <w:t xml:space="preserve">На період підготовки і проведення масових і офіційних заходів (свята, народні гуляння, фестивалі, спортивні змагання, з'їзди, конференції, симпозіуми та ін.) на міських вулицях і дорогах допускається розміщувати над </w:t>
      </w:r>
      <w:r w:rsidR="006F2068" w:rsidRPr="00CA7111">
        <w:rPr>
          <w:rStyle w:val="FontStyle11"/>
          <w:sz w:val="24"/>
          <w:szCs w:val="24"/>
          <w:lang w:val="uk-UA" w:eastAsia="uk-UA"/>
        </w:rPr>
        <w:t>проїзною</w:t>
      </w:r>
      <w:r w:rsidRPr="00CA7111">
        <w:rPr>
          <w:rStyle w:val="FontStyle11"/>
          <w:sz w:val="24"/>
          <w:szCs w:val="24"/>
          <w:lang w:val="uk-UA" w:eastAsia="uk-UA"/>
        </w:rPr>
        <w:t xml:space="preserve"> частиною засоби святкового оформлення та відповідну інформацію з дотриманням вимог законодавства і забезпечення видимості дорожніх знаків, перехресть, пішохідних переходів, місць для зупинки маршрутних транспортних засобів.</w:t>
      </w:r>
    </w:p>
    <w:p w:rsidR="0045610F" w:rsidRPr="00CA7111" w:rsidRDefault="0045610F" w:rsidP="00CA7111">
      <w:pPr>
        <w:pStyle w:val="Style1"/>
        <w:widowControl/>
        <w:spacing w:before="240"/>
        <w:jc w:val="both"/>
        <w:rPr>
          <w:rStyle w:val="FontStyle11"/>
          <w:b/>
          <w:sz w:val="24"/>
          <w:szCs w:val="24"/>
          <w:lang w:val="uk-UA" w:eastAsia="uk-UA"/>
        </w:rPr>
      </w:pPr>
      <w:r w:rsidRPr="00CA7111">
        <w:rPr>
          <w:rStyle w:val="FontStyle11"/>
          <w:b/>
          <w:sz w:val="24"/>
          <w:szCs w:val="24"/>
          <w:lang w:val="uk-UA" w:eastAsia="uk-UA"/>
        </w:rPr>
        <w:t>6.4. Порядок здійс</w:t>
      </w:r>
      <w:r w:rsidR="00A479CB">
        <w:rPr>
          <w:rStyle w:val="FontStyle11"/>
          <w:b/>
          <w:sz w:val="24"/>
          <w:szCs w:val="24"/>
          <w:lang w:val="uk-UA" w:eastAsia="uk-UA"/>
        </w:rPr>
        <w:t>нення благоустрою, утримання об’</w:t>
      </w:r>
      <w:r w:rsidRPr="00CA7111">
        <w:rPr>
          <w:rStyle w:val="FontStyle11"/>
          <w:b/>
          <w:sz w:val="24"/>
          <w:szCs w:val="24"/>
          <w:lang w:val="uk-UA" w:eastAsia="uk-UA"/>
        </w:rPr>
        <w:t>єкт</w:t>
      </w:r>
      <w:r w:rsidR="00A479CB">
        <w:rPr>
          <w:rStyle w:val="FontStyle11"/>
          <w:b/>
          <w:sz w:val="24"/>
          <w:szCs w:val="24"/>
          <w:lang w:val="uk-UA" w:eastAsia="uk-UA"/>
        </w:rPr>
        <w:t>ів та елементів благоустрою суб’</w:t>
      </w:r>
      <w:r w:rsidRPr="00CA7111">
        <w:rPr>
          <w:rStyle w:val="FontStyle11"/>
          <w:b/>
          <w:sz w:val="24"/>
          <w:szCs w:val="24"/>
          <w:lang w:val="uk-UA" w:eastAsia="uk-UA"/>
        </w:rPr>
        <w:t>єктами господарювання, що здійснюють торговельну діяльність та діяльн</w:t>
      </w:r>
      <w:r w:rsidR="00ED4FF6" w:rsidRPr="00CA7111">
        <w:rPr>
          <w:rStyle w:val="FontStyle11"/>
          <w:b/>
          <w:sz w:val="24"/>
          <w:szCs w:val="24"/>
          <w:lang w:val="uk-UA" w:eastAsia="uk-UA"/>
        </w:rPr>
        <w:t>ість з надання побутових послуг</w:t>
      </w:r>
    </w:p>
    <w:p w:rsidR="0045610F" w:rsidRPr="00CA7111" w:rsidRDefault="0045610F" w:rsidP="00CA7111">
      <w:pPr>
        <w:pStyle w:val="Style2"/>
        <w:widowControl/>
        <w:numPr>
          <w:ilvl w:val="0"/>
          <w:numId w:val="89"/>
        </w:numPr>
        <w:tabs>
          <w:tab w:val="left" w:pos="627"/>
        </w:tabs>
        <w:spacing w:before="240" w:line="240" w:lineRule="auto"/>
        <w:rPr>
          <w:rStyle w:val="FontStyle11"/>
          <w:sz w:val="24"/>
          <w:szCs w:val="24"/>
          <w:lang w:val="uk-UA" w:eastAsia="uk-UA"/>
        </w:rPr>
      </w:pPr>
      <w:r w:rsidRPr="00CA7111">
        <w:rPr>
          <w:rStyle w:val="FontStyle11"/>
          <w:sz w:val="24"/>
          <w:szCs w:val="24"/>
          <w:lang w:val="uk-UA" w:eastAsia="uk-UA"/>
        </w:rPr>
        <w:t xml:space="preserve">Суб'єкти господарювання, що здійснюють торговельну діяльність та/або діяльність з </w:t>
      </w:r>
      <w:r w:rsidR="00A479CB">
        <w:rPr>
          <w:rStyle w:val="FontStyle11"/>
          <w:sz w:val="24"/>
          <w:szCs w:val="24"/>
          <w:lang w:val="uk-UA" w:eastAsia="uk-UA"/>
        </w:rPr>
        <w:t>надання побутових послуг, зобов’</w:t>
      </w:r>
      <w:r w:rsidRPr="00CA7111">
        <w:rPr>
          <w:rStyle w:val="FontStyle11"/>
          <w:sz w:val="24"/>
          <w:szCs w:val="24"/>
          <w:lang w:val="uk-UA" w:eastAsia="uk-UA"/>
        </w:rPr>
        <w:t>язані утримувати у належному стані місця розміщення точок оптової і роздрібної торгівлі та сфери послуг (стаціонарні об'єкти торгівлі та побутових послуг, кіоски, павільйони, лотки, столики, автомобілі та інші).</w:t>
      </w:r>
    </w:p>
    <w:p w:rsidR="0045610F" w:rsidRPr="00CA7111" w:rsidRDefault="00ED4FF6" w:rsidP="00CA7111">
      <w:pPr>
        <w:pStyle w:val="Style2"/>
        <w:widowControl/>
        <w:numPr>
          <w:ilvl w:val="0"/>
          <w:numId w:val="89"/>
        </w:numPr>
        <w:tabs>
          <w:tab w:val="left" w:pos="627"/>
        </w:tabs>
        <w:spacing w:before="240" w:line="240" w:lineRule="auto"/>
        <w:rPr>
          <w:rStyle w:val="FontStyle11"/>
          <w:sz w:val="24"/>
          <w:szCs w:val="24"/>
          <w:lang w:val="uk-UA" w:eastAsia="uk-UA"/>
        </w:rPr>
      </w:pPr>
      <w:r w:rsidRPr="00CA7111">
        <w:rPr>
          <w:rStyle w:val="FontStyle11"/>
          <w:sz w:val="24"/>
          <w:szCs w:val="24"/>
          <w:lang w:val="uk-UA" w:eastAsia="uk-UA"/>
        </w:rPr>
        <w:t>Фізичні особи-підприємці</w:t>
      </w:r>
      <w:r w:rsidR="0045610F" w:rsidRPr="00CA7111">
        <w:rPr>
          <w:rStyle w:val="FontStyle11"/>
          <w:sz w:val="24"/>
          <w:szCs w:val="24"/>
          <w:lang w:val="uk-UA" w:eastAsia="uk-UA"/>
        </w:rPr>
        <w:t xml:space="preserve">, керівники і власники підприємств торгівлі і громадського харчування, сфери послуг зобов'язані забезпечити своєчасне прибирання, збір </w:t>
      </w:r>
      <w:r w:rsidRPr="00CA7111">
        <w:rPr>
          <w:rStyle w:val="FontStyle11"/>
          <w:sz w:val="24"/>
          <w:szCs w:val="24"/>
          <w:lang w:val="uk-UA" w:eastAsia="uk-UA"/>
        </w:rPr>
        <w:t>побутових відходів (</w:t>
      </w:r>
      <w:r w:rsidR="0045610F" w:rsidRPr="00CA7111">
        <w:rPr>
          <w:rStyle w:val="FontStyle11"/>
          <w:sz w:val="24"/>
          <w:szCs w:val="24"/>
          <w:lang w:val="uk-UA" w:eastAsia="uk-UA"/>
        </w:rPr>
        <w:t>сміття</w:t>
      </w:r>
      <w:r w:rsidRPr="00CA7111">
        <w:rPr>
          <w:rStyle w:val="FontStyle11"/>
          <w:sz w:val="24"/>
          <w:szCs w:val="24"/>
          <w:lang w:val="uk-UA" w:eastAsia="uk-UA"/>
        </w:rPr>
        <w:t>)</w:t>
      </w:r>
      <w:r w:rsidR="0045610F" w:rsidRPr="00CA7111">
        <w:rPr>
          <w:rStyle w:val="FontStyle11"/>
          <w:sz w:val="24"/>
          <w:szCs w:val="24"/>
          <w:lang w:val="uk-UA" w:eastAsia="uk-UA"/>
        </w:rPr>
        <w:t xml:space="preserve"> та снігу, вивезення </w:t>
      </w:r>
      <w:r w:rsidRPr="00CA7111">
        <w:rPr>
          <w:rStyle w:val="FontStyle11"/>
          <w:sz w:val="24"/>
          <w:szCs w:val="24"/>
          <w:lang w:val="uk-UA" w:eastAsia="uk-UA"/>
        </w:rPr>
        <w:t>побутових відходів (</w:t>
      </w:r>
      <w:r w:rsidR="0045610F" w:rsidRPr="00CA7111">
        <w:rPr>
          <w:rStyle w:val="FontStyle11"/>
          <w:sz w:val="24"/>
          <w:szCs w:val="24"/>
          <w:lang w:val="uk-UA" w:eastAsia="uk-UA"/>
        </w:rPr>
        <w:t>сміття</w:t>
      </w:r>
      <w:r w:rsidRPr="00CA7111">
        <w:rPr>
          <w:rStyle w:val="FontStyle11"/>
          <w:sz w:val="24"/>
          <w:szCs w:val="24"/>
          <w:lang w:val="uk-UA" w:eastAsia="uk-UA"/>
        </w:rPr>
        <w:t>)</w:t>
      </w:r>
      <w:r w:rsidR="0045610F" w:rsidRPr="00CA7111">
        <w:rPr>
          <w:rStyle w:val="FontStyle11"/>
          <w:sz w:val="24"/>
          <w:szCs w:val="24"/>
          <w:lang w:val="uk-UA" w:eastAsia="uk-UA"/>
        </w:rPr>
        <w:t>, не допускати їх накопичення, забезпечити прибирання територій, прилеглих до об'єктів торгівлі та побутового обслуговування, включаючи павільйони, кіоски, палатки, лотки при організації вуличної торгівлі.</w:t>
      </w:r>
    </w:p>
    <w:p w:rsidR="0045610F" w:rsidRPr="00CA7111" w:rsidRDefault="0045610F" w:rsidP="00CA7111">
      <w:pPr>
        <w:pStyle w:val="Style2"/>
        <w:widowControl/>
        <w:numPr>
          <w:ilvl w:val="0"/>
          <w:numId w:val="89"/>
        </w:numPr>
        <w:tabs>
          <w:tab w:val="left" w:pos="627"/>
        </w:tabs>
        <w:spacing w:before="240" w:line="240" w:lineRule="auto"/>
        <w:rPr>
          <w:rStyle w:val="FontStyle11"/>
          <w:sz w:val="24"/>
          <w:szCs w:val="24"/>
          <w:lang w:val="uk-UA" w:eastAsia="uk-UA"/>
        </w:rPr>
      </w:pPr>
      <w:r w:rsidRPr="00CA7111">
        <w:rPr>
          <w:rStyle w:val="FontStyle11"/>
          <w:sz w:val="24"/>
          <w:szCs w:val="24"/>
          <w:lang w:val="uk-UA" w:eastAsia="uk-UA"/>
        </w:rPr>
        <w:t>Забороняється зберігати товари і тару на прилеглих до об</w:t>
      </w:r>
      <w:r w:rsidR="00A479CB">
        <w:rPr>
          <w:rStyle w:val="FontStyle11"/>
          <w:sz w:val="24"/>
          <w:szCs w:val="24"/>
          <w:lang w:val="uk-UA" w:eastAsia="uk-UA"/>
        </w:rPr>
        <w:t>’</w:t>
      </w:r>
      <w:r w:rsidRPr="00CA7111">
        <w:rPr>
          <w:rStyle w:val="FontStyle11"/>
          <w:sz w:val="24"/>
          <w:szCs w:val="24"/>
          <w:lang w:val="uk-UA" w:eastAsia="uk-UA"/>
        </w:rPr>
        <w:t>єктів торговельної діяльності та/або сфери послуг територіях, проїжджої частині вулиць, тротуарах, інших територіях загального користування.</w:t>
      </w:r>
    </w:p>
    <w:p w:rsidR="0045610F" w:rsidRPr="00CA7111" w:rsidRDefault="0045610F" w:rsidP="00CA7111">
      <w:pPr>
        <w:pStyle w:val="Style2"/>
        <w:widowControl/>
        <w:numPr>
          <w:ilvl w:val="0"/>
          <w:numId w:val="89"/>
        </w:numPr>
        <w:tabs>
          <w:tab w:val="left" w:pos="627"/>
        </w:tabs>
        <w:spacing w:before="240" w:line="240" w:lineRule="auto"/>
        <w:rPr>
          <w:rStyle w:val="FontStyle11"/>
          <w:sz w:val="24"/>
          <w:szCs w:val="24"/>
          <w:lang w:val="uk-UA" w:eastAsia="uk-UA"/>
        </w:rPr>
      </w:pPr>
      <w:r w:rsidRPr="00CA7111">
        <w:rPr>
          <w:rStyle w:val="FontStyle11"/>
          <w:sz w:val="24"/>
          <w:szCs w:val="24"/>
          <w:lang w:val="uk-UA" w:eastAsia="uk-UA"/>
        </w:rPr>
        <w:t>Забороняється самовільно встановлювати точки торгівлі з лотків, автомобілів, причепів пересувних павільйонів, столиків, візків у не відведених для цього місцях та без наявності відповідного дозволу, вид</w:t>
      </w:r>
      <w:r w:rsidR="00ED4FF6" w:rsidRPr="00CA7111">
        <w:rPr>
          <w:rStyle w:val="FontStyle11"/>
          <w:sz w:val="24"/>
          <w:szCs w:val="24"/>
          <w:lang w:val="uk-UA" w:eastAsia="uk-UA"/>
        </w:rPr>
        <w:t>аного у встановленому порядку (</w:t>
      </w:r>
      <w:r w:rsidRPr="00CA7111">
        <w:rPr>
          <w:rStyle w:val="FontStyle11"/>
          <w:sz w:val="24"/>
          <w:szCs w:val="24"/>
          <w:lang w:val="uk-UA" w:eastAsia="uk-UA"/>
        </w:rPr>
        <w:t>з розрахунку забезпечення допустимої кількості смуг руху пішоходів для відповідної категорії місця загального користування).</w:t>
      </w:r>
    </w:p>
    <w:p w:rsidR="0045610F" w:rsidRPr="00CA7111" w:rsidRDefault="0045610F" w:rsidP="00CA7111">
      <w:pPr>
        <w:pStyle w:val="Style2"/>
        <w:widowControl/>
        <w:tabs>
          <w:tab w:val="left" w:pos="703"/>
        </w:tabs>
        <w:spacing w:before="240" w:line="240" w:lineRule="auto"/>
        <w:rPr>
          <w:rStyle w:val="FontStyle11"/>
          <w:sz w:val="24"/>
          <w:szCs w:val="24"/>
          <w:lang w:val="uk-UA" w:eastAsia="uk-UA"/>
        </w:rPr>
      </w:pPr>
      <w:r w:rsidRPr="00CA7111">
        <w:rPr>
          <w:rStyle w:val="FontStyle11"/>
          <w:sz w:val="24"/>
          <w:szCs w:val="24"/>
          <w:lang w:val="uk-UA" w:eastAsia="uk-UA"/>
        </w:rPr>
        <w:t>6.4.5.</w:t>
      </w:r>
      <w:r w:rsidRPr="00CA7111">
        <w:rPr>
          <w:rStyle w:val="FontStyle11"/>
          <w:sz w:val="24"/>
          <w:szCs w:val="24"/>
          <w:lang w:val="uk-UA" w:eastAsia="uk-UA"/>
        </w:rPr>
        <w:tab/>
        <w:t>Лотки, столи, ємності з напоями та інші пересувні елементи вуличної торгівлі</w:t>
      </w:r>
      <w:r w:rsidRPr="00CA7111">
        <w:rPr>
          <w:rStyle w:val="FontStyle11"/>
          <w:sz w:val="24"/>
          <w:szCs w:val="24"/>
          <w:lang w:val="uk-UA" w:eastAsia="uk-UA"/>
        </w:rPr>
        <w:br/>
        <w:t>розміщуються лише на тротуарах за межею пішохідної частини.</w:t>
      </w:r>
    </w:p>
    <w:p w:rsidR="0045610F" w:rsidRPr="00741731" w:rsidRDefault="0045610F" w:rsidP="00741731">
      <w:pPr>
        <w:pStyle w:val="Style3"/>
        <w:widowControl/>
        <w:spacing w:before="240" w:line="240" w:lineRule="auto"/>
        <w:jc w:val="both"/>
        <w:rPr>
          <w:rStyle w:val="FontStyle12"/>
          <w:sz w:val="24"/>
          <w:szCs w:val="24"/>
          <w:lang w:val="uk-UA" w:eastAsia="uk-UA"/>
        </w:rPr>
      </w:pPr>
      <w:r w:rsidRPr="00741731">
        <w:rPr>
          <w:rStyle w:val="FontStyle12"/>
          <w:sz w:val="24"/>
          <w:szCs w:val="24"/>
          <w:lang w:val="uk-UA" w:eastAsia="uk-UA"/>
        </w:rPr>
        <w:lastRenderedPageBreak/>
        <w:t>Розділ 7. Вимоги щодо дотримання тиші в громадських місцях</w:t>
      </w:r>
    </w:p>
    <w:p w:rsidR="00B31CD3" w:rsidRPr="00741731" w:rsidRDefault="00EF71EC" w:rsidP="00741731">
      <w:pPr>
        <w:pStyle w:val="Style1"/>
        <w:widowControl/>
        <w:tabs>
          <w:tab w:val="left" w:pos="353"/>
        </w:tabs>
        <w:spacing w:before="240"/>
        <w:ind w:left="14" w:right="7"/>
        <w:jc w:val="both"/>
        <w:rPr>
          <w:rStyle w:val="FontStyle11"/>
          <w:sz w:val="24"/>
          <w:szCs w:val="24"/>
          <w:lang w:val="uk-UA" w:eastAsia="uk-UA"/>
        </w:rPr>
      </w:pPr>
      <w:r w:rsidRPr="00741731">
        <w:rPr>
          <w:rStyle w:val="FontStyle11"/>
          <w:sz w:val="24"/>
          <w:szCs w:val="24"/>
          <w:lang w:val="uk-UA" w:eastAsia="uk-UA"/>
        </w:rPr>
        <w:t>7.1.</w:t>
      </w:r>
      <w:r w:rsidR="00741731" w:rsidRPr="00741731">
        <w:rPr>
          <w:rStyle w:val="FontStyle11"/>
          <w:sz w:val="24"/>
          <w:szCs w:val="24"/>
          <w:lang w:val="uk-UA" w:eastAsia="uk-UA"/>
        </w:rPr>
        <w:t xml:space="preserve"> </w:t>
      </w:r>
      <w:r w:rsidR="00B31CD3" w:rsidRPr="00741731">
        <w:rPr>
          <w:rStyle w:val="FontStyle11"/>
          <w:sz w:val="24"/>
          <w:szCs w:val="24"/>
          <w:lang w:val="uk-UA" w:eastAsia="uk-UA"/>
        </w:rPr>
        <w:t>Підприємства, установи, організації та громадяни при здійсн</w:t>
      </w:r>
      <w:r w:rsidR="00741731">
        <w:rPr>
          <w:rStyle w:val="FontStyle11"/>
          <w:sz w:val="24"/>
          <w:szCs w:val="24"/>
          <w:lang w:val="uk-UA" w:eastAsia="uk-UA"/>
        </w:rPr>
        <w:t xml:space="preserve">енні будь-яких видів діяльності </w:t>
      </w:r>
      <w:r w:rsidR="00B31CD3" w:rsidRPr="00741731">
        <w:rPr>
          <w:rStyle w:val="FontStyle11"/>
          <w:sz w:val="24"/>
          <w:szCs w:val="24"/>
          <w:lang w:val="uk-UA" w:eastAsia="uk-UA"/>
        </w:rPr>
        <w:t>з метою відвернення і зменшення шкідливого впливу на з</w:t>
      </w:r>
      <w:r w:rsidR="00741731">
        <w:rPr>
          <w:rStyle w:val="FontStyle11"/>
          <w:sz w:val="24"/>
          <w:szCs w:val="24"/>
          <w:lang w:val="uk-UA" w:eastAsia="uk-UA"/>
        </w:rPr>
        <w:t xml:space="preserve">доров'я населення шуму та інших </w:t>
      </w:r>
      <w:r w:rsidR="00B31CD3" w:rsidRPr="00741731">
        <w:rPr>
          <w:rStyle w:val="FontStyle11"/>
          <w:sz w:val="24"/>
          <w:szCs w:val="24"/>
          <w:lang w:val="uk-UA" w:eastAsia="uk-UA"/>
        </w:rPr>
        <w:t>фізичних факторів зобов'язані:</w:t>
      </w:r>
    </w:p>
    <w:p w:rsidR="00B31CD3" w:rsidRPr="00741731" w:rsidRDefault="00B31CD3" w:rsidP="00741731">
      <w:pPr>
        <w:pStyle w:val="Style1"/>
        <w:widowControl/>
        <w:tabs>
          <w:tab w:val="left" w:pos="533"/>
        </w:tabs>
        <w:spacing w:before="240"/>
        <w:ind w:right="7"/>
        <w:jc w:val="both"/>
        <w:rPr>
          <w:rStyle w:val="FontStyle11"/>
          <w:sz w:val="24"/>
          <w:szCs w:val="24"/>
          <w:lang w:val="uk-UA" w:eastAsia="uk-UA"/>
        </w:rPr>
      </w:pPr>
      <w:r w:rsidRPr="00741731">
        <w:rPr>
          <w:rStyle w:val="FontStyle11"/>
          <w:sz w:val="24"/>
          <w:szCs w:val="24"/>
          <w:lang w:val="uk-UA" w:eastAsia="uk-UA"/>
        </w:rPr>
        <w:t>7.1.1.</w:t>
      </w:r>
      <w:r w:rsidRPr="00741731">
        <w:rPr>
          <w:rStyle w:val="FontStyle11"/>
          <w:sz w:val="24"/>
          <w:szCs w:val="24"/>
          <w:lang w:val="uk-UA" w:eastAsia="uk-UA"/>
        </w:rPr>
        <w:tab/>
        <w:t>Здійснювати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w:t>
      </w:r>
      <w:r w:rsidR="00741731">
        <w:rPr>
          <w:rStyle w:val="FontStyle11"/>
          <w:sz w:val="24"/>
          <w:szCs w:val="24"/>
          <w:lang w:val="uk-UA" w:eastAsia="uk-UA"/>
        </w:rPr>
        <w:t xml:space="preserve"> </w:t>
      </w:r>
      <w:r w:rsidRPr="00741731">
        <w:rPr>
          <w:rStyle w:val="FontStyle11"/>
          <w:sz w:val="24"/>
          <w:szCs w:val="24"/>
          <w:lang w:val="uk-UA" w:eastAsia="uk-UA"/>
        </w:rPr>
        <w:t>установлених санітарними нормами та правилами;</w:t>
      </w:r>
    </w:p>
    <w:p w:rsidR="00B31CD3" w:rsidRPr="00741731" w:rsidRDefault="00B31CD3" w:rsidP="00741731">
      <w:pPr>
        <w:pStyle w:val="Style1"/>
        <w:widowControl/>
        <w:tabs>
          <w:tab w:val="left" w:pos="634"/>
        </w:tabs>
        <w:spacing w:before="240"/>
        <w:ind w:left="7" w:right="7"/>
        <w:jc w:val="both"/>
        <w:rPr>
          <w:rStyle w:val="FontStyle11"/>
          <w:sz w:val="24"/>
          <w:szCs w:val="24"/>
          <w:lang w:val="uk-UA" w:eastAsia="uk-UA"/>
        </w:rPr>
      </w:pPr>
      <w:r w:rsidRPr="00741731">
        <w:rPr>
          <w:rStyle w:val="FontStyle11"/>
          <w:sz w:val="24"/>
          <w:szCs w:val="24"/>
          <w:lang w:val="uk-UA" w:eastAsia="uk-UA"/>
        </w:rPr>
        <w:t>7.1.2.</w:t>
      </w:r>
      <w:r w:rsidRPr="00741731">
        <w:rPr>
          <w:rStyle w:val="FontStyle11"/>
          <w:sz w:val="24"/>
          <w:szCs w:val="24"/>
          <w:lang w:val="uk-UA" w:eastAsia="uk-UA"/>
        </w:rPr>
        <w:tab/>
        <w:t>Забезпечувати в прилеглих житлових будинках, прилеглих жилих та нежилих</w:t>
      </w:r>
      <w:r w:rsidRPr="00741731">
        <w:rPr>
          <w:rStyle w:val="FontStyle11"/>
          <w:sz w:val="24"/>
          <w:szCs w:val="24"/>
          <w:lang w:val="uk-UA" w:eastAsia="uk-UA"/>
        </w:rPr>
        <w:br/>
        <w:t>приміщеннях дотримання такого рівня шуму працюючого обладнання, вентиляційних</w:t>
      </w:r>
      <w:r w:rsidRPr="00741731">
        <w:rPr>
          <w:rStyle w:val="FontStyle11"/>
          <w:sz w:val="24"/>
          <w:szCs w:val="24"/>
          <w:lang w:val="uk-UA" w:eastAsia="uk-UA"/>
        </w:rPr>
        <w:br/>
        <w:t>систем, радіоприймачів, телевізорів, гучномовних установок, музичних інструментів, засобів</w:t>
      </w:r>
      <w:r w:rsidRPr="00741731">
        <w:rPr>
          <w:rStyle w:val="FontStyle11"/>
          <w:sz w:val="24"/>
          <w:szCs w:val="24"/>
          <w:lang w:val="uk-UA" w:eastAsia="uk-UA"/>
        </w:rPr>
        <w:br/>
        <w:t>індивідуальної трудової діяльності, а також інших джерел шуму, щоб він не проникав за межі</w:t>
      </w:r>
      <w:r w:rsidRPr="00741731">
        <w:rPr>
          <w:rStyle w:val="FontStyle11"/>
          <w:sz w:val="24"/>
          <w:szCs w:val="24"/>
          <w:lang w:val="uk-UA" w:eastAsia="uk-UA"/>
        </w:rPr>
        <w:br/>
        <w:t>відповідного приміщення та не пер</w:t>
      </w:r>
      <w:r w:rsidR="00741731" w:rsidRPr="00741731">
        <w:rPr>
          <w:rStyle w:val="FontStyle11"/>
          <w:sz w:val="24"/>
          <w:szCs w:val="24"/>
          <w:lang w:val="uk-UA" w:eastAsia="uk-UA"/>
        </w:rPr>
        <w:t>евищував би 40 ДБА в денний та 3</w:t>
      </w:r>
      <w:r w:rsidR="00A479CB">
        <w:rPr>
          <w:rStyle w:val="FontStyle11"/>
          <w:sz w:val="24"/>
          <w:szCs w:val="24"/>
          <w:lang w:val="uk-UA" w:eastAsia="uk-UA"/>
        </w:rPr>
        <w:t>0</w:t>
      </w:r>
      <w:r w:rsidRPr="00741731">
        <w:rPr>
          <w:rStyle w:val="FontStyle11"/>
          <w:sz w:val="24"/>
          <w:szCs w:val="24"/>
          <w:lang w:val="uk-UA" w:eastAsia="uk-UA"/>
        </w:rPr>
        <w:t xml:space="preserve"> ДБА в нічний час з 22.00</w:t>
      </w:r>
      <w:r w:rsidR="00741731">
        <w:rPr>
          <w:rStyle w:val="FontStyle11"/>
          <w:sz w:val="24"/>
          <w:szCs w:val="24"/>
          <w:lang w:val="uk-UA" w:eastAsia="uk-UA"/>
        </w:rPr>
        <w:t xml:space="preserve"> </w:t>
      </w:r>
      <w:r w:rsidRPr="00741731">
        <w:rPr>
          <w:rStyle w:val="FontStyle11"/>
          <w:sz w:val="24"/>
          <w:szCs w:val="24"/>
          <w:lang w:val="uk-UA" w:eastAsia="uk-UA"/>
        </w:rPr>
        <w:t xml:space="preserve">години до </w:t>
      </w:r>
      <w:r w:rsidR="00741731" w:rsidRPr="00741731">
        <w:rPr>
          <w:rStyle w:val="FontStyle11"/>
          <w:sz w:val="24"/>
          <w:szCs w:val="24"/>
          <w:lang w:val="uk-UA" w:eastAsia="uk-UA"/>
        </w:rPr>
        <w:t>0</w:t>
      </w:r>
      <w:r w:rsidRPr="00741731">
        <w:rPr>
          <w:rStyle w:val="FontStyle11"/>
          <w:sz w:val="24"/>
          <w:szCs w:val="24"/>
          <w:lang w:val="uk-UA" w:eastAsia="uk-UA"/>
        </w:rPr>
        <w:t>8.00 години;</w:t>
      </w:r>
    </w:p>
    <w:p w:rsidR="00B31CD3" w:rsidRPr="00741731" w:rsidRDefault="00B31CD3" w:rsidP="00741731">
      <w:pPr>
        <w:pStyle w:val="Style1"/>
        <w:widowControl/>
        <w:tabs>
          <w:tab w:val="left" w:pos="547"/>
        </w:tabs>
        <w:spacing w:before="240"/>
        <w:ind w:left="7" w:right="7"/>
        <w:jc w:val="both"/>
        <w:rPr>
          <w:rStyle w:val="FontStyle11"/>
          <w:sz w:val="24"/>
          <w:szCs w:val="24"/>
          <w:lang w:val="uk-UA" w:eastAsia="uk-UA"/>
        </w:rPr>
      </w:pPr>
      <w:r w:rsidRPr="00741731">
        <w:rPr>
          <w:rStyle w:val="FontStyle11"/>
          <w:sz w:val="24"/>
          <w:szCs w:val="24"/>
          <w:lang w:val="uk-UA" w:eastAsia="uk-UA"/>
        </w:rPr>
        <w:t>7.1.3.</w:t>
      </w:r>
      <w:r w:rsidRPr="00741731">
        <w:rPr>
          <w:rStyle w:val="FontStyle11"/>
          <w:sz w:val="24"/>
          <w:szCs w:val="24"/>
          <w:lang w:val="uk-UA" w:eastAsia="uk-UA"/>
        </w:rPr>
        <w:tab/>
      </w:r>
      <w:r w:rsidR="00741731" w:rsidRPr="00741731">
        <w:rPr>
          <w:rStyle w:val="FontStyle11"/>
          <w:sz w:val="24"/>
          <w:szCs w:val="24"/>
          <w:lang w:val="uk-UA" w:eastAsia="uk-UA"/>
        </w:rPr>
        <w:t xml:space="preserve"> </w:t>
      </w:r>
      <w:r w:rsidRPr="00741731">
        <w:rPr>
          <w:rStyle w:val="FontStyle11"/>
          <w:sz w:val="24"/>
          <w:szCs w:val="24"/>
          <w:lang w:val="uk-UA" w:eastAsia="uk-UA"/>
        </w:rPr>
        <w:t>Додержуватися під час роботи закладів громадського х</w:t>
      </w:r>
      <w:r w:rsidR="00E113BC">
        <w:rPr>
          <w:rStyle w:val="FontStyle11"/>
          <w:sz w:val="24"/>
          <w:szCs w:val="24"/>
          <w:lang w:val="uk-UA" w:eastAsia="uk-UA"/>
        </w:rPr>
        <w:t xml:space="preserve">арчування, торгівлі, побутового </w:t>
      </w:r>
      <w:r w:rsidRPr="00741731">
        <w:rPr>
          <w:rStyle w:val="FontStyle11"/>
          <w:sz w:val="24"/>
          <w:szCs w:val="24"/>
          <w:lang w:val="uk-UA" w:eastAsia="uk-UA"/>
        </w:rPr>
        <w:t>обслуговування, розважального бізнесу, культури, при проведенні концертів, дискотек,</w:t>
      </w:r>
      <w:r w:rsidR="00741731">
        <w:rPr>
          <w:rStyle w:val="FontStyle11"/>
          <w:sz w:val="24"/>
          <w:szCs w:val="24"/>
          <w:lang w:val="uk-UA" w:eastAsia="uk-UA"/>
        </w:rPr>
        <w:t xml:space="preserve"> </w:t>
      </w:r>
      <w:r w:rsidRPr="00741731">
        <w:rPr>
          <w:rStyle w:val="FontStyle11"/>
          <w:sz w:val="24"/>
          <w:szCs w:val="24"/>
          <w:lang w:val="uk-UA" w:eastAsia="uk-UA"/>
        </w:rPr>
        <w:t>масових святкових і розважальних заходів, тощо рівня звучання та таких рівнів шуму</w:t>
      </w:r>
      <w:r w:rsidR="00741731">
        <w:rPr>
          <w:rStyle w:val="FontStyle11"/>
          <w:sz w:val="24"/>
          <w:szCs w:val="24"/>
          <w:lang w:val="uk-UA" w:eastAsia="uk-UA"/>
        </w:rPr>
        <w:t xml:space="preserve"> </w:t>
      </w:r>
      <w:r w:rsidRPr="00741731">
        <w:rPr>
          <w:rStyle w:val="FontStyle11"/>
          <w:sz w:val="24"/>
          <w:szCs w:val="24"/>
          <w:lang w:val="uk-UA" w:eastAsia="uk-UA"/>
        </w:rPr>
        <w:t>звуковідтворювальної апаратури та музичних інструментів у приміщеннях і на відкритих</w:t>
      </w:r>
      <w:r w:rsidR="00741731">
        <w:rPr>
          <w:rStyle w:val="FontStyle11"/>
          <w:sz w:val="24"/>
          <w:szCs w:val="24"/>
          <w:lang w:val="uk-UA" w:eastAsia="uk-UA"/>
        </w:rPr>
        <w:t xml:space="preserve"> </w:t>
      </w:r>
      <w:r w:rsidRPr="00741731">
        <w:rPr>
          <w:rStyle w:val="FontStyle11"/>
          <w:sz w:val="24"/>
          <w:szCs w:val="24"/>
          <w:lang w:val="uk-UA" w:eastAsia="uk-UA"/>
        </w:rPr>
        <w:t>площадках, щоб у прилеглих житлових будинках він становив не більше 40 ДБА в денний час і</w:t>
      </w:r>
      <w:r w:rsidR="00741731">
        <w:rPr>
          <w:rStyle w:val="FontStyle11"/>
          <w:sz w:val="24"/>
          <w:szCs w:val="24"/>
          <w:lang w:val="uk-UA" w:eastAsia="uk-UA"/>
        </w:rPr>
        <w:t xml:space="preserve"> </w:t>
      </w:r>
      <w:r w:rsidRPr="00741731">
        <w:rPr>
          <w:rStyle w:val="FontStyle11"/>
          <w:sz w:val="24"/>
          <w:szCs w:val="24"/>
          <w:lang w:val="uk-UA" w:eastAsia="uk-UA"/>
        </w:rPr>
        <w:t xml:space="preserve">30 ДБА в нічний час з 22.00 години до </w:t>
      </w:r>
      <w:r w:rsidR="00741731" w:rsidRPr="00741731">
        <w:rPr>
          <w:rStyle w:val="FontStyle11"/>
          <w:sz w:val="24"/>
          <w:szCs w:val="24"/>
          <w:lang w:val="uk-UA" w:eastAsia="uk-UA"/>
        </w:rPr>
        <w:t>0</w:t>
      </w:r>
      <w:r w:rsidRPr="00741731">
        <w:rPr>
          <w:rStyle w:val="FontStyle11"/>
          <w:sz w:val="24"/>
          <w:szCs w:val="24"/>
          <w:lang w:val="uk-UA" w:eastAsia="uk-UA"/>
        </w:rPr>
        <w:t>8.00 години;</w:t>
      </w:r>
    </w:p>
    <w:p w:rsidR="00B31CD3" w:rsidRPr="00741731" w:rsidRDefault="00B31CD3" w:rsidP="00741731">
      <w:pPr>
        <w:pStyle w:val="Style1"/>
        <w:widowControl/>
        <w:numPr>
          <w:ilvl w:val="0"/>
          <w:numId w:val="90"/>
        </w:numPr>
        <w:tabs>
          <w:tab w:val="left" w:pos="612"/>
        </w:tabs>
        <w:spacing w:before="240"/>
        <w:ind w:left="7" w:right="7"/>
        <w:jc w:val="both"/>
        <w:rPr>
          <w:rStyle w:val="FontStyle11"/>
          <w:sz w:val="24"/>
          <w:szCs w:val="24"/>
          <w:lang w:val="uk-UA" w:eastAsia="uk-UA"/>
        </w:rPr>
      </w:pPr>
      <w:r w:rsidRPr="00741731">
        <w:rPr>
          <w:rStyle w:val="FontStyle11"/>
          <w:sz w:val="24"/>
          <w:szCs w:val="24"/>
          <w:lang w:val="uk-UA" w:eastAsia="uk-UA"/>
        </w:rPr>
        <w:t>Додержуватися під час роботи підприємств торгівлі та громадського харчування (ресторани, бари, кафе, заклади розважального та грального бізнесу), побутового обслуговування, які розташовані в жилих будинках, таких рівнів шуму, щоб у прилеглих жилих будинках і в прилеглих жилих примі</w:t>
      </w:r>
      <w:r w:rsidR="007302CC" w:rsidRPr="00741731">
        <w:rPr>
          <w:rStyle w:val="FontStyle11"/>
          <w:sz w:val="24"/>
          <w:szCs w:val="24"/>
          <w:lang w:val="uk-UA" w:eastAsia="uk-UA"/>
        </w:rPr>
        <w:t>щеннях він становив не більше 30</w:t>
      </w:r>
      <w:r w:rsidRPr="00741731">
        <w:rPr>
          <w:rStyle w:val="FontStyle11"/>
          <w:sz w:val="24"/>
          <w:szCs w:val="24"/>
          <w:lang w:val="uk-UA" w:eastAsia="uk-UA"/>
        </w:rPr>
        <w:t xml:space="preserve"> ДБА;</w:t>
      </w:r>
    </w:p>
    <w:p w:rsidR="00B31CD3" w:rsidRPr="00741731" w:rsidRDefault="00B31CD3" w:rsidP="00741731">
      <w:pPr>
        <w:pStyle w:val="Style1"/>
        <w:widowControl/>
        <w:numPr>
          <w:ilvl w:val="0"/>
          <w:numId w:val="90"/>
        </w:numPr>
        <w:tabs>
          <w:tab w:val="left" w:pos="612"/>
        </w:tabs>
        <w:spacing w:before="240"/>
        <w:ind w:left="7" w:right="7"/>
        <w:jc w:val="both"/>
        <w:rPr>
          <w:rStyle w:val="FontStyle11"/>
          <w:sz w:val="24"/>
          <w:szCs w:val="24"/>
          <w:lang w:val="uk-UA" w:eastAsia="uk-UA"/>
        </w:rPr>
      </w:pPr>
      <w:r w:rsidRPr="00741731">
        <w:rPr>
          <w:rStyle w:val="FontStyle11"/>
          <w:sz w:val="24"/>
          <w:szCs w:val="24"/>
          <w:lang w:val="uk-UA" w:eastAsia="uk-UA"/>
        </w:rPr>
        <w:t>Вживати заходи щодо недопущення впродовж доби перевищень рівнів шуму, встановлених санітарними нормами, в таких приміщеннях і н</w:t>
      </w:r>
      <w:r w:rsidR="00FD30F3">
        <w:rPr>
          <w:rStyle w:val="FontStyle11"/>
          <w:sz w:val="24"/>
          <w:szCs w:val="24"/>
          <w:lang w:val="uk-UA" w:eastAsia="uk-UA"/>
        </w:rPr>
        <w:t>а таких територіях (захищені об’</w:t>
      </w:r>
      <w:r w:rsidRPr="00741731">
        <w:rPr>
          <w:rStyle w:val="FontStyle11"/>
          <w:sz w:val="24"/>
          <w:szCs w:val="24"/>
          <w:lang w:val="uk-UA" w:eastAsia="uk-UA"/>
        </w:rPr>
        <w:t>єкти):</w:t>
      </w:r>
    </w:p>
    <w:p w:rsidR="00B31CD3" w:rsidRPr="00741731" w:rsidRDefault="00741731" w:rsidP="00741731">
      <w:pPr>
        <w:pStyle w:val="Style1"/>
        <w:widowControl/>
        <w:numPr>
          <w:ilvl w:val="0"/>
          <w:numId w:val="91"/>
        </w:numPr>
        <w:tabs>
          <w:tab w:val="left" w:pos="223"/>
        </w:tabs>
        <w:spacing w:before="240"/>
        <w:ind w:left="7"/>
        <w:jc w:val="both"/>
        <w:rPr>
          <w:rStyle w:val="FontStyle11"/>
          <w:sz w:val="24"/>
          <w:szCs w:val="24"/>
          <w:lang w:val="uk-UA" w:eastAsia="uk-UA"/>
        </w:rPr>
      </w:pPr>
      <w:r>
        <w:rPr>
          <w:rStyle w:val="FontStyle11"/>
          <w:sz w:val="24"/>
          <w:szCs w:val="24"/>
          <w:lang w:val="uk-UA" w:eastAsia="uk-UA"/>
        </w:rPr>
        <w:t xml:space="preserve"> </w:t>
      </w:r>
      <w:r w:rsidR="00B31CD3" w:rsidRPr="00741731">
        <w:rPr>
          <w:rStyle w:val="FontStyle11"/>
          <w:sz w:val="24"/>
          <w:szCs w:val="24"/>
          <w:lang w:val="uk-UA" w:eastAsia="uk-UA"/>
        </w:rPr>
        <w:t>житлових будинках і прибудинкових територіях;</w:t>
      </w:r>
    </w:p>
    <w:p w:rsidR="00B31CD3" w:rsidRPr="00741731" w:rsidRDefault="00741731" w:rsidP="00741731">
      <w:pPr>
        <w:pStyle w:val="Style1"/>
        <w:widowControl/>
        <w:numPr>
          <w:ilvl w:val="0"/>
          <w:numId w:val="91"/>
        </w:numPr>
        <w:tabs>
          <w:tab w:val="left" w:pos="223"/>
        </w:tabs>
        <w:spacing w:before="240"/>
        <w:ind w:left="7"/>
        <w:jc w:val="both"/>
        <w:rPr>
          <w:rStyle w:val="FontStyle11"/>
          <w:sz w:val="24"/>
          <w:szCs w:val="24"/>
          <w:lang w:val="uk-UA" w:eastAsia="uk-UA"/>
        </w:rPr>
      </w:pPr>
      <w:r>
        <w:rPr>
          <w:rStyle w:val="FontStyle11"/>
          <w:sz w:val="24"/>
          <w:szCs w:val="24"/>
          <w:lang w:val="uk-UA" w:eastAsia="uk-UA"/>
        </w:rPr>
        <w:t xml:space="preserve"> </w:t>
      </w:r>
      <w:r w:rsidR="00B31CD3" w:rsidRPr="00741731">
        <w:rPr>
          <w:rStyle w:val="FontStyle11"/>
          <w:sz w:val="24"/>
          <w:szCs w:val="24"/>
          <w:lang w:val="uk-UA" w:eastAsia="uk-UA"/>
        </w:rPr>
        <w:t>лікувальних, будинках-інтернатах, закладах освіти, культури;</w:t>
      </w:r>
    </w:p>
    <w:p w:rsidR="00B31CD3" w:rsidRPr="00741731" w:rsidRDefault="00741731" w:rsidP="00741731">
      <w:pPr>
        <w:pStyle w:val="Style1"/>
        <w:widowControl/>
        <w:numPr>
          <w:ilvl w:val="0"/>
          <w:numId w:val="91"/>
        </w:numPr>
        <w:tabs>
          <w:tab w:val="left" w:pos="223"/>
        </w:tabs>
        <w:spacing w:before="240"/>
        <w:ind w:left="7"/>
        <w:jc w:val="both"/>
        <w:rPr>
          <w:rStyle w:val="FontStyle11"/>
          <w:sz w:val="24"/>
          <w:szCs w:val="24"/>
          <w:lang w:val="uk-UA" w:eastAsia="uk-UA"/>
        </w:rPr>
      </w:pPr>
      <w:r>
        <w:rPr>
          <w:rStyle w:val="FontStyle11"/>
          <w:sz w:val="24"/>
          <w:szCs w:val="24"/>
          <w:lang w:val="uk-UA" w:eastAsia="uk-UA"/>
        </w:rPr>
        <w:t xml:space="preserve"> </w:t>
      </w:r>
      <w:r w:rsidR="00B31CD3" w:rsidRPr="00741731">
        <w:rPr>
          <w:rStyle w:val="FontStyle11"/>
          <w:sz w:val="24"/>
          <w:szCs w:val="24"/>
          <w:lang w:val="uk-UA" w:eastAsia="uk-UA"/>
        </w:rPr>
        <w:t>готелях і гуртожитках;</w:t>
      </w:r>
    </w:p>
    <w:p w:rsidR="00B31CD3" w:rsidRPr="00741731" w:rsidRDefault="00741731" w:rsidP="00741731">
      <w:pPr>
        <w:pStyle w:val="Style1"/>
        <w:widowControl/>
        <w:numPr>
          <w:ilvl w:val="0"/>
          <w:numId w:val="91"/>
        </w:numPr>
        <w:tabs>
          <w:tab w:val="left" w:pos="223"/>
        </w:tabs>
        <w:spacing w:before="240"/>
        <w:ind w:left="7" w:right="7"/>
        <w:jc w:val="both"/>
        <w:rPr>
          <w:rStyle w:val="FontStyle11"/>
          <w:sz w:val="24"/>
          <w:szCs w:val="24"/>
          <w:lang w:val="uk-UA" w:eastAsia="uk-UA"/>
        </w:rPr>
      </w:pPr>
      <w:r>
        <w:rPr>
          <w:rStyle w:val="FontStyle11"/>
          <w:sz w:val="24"/>
          <w:szCs w:val="24"/>
          <w:lang w:val="uk-UA" w:eastAsia="uk-UA"/>
        </w:rPr>
        <w:t xml:space="preserve"> </w:t>
      </w:r>
      <w:r w:rsidR="00B31CD3" w:rsidRPr="00741731">
        <w:rPr>
          <w:rStyle w:val="FontStyle11"/>
          <w:sz w:val="24"/>
          <w:szCs w:val="24"/>
          <w:lang w:val="uk-UA" w:eastAsia="uk-UA"/>
        </w:rPr>
        <w:t>закладах громадського харчування, торгівлі, побутового обслуговування, розважального та грального бізнесу;</w:t>
      </w:r>
    </w:p>
    <w:p w:rsidR="00B31CD3" w:rsidRPr="00741731" w:rsidRDefault="00741731" w:rsidP="00741731">
      <w:pPr>
        <w:pStyle w:val="Style1"/>
        <w:widowControl/>
        <w:numPr>
          <w:ilvl w:val="0"/>
          <w:numId w:val="91"/>
        </w:numPr>
        <w:tabs>
          <w:tab w:val="left" w:pos="223"/>
        </w:tabs>
        <w:spacing w:before="240"/>
        <w:ind w:left="7"/>
        <w:jc w:val="both"/>
        <w:rPr>
          <w:rStyle w:val="FontStyle11"/>
          <w:sz w:val="24"/>
          <w:szCs w:val="24"/>
          <w:lang w:val="uk-UA" w:eastAsia="uk-UA"/>
        </w:rPr>
      </w:pPr>
      <w:r>
        <w:rPr>
          <w:rStyle w:val="FontStyle11"/>
          <w:sz w:val="24"/>
          <w:szCs w:val="24"/>
          <w:lang w:val="uk-UA" w:eastAsia="uk-UA"/>
        </w:rPr>
        <w:t xml:space="preserve"> </w:t>
      </w:r>
      <w:r w:rsidR="00B31CD3" w:rsidRPr="00741731">
        <w:rPr>
          <w:rStyle w:val="FontStyle11"/>
          <w:sz w:val="24"/>
          <w:szCs w:val="24"/>
          <w:lang w:val="uk-UA" w:eastAsia="uk-UA"/>
        </w:rPr>
        <w:t>інших будівлях і спорудах, у яких постійно чи тимчасово перебувають люди;</w:t>
      </w:r>
    </w:p>
    <w:p w:rsidR="00B31CD3" w:rsidRPr="00741731" w:rsidRDefault="00741731" w:rsidP="00741731">
      <w:pPr>
        <w:pStyle w:val="Style1"/>
        <w:widowControl/>
        <w:numPr>
          <w:ilvl w:val="0"/>
          <w:numId w:val="91"/>
        </w:numPr>
        <w:tabs>
          <w:tab w:val="left" w:pos="223"/>
        </w:tabs>
        <w:spacing w:before="240"/>
        <w:ind w:left="7" w:right="7"/>
        <w:jc w:val="both"/>
        <w:rPr>
          <w:rStyle w:val="FontStyle11"/>
          <w:sz w:val="24"/>
          <w:szCs w:val="24"/>
          <w:lang w:val="uk-UA" w:eastAsia="uk-UA"/>
        </w:rPr>
      </w:pPr>
      <w:r>
        <w:rPr>
          <w:rStyle w:val="FontStyle11"/>
          <w:sz w:val="24"/>
          <w:szCs w:val="24"/>
          <w:lang w:val="uk-UA" w:eastAsia="uk-UA"/>
        </w:rPr>
        <w:t xml:space="preserve"> </w:t>
      </w:r>
      <w:r w:rsidR="00B31CD3" w:rsidRPr="00741731">
        <w:rPr>
          <w:rStyle w:val="FontStyle11"/>
          <w:sz w:val="24"/>
          <w:szCs w:val="24"/>
          <w:lang w:val="uk-UA" w:eastAsia="uk-UA"/>
        </w:rPr>
        <w:t>парках, скверах, зонах відпочинку, розташованих на території міста і на подвір'ях житлових будинків.</w:t>
      </w:r>
    </w:p>
    <w:p w:rsidR="00B31CD3" w:rsidRPr="00741731" w:rsidRDefault="00FD30F3" w:rsidP="00741731">
      <w:pPr>
        <w:pStyle w:val="Style1"/>
        <w:widowControl/>
        <w:tabs>
          <w:tab w:val="left" w:pos="432"/>
        </w:tabs>
        <w:spacing w:before="240"/>
        <w:ind w:left="7" w:right="7"/>
        <w:jc w:val="both"/>
        <w:rPr>
          <w:rStyle w:val="FontStyle11"/>
          <w:sz w:val="24"/>
          <w:szCs w:val="24"/>
          <w:lang w:val="uk-UA" w:eastAsia="uk-UA"/>
        </w:rPr>
      </w:pPr>
      <w:r>
        <w:rPr>
          <w:rStyle w:val="FontStyle11"/>
          <w:sz w:val="24"/>
          <w:szCs w:val="24"/>
          <w:lang w:val="uk-UA" w:eastAsia="uk-UA"/>
        </w:rPr>
        <w:t>7.2.</w:t>
      </w:r>
      <w:r>
        <w:rPr>
          <w:rStyle w:val="FontStyle11"/>
          <w:sz w:val="24"/>
          <w:szCs w:val="24"/>
          <w:lang w:val="uk-UA" w:eastAsia="uk-UA"/>
        </w:rPr>
        <w:tab/>
        <w:t>Шум на захищених об’</w:t>
      </w:r>
      <w:r w:rsidR="00B31CD3" w:rsidRPr="00741731">
        <w:rPr>
          <w:rStyle w:val="FontStyle11"/>
          <w:sz w:val="24"/>
          <w:szCs w:val="24"/>
          <w:lang w:val="uk-UA" w:eastAsia="uk-UA"/>
        </w:rPr>
        <w:t>єктах при здійсненні будь-яких видів діяльності не повинен</w:t>
      </w:r>
      <w:r w:rsidR="00B31CD3" w:rsidRPr="00741731">
        <w:rPr>
          <w:rStyle w:val="FontStyle11"/>
          <w:sz w:val="24"/>
          <w:szCs w:val="24"/>
          <w:lang w:val="uk-UA" w:eastAsia="uk-UA"/>
        </w:rPr>
        <w:br/>
        <w:t>перевищувати рівнів, установлених санітарними нормами для відповідного часу доби.</w:t>
      </w:r>
    </w:p>
    <w:p w:rsidR="00B31CD3" w:rsidRPr="00741731" w:rsidRDefault="00741731" w:rsidP="00741731">
      <w:pPr>
        <w:pStyle w:val="Style1"/>
        <w:widowControl/>
        <w:tabs>
          <w:tab w:val="left" w:pos="367"/>
        </w:tabs>
        <w:spacing w:before="240"/>
        <w:ind w:left="14"/>
        <w:jc w:val="both"/>
        <w:rPr>
          <w:rStyle w:val="FontStyle11"/>
          <w:sz w:val="24"/>
          <w:szCs w:val="24"/>
          <w:lang w:val="uk-UA" w:eastAsia="uk-UA"/>
        </w:rPr>
      </w:pPr>
      <w:r>
        <w:rPr>
          <w:rStyle w:val="FontStyle11"/>
          <w:sz w:val="24"/>
          <w:szCs w:val="24"/>
          <w:lang w:val="uk-UA" w:eastAsia="uk-UA"/>
        </w:rPr>
        <w:t xml:space="preserve">7.3. </w:t>
      </w:r>
      <w:r w:rsidR="00B31CD3" w:rsidRPr="00741731">
        <w:rPr>
          <w:rStyle w:val="FontStyle11"/>
          <w:sz w:val="24"/>
          <w:szCs w:val="24"/>
          <w:lang w:val="uk-UA" w:eastAsia="uk-UA"/>
        </w:rPr>
        <w:t>Забороняється:</w:t>
      </w:r>
    </w:p>
    <w:p w:rsidR="00B31CD3" w:rsidRPr="00741731" w:rsidRDefault="00B31CD3" w:rsidP="00741731">
      <w:pPr>
        <w:pStyle w:val="Style1"/>
        <w:widowControl/>
        <w:numPr>
          <w:ilvl w:val="0"/>
          <w:numId w:val="92"/>
        </w:numPr>
        <w:tabs>
          <w:tab w:val="left" w:pos="310"/>
        </w:tabs>
        <w:spacing w:before="240"/>
        <w:ind w:left="7" w:right="7"/>
        <w:jc w:val="both"/>
        <w:rPr>
          <w:rStyle w:val="FontStyle11"/>
          <w:sz w:val="24"/>
          <w:szCs w:val="24"/>
          <w:lang w:val="uk-UA" w:eastAsia="uk-UA"/>
        </w:rPr>
      </w:pPr>
      <w:r w:rsidRPr="00741731">
        <w:rPr>
          <w:rStyle w:val="FontStyle11"/>
          <w:sz w:val="24"/>
          <w:szCs w:val="24"/>
          <w:lang w:val="uk-UA" w:eastAsia="uk-UA"/>
        </w:rPr>
        <w:lastRenderedPageBreak/>
        <w:t xml:space="preserve">гучний спів, викрики, включення на більше ніж звичайний рівень потужності радіоприймачів, телевізорів, іншого звуковідтворюючого обладнання, створювання шуму при використанні виробничого обладнання та інструментів, вибухових матеріалів та піротехнічних виробів та інших гучномовних установок, створювання іншого шуму на вулицях, в будинках, гуртожитках, на прибудинкових територіях, у зонах відпочинку та інших захищених об'єктах у нічний час з 22.00 години до </w:t>
      </w:r>
      <w:r w:rsidR="00741731" w:rsidRPr="00741731">
        <w:rPr>
          <w:rStyle w:val="FontStyle11"/>
          <w:sz w:val="24"/>
          <w:szCs w:val="24"/>
          <w:lang w:val="uk-UA" w:eastAsia="uk-UA"/>
        </w:rPr>
        <w:t>0</w:t>
      </w:r>
      <w:r w:rsidRPr="00741731">
        <w:rPr>
          <w:rStyle w:val="FontStyle11"/>
          <w:sz w:val="24"/>
          <w:szCs w:val="24"/>
          <w:lang w:val="uk-UA" w:eastAsia="uk-UA"/>
        </w:rPr>
        <w:t>8.00 години;</w:t>
      </w:r>
    </w:p>
    <w:p w:rsidR="00741731" w:rsidRPr="00741731" w:rsidRDefault="00B31CD3" w:rsidP="00741731">
      <w:pPr>
        <w:pStyle w:val="Style1"/>
        <w:widowControl/>
        <w:numPr>
          <w:ilvl w:val="0"/>
          <w:numId w:val="93"/>
        </w:numPr>
        <w:spacing w:before="240"/>
        <w:ind w:left="8" w:right="59"/>
        <w:jc w:val="both"/>
        <w:rPr>
          <w:rStyle w:val="FontStyle12"/>
          <w:b w:val="0"/>
          <w:bCs w:val="0"/>
          <w:sz w:val="24"/>
          <w:szCs w:val="24"/>
          <w:lang w:val="uk-UA" w:eastAsia="uk-UA"/>
        </w:rPr>
      </w:pPr>
      <w:r w:rsidRPr="00741731">
        <w:rPr>
          <w:rStyle w:val="FontStyle12"/>
          <w:b w:val="0"/>
          <w:sz w:val="24"/>
          <w:szCs w:val="24"/>
          <w:lang w:val="uk-UA" w:eastAsia="uk-UA"/>
        </w:rPr>
        <w:t xml:space="preserve">проводити ремонтні та будівельні роботи в житлових будинках, квартирах, офісних приміщеннях, приміщеннях підприємств торгівлі та громадського харчування (ресторани, бари, кафе), розважальних закладів, розташованих в житлових будинках, у вбудованих і прибудованих до житлових будинків нежилих приміщеннях, інших захищених об'єктах без попередження мешканців прилеглих житлових будинків, жилих приміщень про початок робіт і час їх завершення. </w:t>
      </w:r>
    </w:p>
    <w:p w:rsidR="00B31CD3" w:rsidRPr="00741731" w:rsidRDefault="00B31CD3" w:rsidP="00741731">
      <w:pPr>
        <w:pStyle w:val="Style1"/>
        <w:widowControl/>
        <w:spacing w:before="240"/>
        <w:ind w:left="8" w:right="59" w:firstLine="700"/>
        <w:jc w:val="both"/>
        <w:rPr>
          <w:rStyle w:val="FontStyle13"/>
          <w:sz w:val="24"/>
          <w:szCs w:val="24"/>
          <w:lang w:val="uk-UA" w:eastAsia="uk-UA"/>
        </w:rPr>
      </w:pPr>
      <w:r w:rsidRPr="00741731">
        <w:rPr>
          <w:rStyle w:val="FontStyle12"/>
          <w:b w:val="0"/>
          <w:sz w:val="24"/>
          <w:szCs w:val="24"/>
          <w:lang w:val="uk-UA" w:eastAsia="uk-UA"/>
        </w:rPr>
        <w:t xml:space="preserve">Нормативний рівень шуму на весь час проведення ремонтно-будівельних робіт у прилеглих жилих приміщеннях і прилеглих будинках не повинен перевищувати 40 ДБА. Забороняється проводити вказані роботи з 21.00 до </w:t>
      </w:r>
      <w:r w:rsidR="00741731" w:rsidRPr="00741731">
        <w:rPr>
          <w:rStyle w:val="FontStyle12"/>
          <w:b w:val="0"/>
          <w:sz w:val="24"/>
          <w:szCs w:val="24"/>
          <w:lang w:val="uk-UA" w:eastAsia="uk-UA"/>
        </w:rPr>
        <w:t>0</w:t>
      </w:r>
      <w:r w:rsidRPr="00741731">
        <w:rPr>
          <w:rStyle w:val="FontStyle12"/>
          <w:b w:val="0"/>
          <w:sz w:val="24"/>
          <w:szCs w:val="24"/>
          <w:lang w:val="uk-UA" w:eastAsia="uk-UA"/>
        </w:rPr>
        <w:t xml:space="preserve">9.00 та у святкові і неробочі дні впродовж </w:t>
      </w:r>
      <w:r w:rsidRPr="00741731">
        <w:rPr>
          <w:rStyle w:val="FontStyle13"/>
          <w:sz w:val="24"/>
          <w:szCs w:val="24"/>
          <w:lang w:val="uk-UA" w:eastAsia="uk-UA"/>
        </w:rPr>
        <w:t>доби. За взаємною згодою мешканців усіх прилеглих квартир ремонтні та будівельні роботи можуть проводитися у святкові та неробочі дні. Шум, що утворюється під час проведення будівельних робіт, не повинен перевищувати санітарних норм цілодобово;</w:t>
      </w:r>
    </w:p>
    <w:p w:rsidR="00B31CD3" w:rsidRPr="00741731" w:rsidRDefault="00B31CD3" w:rsidP="00741731">
      <w:pPr>
        <w:pStyle w:val="Style2"/>
        <w:widowControl/>
        <w:numPr>
          <w:ilvl w:val="0"/>
          <w:numId w:val="93"/>
        </w:numPr>
        <w:tabs>
          <w:tab w:val="left" w:pos="271"/>
        </w:tabs>
        <w:spacing w:before="240" w:line="240" w:lineRule="auto"/>
        <w:ind w:left="8" w:right="59"/>
        <w:rPr>
          <w:rStyle w:val="FontStyle13"/>
          <w:sz w:val="24"/>
          <w:szCs w:val="24"/>
          <w:lang w:val="uk-UA" w:eastAsia="uk-UA"/>
        </w:rPr>
      </w:pPr>
      <w:r w:rsidRPr="00741731">
        <w:rPr>
          <w:rStyle w:val="FontStyle13"/>
          <w:sz w:val="24"/>
          <w:szCs w:val="24"/>
          <w:lang w:val="uk-UA" w:eastAsia="uk-UA"/>
        </w:rPr>
        <w:t>встановлювати на балконах, лоджіях, відкритих вікнах та сходах будинків, будівель і споруд та інших місцях радіоапаратуру і включати її на значну потужність протягом доби;</w:t>
      </w:r>
    </w:p>
    <w:p w:rsidR="00B31CD3" w:rsidRPr="00741731" w:rsidRDefault="00B31CD3" w:rsidP="00741731">
      <w:pPr>
        <w:pStyle w:val="Style2"/>
        <w:widowControl/>
        <w:numPr>
          <w:ilvl w:val="0"/>
          <w:numId w:val="93"/>
        </w:numPr>
        <w:tabs>
          <w:tab w:val="left" w:pos="271"/>
        </w:tabs>
        <w:spacing w:before="240" w:line="240" w:lineRule="auto"/>
        <w:ind w:left="8" w:right="59"/>
        <w:rPr>
          <w:rStyle w:val="FontStyle13"/>
          <w:sz w:val="24"/>
          <w:szCs w:val="24"/>
          <w:lang w:val="uk-UA" w:eastAsia="uk-UA"/>
        </w:rPr>
      </w:pPr>
      <w:r w:rsidRPr="00741731">
        <w:rPr>
          <w:rStyle w:val="FontStyle13"/>
          <w:sz w:val="24"/>
          <w:szCs w:val="24"/>
          <w:lang w:val="uk-UA" w:eastAsia="uk-UA"/>
        </w:rPr>
        <w:t xml:space="preserve">стоянка автотранспорту з постійно працюючими двигунами на прибудинкових територіях житлових будинків з 23.00 години до </w:t>
      </w:r>
      <w:r w:rsidR="00741731" w:rsidRPr="00741731">
        <w:rPr>
          <w:rStyle w:val="FontStyle13"/>
          <w:sz w:val="24"/>
          <w:szCs w:val="24"/>
          <w:lang w:val="uk-UA" w:eastAsia="uk-UA"/>
        </w:rPr>
        <w:t>0</w:t>
      </w:r>
      <w:r w:rsidRPr="00741731">
        <w:rPr>
          <w:rStyle w:val="FontStyle13"/>
          <w:sz w:val="24"/>
          <w:szCs w:val="24"/>
          <w:lang w:val="uk-UA" w:eastAsia="uk-UA"/>
        </w:rPr>
        <w:t>6.00 години.</w:t>
      </w:r>
    </w:p>
    <w:p w:rsidR="00B31CD3" w:rsidRPr="00741731" w:rsidRDefault="00B31CD3" w:rsidP="00741731">
      <w:pPr>
        <w:pStyle w:val="Style1"/>
        <w:widowControl/>
        <w:spacing w:before="240"/>
        <w:ind w:left="17" w:right="59"/>
        <w:jc w:val="both"/>
        <w:rPr>
          <w:rStyle w:val="FontStyle13"/>
          <w:sz w:val="24"/>
          <w:szCs w:val="24"/>
          <w:lang w:val="uk-UA" w:eastAsia="uk-UA"/>
        </w:rPr>
      </w:pPr>
      <w:r w:rsidRPr="00741731">
        <w:rPr>
          <w:rStyle w:val="FontStyle13"/>
          <w:sz w:val="24"/>
          <w:szCs w:val="24"/>
          <w:lang w:val="uk-UA" w:eastAsia="uk-UA"/>
        </w:rPr>
        <w:t>7.4. Передбачені вимоги щодо додержання тиші та обмежень певних видів діяльності, що супроводжуються шумом, не поширюються на випадки:</w:t>
      </w:r>
    </w:p>
    <w:p w:rsidR="00B31CD3" w:rsidRPr="00741731" w:rsidRDefault="00B31CD3" w:rsidP="00741731">
      <w:pPr>
        <w:pStyle w:val="Style2"/>
        <w:widowControl/>
        <w:numPr>
          <w:ilvl w:val="0"/>
          <w:numId w:val="94"/>
        </w:numPr>
        <w:tabs>
          <w:tab w:val="left" w:pos="339"/>
        </w:tabs>
        <w:spacing w:before="240" w:line="240" w:lineRule="auto"/>
        <w:ind w:right="59"/>
        <w:rPr>
          <w:rStyle w:val="FontStyle13"/>
          <w:sz w:val="24"/>
          <w:szCs w:val="24"/>
          <w:lang w:val="uk-UA" w:eastAsia="uk-UA"/>
        </w:rPr>
      </w:pPr>
      <w:r w:rsidRPr="00741731">
        <w:rPr>
          <w:rStyle w:val="FontStyle13"/>
          <w:sz w:val="24"/>
          <w:szCs w:val="24"/>
          <w:lang w:val="uk-UA" w:eastAsia="uk-UA"/>
        </w:rPr>
        <w:t xml:space="preserve">здійснення в закритих приміщеннях будь-яких видів діяльності, що супроводжуються шумом, за умови, що виключають проникнення шуму в прилеглі приміщення, </w:t>
      </w:r>
      <w:r w:rsidR="00764CDF" w:rsidRPr="00741731">
        <w:rPr>
          <w:rStyle w:val="FontStyle11"/>
          <w:sz w:val="24"/>
          <w:szCs w:val="24"/>
          <w:lang w:val="uk-UA" w:eastAsia="uk-UA"/>
        </w:rPr>
        <w:t>в яких постійно</w:t>
      </w:r>
      <w:r w:rsidRPr="00741731">
        <w:rPr>
          <w:rStyle w:val="FontStyle11"/>
          <w:sz w:val="24"/>
          <w:szCs w:val="24"/>
          <w:lang w:val="uk-UA" w:eastAsia="uk-UA"/>
        </w:rPr>
        <w:t xml:space="preserve"> </w:t>
      </w:r>
      <w:r w:rsidRPr="00741731">
        <w:rPr>
          <w:rStyle w:val="FontStyle13"/>
          <w:sz w:val="24"/>
          <w:szCs w:val="24"/>
          <w:lang w:val="uk-UA" w:eastAsia="uk-UA"/>
        </w:rPr>
        <w:t>чи тимчасово перебувають люди;</w:t>
      </w:r>
    </w:p>
    <w:p w:rsidR="00B31CD3" w:rsidRPr="00741731" w:rsidRDefault="00B31CD3" w:rsidP="00741731">
      <w:pPr>
        <w:pStyle w:val="Style2"/>
        <w:widowControl/>
        <w:numPr>
          <w:ilvl w:val="0"/>
          <w:numId w:val="94"/>
        </w:numPr>
        <w:tabs>
          <w:tab w:val="left" w:pos="339"/>
        </w:tabs>
        <w:spacing w:before="240" w:line="240" w:lineRule="auto"/>
        <w:ind w:right="59"/>
        <w:rPr>
          <w:rStyle w:val="FontStyle13"/>
          <w:sz w:val="24"/>
          <w:szCs w:val="24"/>
          <w:lang w:val="uk-UA" w:eastAsia="uk-UA"/>
        </w:rPr>
      </w:pPr>
      <w:r w:rsidRPr="00741731">
        <w:rPr>
          <w:rStyle w:val="FontStyle13"/>
          <w:sz w:val="24"/>
          <w:szCs w:val="24"/>
          <w:lang w:val="uk-UA" w:eastAsia="uk-UA"/>
        </w:rPr>
        <w:t>здійснення в закритих приміщеннях будь-яких видів діяльності, що супроводжуються шумом, за умови, що виключають проникнення шуму за межі таких приміщень;</w:t>
      </w:r>
    </w:p>
    <w:p w:rsidR="00B31CD3" w:rsidRPr="00741731" w:rsidRDefault="00B31CD3" w:rsidP="00741731">
      <w:pPr>
        <w:pStyle w:val="Style2"/>
        <w:widowControl/>
        <w:numPr>
          <w:ilvl w:val="0"/>
          <w:numId w:val="94"/>
        </w:numPr>
        <w:tabs>
          <w:tab w:val="left" w:pos="339"/>
        </w:tabs>
        <w:spacing w:before="240" w:line="240" w:lineRule="auto"/>
        <w:ind w:right="59"/>
        <w:rPr>
          <w:rStyle w:val="FontStyle13"/>
          <w:sz w:val="24"/>
          <w:szCs w:val="24"/>
          <w:lang w:val="uk-UA" w:eastAsia="uk-UA"/>
        </w:rPr>
      </w:pPr>
      <w:r w:rsidRPr="00741731">
        <w:rPr>
          <w:rStyle w:val="FontStyle13"/>
          <w:sz w:val="24"/>
          <w:szCs w:val="24"/>
          <w:lang w:val="uk-UA" w:eastAsia="uk-UA"/>
        </w:rPr>
        <w:t>попередження та/або ліквідації наслідків аварій, стихійного лиха, інших надзвичайних ситуацій;</w:t>
      </w:r>
    </w:p>
    <w:p w:rsidR="00B31CD3" w:rsidRPr="00741731" w:rsidRDefault="00B31CD3" w:rsidP="00741731">
      <w:pPr>
        <w:pStyle w:val="Style2"/>
        <w:widowControl/>
        <w:numPr>
          <w:ilvl w:val="0"/>
          <w:numId w:val="95"/>
        </w:numPr>
        <w:tabs>
          <w:tab w:val="left" w:pos="263"/>
        </w:tabs>
        <w:spacing w:before="240" w:line="240" w:lineRule="auto"/>
        <w:rPr>
          <w:rStyle w:val="FontStyle13"/>
          <w:sz w:val="24"/>
          <w:szCs w:val="24"/>
          <w:lang w:val="uk-UA" w:eastAsia="uk-UA"/>
        </w:rPr>
      </w:pPr>
      <w:r w:rsidRPr="00741731">
        <w:rPr>
          <w:rStyle w:val="FontStyle13"/>
          <w:sz w:val="24"/>
          <w:szCs w:val="24"/>
          <w:lang w:val="uk-UA" w:eastAsia="uk-UA"/>
        </w:rPr>
        <w:t>надання невідкладної допомоги, попередження або припинення правопорушень;</w:t>
      </w:r>
    </w:p>
    <w:p w:rsidR="00B31CD3" w:rsidRPr="00741731" w:rsidRDefault="00B31CD3" w:rsidP="00741731">
      <w:pPr>
        <w:pStyle w:val="Style2"/>
        <w:widowControl/>
        <w:numPr>
          <w:ilvl w:val="0"/>
          <w:numId w:val="95"/>
        </w:numPr>
        <w:tabs>
          <w:tab w:val="left" w:pos="263"/>
        </w:tabs>
        <w:spacing w:before="240" w:line="240" w:lineRule="auto"/>
        <w:rPr>
          <w:rStyle w:val="FontStyle13"/>
          <w:sz w:val="24"/>
          <w:szCs w:val="24"/>
          <w:lang w:val="uk-UA" w:eastAsia="uk-UA"/>
        </w:rPr>
      </w:pPr>
      <w:r w:rsidRPr="00741731">
        <w:rPr>
          <w:rStyle w:val="FontStyle13"/>
          <w:sz w:val="24"/>
          <w:szCs w:val="24"/>
          <w:lang w:val="uk-UA" w:eastAsia="uk-UA"/>
        </w:rPr>
        <w:t>попередження крадіжок, пожеж, а також виконання завдань цивільної оборони;</w:t>
      </w:r>
    </w:p>
    <w:p w:rsidR="00B31CD3" w:rsidRPr="00741731" w:rsidRDefault="00B31CD3" w:rsidP="00741731">
      <w:pPr>
        <w:pStyle w:val="Style2"/>
        <w:widowControl/>
        <w:numPr>
          <w:ilvl w:val="0"/>
          <w:numId w:val="95"/>
        </w:numPr>
        <w:tabs>
          <w:tab w:val="left" w:pos="263"/>
        </w:tabs>
        <w:spacing w:before="240" w:line="240" w:lineRule="auto"/>
        <w:ind w:right="59"/>
        <w:rPr>
          <w:rStyle w:val="FontStyle13"/>
          <w:sz w:val="24"/>
          <w:szCs w:val="24"/>
          <w:lang w:val="uk-UA" w:eastAsia="uk-UA"/>
        </w:rPr>
      </w:pPr>
      <w:r w:rsidRPr="00741731">
        <w:rPr>
          <w:rStyle w:val="FontStyle13"/>
          <w:sz w:val="24"/>
          <w:szCs w:val="24"/>
          <w:lang w:val="uk-UA" w:eastAsia="uk-UA"/>
        </w:rPr>
        <w:t>проведення зборів, мітингів, демонстрацій, походів, інших масових заходів, про які завчасно сповіщено орган виконавчої влади чи орган місцевого самоврядування,</w:t>
      </w:r>
    </w:p>
    <w:p w:rsidR="00B31CD3" w:rsidRPr="00741731" w:rsidRDefault="00B31CD3" w:rsidP="00741731">
      <w:pPr>
        <w:pStyle w:val="Style2"/>
        <w:widowControl/>
        <w:numPr>
          <w:ilvl w:val="0"/>
          <w:numId w:val="95"/>
        </w:numPr>
        <w:tabs>
          <w:tab w:val="left" w:pos="263"/>
        </w:tabs>
        <w:spacing w:before="240" w:line="240" w:lineRule="auto"/>
        <w:ind w:right="59"/>
        <w:rPr>
          <w:lang w:val="uk-UA"/>
        </w:rPr>
      </w:pPr>
      <w:r w:rsidRPr="00741731">
        <w:rPr>
          <w:rStyle w:val="FontStyle13"/>
          <w:sz w:val="24"/>
          <w:szCs w:val="24"/>
          <w:lang w:val="uk-UA" w:eastAsia="uk-UA"/>
        </w:rPr>
        <w:t>роботи обладнання і механізмів, що забезпечують життєдіяльність жилих і</w:t>
      </w:r>
      <w:r w:rsidR="00741731" w:rsidRPr="00741731">
        <w:rPr>
          <w:rStyle w:val="FontStyle13"/>
          <w:sz w:val="24"/>
          <w:szCs w:val="24"/>
          <w:lang w:val="uk-UA" w:eastAsia="uk-UA"/>
        </w:rPr>
        <w:t xml:space="preserve"> громадських будівель, за умов в</w:t>
      </w:r>
      <w:r w:rsidRPr="00741731">
        <w:rPr>
          <w:rStyle w:val="FontStyle13"/>
          <w:sz w:val="24"/>
          <w:szCs w:val="24"/>
          <w:lang w:val="uk-UA" w:eastAsia="uk-UA"/>
        </w:rPr>
        <w:t>життя невідкладних заходів щодо максимального обмеження проникнення шуму в прилеглі приміщення, в яких постійно чи тимчасово перебувають люди</w:t>
      </w:r>
      <w:r w:rsidR="00741731">
        <w:rPr>
          <w:rStyle w:val="FontStyle13"/>
          <w:sz w:val="24"/>
          <w:szCs w:val="24"/>
          <w:lang w:val="uk-UA" w:eastAsia="uk-UA"/>
        </w:rPr>
        <w:t>;</w:t>
      </w:r>
    </w:p>
    <w:p w:rsidR="00B31CD3" w:rsidRPr="00741731" w:rsidRDefault="00B31CD3" w:rsidP="00741731">
      <w:pPr>
        <w:pStyle w:val="Style2"/>
        <w:widowControl/>
        <w:numPr>
          <w:ilvl w:val="0"/>
          <w:numId w:val="96"/>
        </w:numPr>
        <w:tabs>
          <w:tab w:val="left" w:pos="339"/>
        </w:tabs>
        <w:spacing w:before="240" w:line="240" w:lineRule="auto"/>
        <w:ind w:left="8" w:right="51"/>
        <w:rPr>
          <w:rStyle w:val="FontStyle13"/>
          <w:sz w:val="24"/>
          <w:szCs w:val="24"/>
          <w:lang w:val="uk-UA" w:eastAsia="uk-UA"/>
        </w:rPr>
      </w:pPr>
      <w:r w:rsidRPr="00741731">
        <w:rPr>
          <w:rStyle w:val="FontStyle13"/>
          <w:sz w:val="24"/>
          <w:szCs w:val="24"/>
          <w:lang w:val="uk-UA" w:eastAsia="uk-UA"/>
        </w:rPr>
        <w:lastRenderedPageBreak/>
        <w:t>відзначення встановлених законом святкових і неробочих днів, Дня міста, інших свят відповідно до рішення міської ради, проведення спортивних змагань;</w:t>
      </w:r>
    </w:p>
    <w:p w:rsidR="00B31CD3" w:rsidRPr="00741731" w:rsidRDefault="00B31CD3" w:rsidP="00741731">
      <w:pPr>
        <w:pStyle w:val="Style2"/>
        <w:widowControl/>
        <w:numPr>
          <w:ilvl w:val="0"/>
          <w:numId w:val="96"/>
        </w:numPr>
        <w:tabs>
          <w:tab w:val="left" w:pos="339"/>
        </w:tabs>
        <w:spacing w:before="240" w:line="240" w:lineRule="auto"/>
        <w:ind w:left="8" w:right="59"/>
        <w:rPr>
          <w:rStyle w:val="FontStyle13"/>
          <w:sz w:val="24"/>
          <w:szCs w:val="24"/>
          <w:lang w:val="uk-UA" w:eastAsia="uk-UA"/>
        </w:rPr>
      </w:pPr>
      <w:r w:rsidRPr="00741731">
        <w:rPr>
          <w:rStyle w:val="FontStyle13"/>
          <w:sz w:val="24"/>
          <w:szCs w:val="24"/>
          <w:lang w:val="uk-UA" w:eastAsia="uk-UA"/>
        </w:rPr>
        <w:t>проведення салютів, феєрверків, інших заходів із використанням вибухових речовин і піротехнічних засобів у заборонени</w:t>
      </w:r>
      <w:r w:rsidR="00741731" w:rsidRPr="00741731">
        <w:rPr>
          <w:rStyle w:val="FontStyle13"/>
          <w:sz w:val="24"/>
          <w:szCs w:val="24"/>
          <w:lang w:val="uk-UA" w:eastAsia="uk-UA"/>
        </w:rPr>
        <w:t>й час з письмовим погодженням з</w:t>
      </w:r>
      <w:r w:rsidRPr="00741731">
        <w:rPr>
          <w:rStyle w:val="FontStyle13"/>
          <w:sz w:val="24"/>
          <w:szCs w:val="24"/>
          <w:lang w:val="uk-UA" w:eastAsia="uk-UA"/>
        </w:rPr>
        <w:t xml:space="preserve"> </w:t>
      </w:r>
      <w:r w:rsidR="00741731" w:rsidRPr="00741731">
        <w:rPr>
          <w:rStyle w:val="FontStyle13"/>
          <w:sz w:val="24"/>
          <w:szCs w:val="24"/>
          <w:lang w:val="uk-UA" w:eastAsia="uk-UA"/>
        </w:rPr>
        <w:t>виконавчим комітетом</w:t>
      </w:r>
      <w:r w:rsidRPr="00741731">
        <w:rPr>
          <w:rStyle w:val="FontStyle13"/>
          <w:sz w:val="24"/>
          <w:szCs w:val="24"/>
          <w:lang w:val="uk-UA" w:eastAsia="uk-UA"/>
        </w:rPr>
        <w:t xml:space="preserve"> міської ради.</w:t>
      </w:r>
    </w:p>
    <w:p w:rsidR="00676736" w:rsidRPr="00A75D2C" w:rsidRDefault="00C2546F" w:rsidP="00741731">
      <w:pPr>
        <w:pStyle w:val="Style2"/>
        <w:widowControl/>
        <w:spacing w:before="240" w:line="240" w:lineRule="auto"/>
        <w:rPr>
          <w:rStyle w:val="FontStyle11"/>
          <w:b/>
          <w:sz w:val="24"/>
          <w:szCs w:val="24"/>
          <w:lang w:val="uk-UA" w:eastAsia="uk-UA"/>
        </w:rPr>
      </w:pPr>
      <w:r w:rsidRPr="00A75D2C">
        <w:rPr>
          <w:rStyle w:val="FontStyle11"/>
          <w:b/>
          <w:sz w:val="24"/>
          <w:szCs w:val="24"/>
          <w:lang w:val="uk-UA" w:eastAsia="uk-UA"/>
        </w:rPr>
        <w:t>Розділ 8</w:t>
      </w:r>
      <w:r w:rsidR="009D751A" w:rsidRPr="00A75D2C">
        <w:rPr>
          <w:rStyle w:val="FontStyle11"/>
          <w:b/>
          <w:sz w:val="24"/>
          <w:szCs w:val="24"/>
          <w:lang w:val="uk-UA" w:eastAsia="uk-UA"/>
        </w:rPr>
        <w:t>.</w:t>
      </w:r>
      <w:r w:rsidR="00676736" w:rsidRPr="00A75D2C">
        <w:rPr>
          <w:rStyle w:val="FontStyle11"/>
          <w:b/>
          <w:sz w:val="24"/>
          <w:szCs w:val="24"/>
          <w:lang w:val="uk-UA" w:eastAsia="uk-UA"/>
        </w:rPr>
        <w:t xml:space="preserve"> Контроль у сфері благ</w:t>
      </w:r>
      <w:r w:rsidR="0004315B">
        <w:rPr>
          <w:rStyle w:val="FontStyle11"/>
          <w:b/>
          <w:sz w:val="24"/>
          <w:szCs w:val="24"/>
          <w:lang w:val="uk-UA" w:eastAsia="uk-UA"/>
        </w:rPr>
        <w:t>оустрою території міста Попасна</w:t>
      </w:r>
    </w:p>
    <w:p w:rsidR="00A75D2C" w:rsidRPr="00A75D2C" w:rsidRDefault="00A75D2C" w:rsidP="00A75D2C">
      <w:pPr>
        <w:pStyle w:val="rvps2"/>
        <w:shd w:val="clear" w:color="auto" w:fill="FFFFFF"/>
        <w:spacing w:before="240" w:beforeAutospacing="0" w:after="150" w:afterAutospacing="0"/>
        <w:jc w:val="both"/>
        <w:rPr>
          <w:color w:val="000000"/>
          <w:lang w:val="uk-UA"/>
        </w:rPr>
      </w:pPr>
      <w:r w:rsidRPr="00A75D2C">
        <w:rPr>
          <w:color w:val="000000"/>
          <w:lang w:val="uk-UA"/>
        </w:rPr>
        <w:t>8.1. Контроль у сфері благоустрою населеного пункту спрямований на забезпечення дотримання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а також громадянами, у тому числі іноземцями та особами без громадянства, вимог Закону України «Про благоустрій населених пунктів», інших нормативно-правових актів, у тому числі цих Типових правил.</w:t>
      </w:r>
    </w:p>
    <w:p w:rsidR="00A75D2C" w:rsidRPr="00A75D2C" w:rsidRDefault="00A75D2C" w:rsidP="00A75D2C">
      <w:pPr>
        <w:pStyle w:val="rvps2"/>
        <w:shd w:val="clear" w:color="auto" w:fill="FFFFFF"/>
        <w:spacing w:before="240" w:beforeAutospacing="0" w:after="150" w:afterAutospacing="0"/>
        <w:jc w:val="both"/>
        <w:rPr>
          <w:color w:val="000000"/>
          <w:lang w:val="uk-UA"/>
        </w:rPr>
      </w:pPr>
      <w:bookmarkStart w:id="61" w:name="n192"/>
      <w:bookmarkEnd w:id="61"/>
      <w:r w:rsidRPr="00A75D2C">
        <w:rPr>
          <w:color w:val="000000"/>
          <w:lang w:val="uk-UA"/>
        </w:rPr>
        <w:t>8.2. Самоврядний контроль за станом благоустрою міста здійснюється відповідно до статті 40</w:t>
      </w:r>
      <w:r>
        <w:rPr>
          <w:color w:val="000000"/>
          <w:lang w:val="uk-UA"/>
        </w:rPr>
        <w:t xml:space="preserve"> </w:t>
      </w:r>
      <w:r w:rsidRPr="00A75D2C">
        <w:rPr>
          <w:color w:val="000000"/>
          <w:lang w:val="uk-UA"/>
        </w:rPr>
        <w:t>Закону України «Про благоустрій населених пунктів».</w:t>
      </w:r>
    </w:p>
    <w:p w:rsidR="00A75D2C" w:rsidRPr="00A75D2C" w:rsidRDefault="00A75D2C" w:rsidP="00A75D2C">
      <w:pPr>
        <w:pStyle w:val="rvps2"/>
        <w:shd w:val="clear" w:color="auto" w:fill="FFFFFF"/>
        <w:spacing w:before="240" w:beforeAutospacing="0" w:after="150" w:afterAutospacing="0"/>
        <w:jc w:val="both"/>
        <w:rPr>
          <w:color w:val="000000"/>
          <w:lang w:val="uk-UA"/>
        </w:rPr>
      </w:pPr>
      <w:bookmarkStart w:id="62" w:name="n193"/>
      <w:bookmarkEnd w:id="62"/>
      <w:r w:rsidRPr="00A75D2C">
        <w:rPr>
          <w:color w:val="000000"/>
          <w:lang w:val="uk-UA"/>
        </w:rPr>
        <w:t>8.3. Для здійснення контролю за станом благоустрою населених пунктів, виконанням вимог цих Типових правил та правил благоустрою населеного пункту, затверджених органами місцевого самоврядування, в тому числі організації озеленення, охорони зелених насаджень і водойм, створення місць відпочинку громадян, утримання в належному стані закріплених за підприємствами, установами, організаціями територій, сільські, селищні, міські ради відповідно до статті 40 Закону України «Про благоустрій населених пунктів» можуть утворювати інспекції з благоустрою населених пунктів.</w:t>
      </w:r>
    </w:p>
    <w:p w:rsidR="00A75D2C" w:rsidRPr="00A75D2C" w:rsidRDefault="00A75D2C" w:rsidP="00A75D2C">
      <w:pPr>
        <w:pStyle w:val="rvps2"/>
        <w:shd w:val="clear" w:color="auto" w:fill="FFFFFF"/>
        <w:spacing w:before="240" w:beforeAutospacing="0" w:after="150" w:afterAutospacing="0"/>
        <w:jc w:val="both"/>
        <w:rPr>
          <w:color w:val="000000"/>
          <w:lang w:val="uk-UA"/>
        </w:rPr>
      </w:pPr>
      <w:bookmarkStart w:id="63" w:name="n194"/>
      <w:bookmarkEnd w:id="63"/>
      <w:r w:rsidRPr="00A75D2C">
        <w:rPr>
          <w:color w:val="000000"/>
          <w:lang w:val="uk-UA"/>
        </w:rPr>
        <w:t>8.4. Громадський контроль у сфері благоустрою населеного пункту здійснюється відповідно до статті 41 Закону України «Про благоустрій населених пунктів».</w:t>
      </w:r>
    </w:p>
    <w:p w:rsidR="00676736" w:rsidRPr="00883A3F" w:rsidRDefault="00C2546F" w:rsidP="00883A3F">
      <w:pPr>
        <w:pStyle w:val="Style3"/>
        <w:widowControl/>
        <w:spacing w:before="240" w:line="240" w:lineRule="auto"/>
        <w:ind w:left="14" w:right="14"/>
        <w:jc w:val="both"/>
        <w:rPr>
          <w:rStyle w:val="FontStyle11"/>
          <w:b/>
          <w:sz w:val="24"/>
          <w:szCs w:val="24"/>
          <w:lang w:val="uk-UA" w:eastAsia="uk-UA"/>
        </w:rPr>
      </w:pPr>
      <w:r w:rsidRPr="00883A3F">
        <w:rPr>
          <w:rStyle w:val="FontStyle11"/>
          <w:b/>
          <w:sz w:val="24"/>
          <w:szCs w:val="24"/>
          <w:lang w:val="uk-UA" w:eastAsia="uk-UA"/>
        </w:rPr>
        <w:t>Розділ 9</w:t>
      </w:r>
      <w:r w:rsidR="00676736" w:rsidRPr="00883A3F">
        <w:rPr>
          <w:rStyle w:val="FontStyle11"/>
          <w:b/>
          <w:sz w:val="24"/>
          <w:szCs w:val="24"/>
          <w:lang w:val="uk-UA" w:eastAsia="uk-UA"/>
        </w:rPr>
        <w:t>. Відповідальність громадян та юридичних осіб за порушення Правил благоустрою території міста П</w:t>
      </w:r>
      <w:r w:rsidR="0004315B">
        <w:rPr>
          <w:rStyle w:val="FontStyle11"/>
          <w:b/>
          <w:sz w:val="24"/>
          <w:szCs w:val="24"/>
          <w:lang w:val="uk-UA" w:eastAsia="uk-UA"/>
        </w:rPr>
        <w:t>опасна</w:t>
      </w:r>
    </w:p>
    <w:p w:rsidR="00676736" w:rsidRPr="00883A3F" w:rsidRDefault="00883A3F" w:rsidP="003056E8">
      <w:pPr>
        <w:pStyle w:val="Style2"/>
        <w:widowControl/>
        <w:tabs>
          <w:tab w:val="left" w:pos="482"/>
        </w:tabs>
        <w:spacing w:before="240" w:line="240" w:lineRule="auto"/>
        <w:ind w:right="7"/>
        <w:rPr>
          <w:rStyle w:val="FontStyle12"/>
          <w:b w:val="0"/>
          <w:sz w:val="24"/>
          <w:szCs w:val="24"/>
          <w:lang w:val="uk-UA" w:eastAsia="uk-UA"/>
        </w:rPr>
      </w:pPr>
      <w:r w:rsidRPr="00883A3F">
        <w:rPr>
          <w:rStyle w:val="FontStyle12"/>
          <w:b w:val="0"/>
          <w:sz w:val="24"/>
          <w:szCs w:val="24"/>
          <w:lang w:val="uk-UA" w:eastAsia="uk-UA"/>
        </w:rPr>
        <w:t xml:space="preserve">9.1. </w:t>
      </w:r>
      <w:r w:rsidR="00676736" w:rsidRPr="00883A3F">
        <w:rPr>
          <w:rStyle w:val="FontStyle12"/>
          <w:b w:val="0"/>
          <w:sz w:val="24"/>
          <w:szCs w:val="24"/>
          <w:lang w:val="uk-UA" w:eastAsia="uk-UA"/>
        </w:rPr>
        <w:t>Невиконання або порушення перед</w:t>
      </w:r>
      <w:r>
        <w:rPr>
          <w:rStyle w:val="FontStyle12"/>
          <w:b w:val="0"/>
          <w:sz w:val="24"/>
          <w:szCs w:val="24"/>
          <w:lang w:val="uk-UA" w:eastAsia="uk-UA"/>
        </w:rPr>
        <w:t>бачених Правилами вимог та обов’</w:t>
      </w:r>
      <w:r w:rsidR="00676736" w:rsidRPr="00883A3F">
        <w:rPr>
          <w:rStyle w:val="FontStyle12"/>
          <w:b w:val="0"/>
          <w:sz w:val="24"/>
          <w:szCs w:val="24"/>
          <w:lang w:val="uk-UA" w:eastAsia="uk-UA"/>
        </w:rPr>
        <w:t>язків вважається порушенням цих Правил. За порушення цих Правил винні особи несуть відповідальність, встановлену Кодексом України про адміністрати</w:t>
      </w:r>
      <w:r w:rsidR="00FD30F3">
        <w:rPr>
          <w:rStyle w:val="FontStyle12"/>
          <w:b w:val="0"/>
          <w:sz w:val="24"/>
          <w:szCs w:val="24"/>
          <w:lang w:val="uk-UA" w:eastAsia="uk-UA"/>
        </w:rPr>
        <w:t xml:space="preserve">вні правопорушення та Додатком </w:t>
      </w:r>
      <w:r w:rsidR="00676736" w:rsidRPr="00883A3F">
        <w:rPr>
          <w:rStyle w:val="FontStyle12"/>
          <w:b w:val="0"/>
          <w:sz w:val="24"/>
          <w:szCs w:val="24"/>
          <w:lang w:val="uk-UA" w:eastAsia="uk-UA"/>
        </w:rPr>
        <w:t>1 до цих Правил, Законом України «Про благоустрій населених пунктів», цими Правилами, іншими нормативно-правовими акта</w:t>
      </w:r>
      <w:r w:rsidR="005B4D11" w:rsidRPr="00883A3F">
        <w:rPr>
          <w:rStyle w:val="FontStyle12"/>
          <w:b w:val="0"/>
          <w:sz w:val="24"/>
          <w:szCs w:val="24"/>
          <w:lang w:val="uk-UA" w:eastAsia="uk-UA"/>
        </w:rPr>
        <w:t>ми та рішеннями Попаснянської</w:t>
      </w:r>
      <w:r w:rsidR="00676736" w:rsidRPr="00883A3F">
        <w:rPr>
          <w:rStyle w:val="FontStyle12"/>
          <w:b w:val="0"/>
          <w:sz w:val="24"/>
          <w:szCs w:val="24"/>
          <w:lang w:val="uk-UA" w:eastAsia="uk-UA"/>
        </w:rPr>
        <w:t xml:space="preserve"> міської ради.</w:t>
      </w:r>
    </w:p>
    <w:p w:rsidR="00A81A50" w:rsidRPr="00883A3F" w:rsidRDefault="00883A3F" w:rsidP="003056E8">
      <w:pPr>
        <w:pStyle w:val="Style3"/>
        <w:widowControl/>
        <w:spacing w:before="240" w:line="240" w:lineRule="auto"/>
        <w:ind w:right="8"/>
        <w:jc w:val="both"/>
        <w:rPr>
          <w:rStyle w:val="FontStyle11"/>
          <w:b/>
          <w:sz w:val="24"/>
          <w:szCs w:val="24"/>
          <w:lang w:val="uk-UA" w:eastAsia="uk-UA"/>
        </w:rPr>
      </w:pPr>
      <w:r>
        <w:rPr>
          <w:rStyle w:val="FontStyle11"/>
          <w:b/>
          <w:sz w:val="24"/>
          <w:szCs w:val="24"/>
          <w:lang w:val="uk-UA" w:eastAsia="uk-UA"/>
        </w:rPr>
        <w:t>Розділ 10</w:t>
      </w:r>
      <w:r w:rsidR="00A81A50" w:rsidRPr="00883A3F">
        <w:rPr>
          <w:rStyle w:val="FontStyle11"/>
          <w:b/>
          <w:sz w:val="24"/>
          <w:szCs w:val="24"/>
          <w:lang w:val="uk-UA" w:eastAsia="uk-UA"/>
        </w:rPr>
        <w:t xml:space="preserve">. Порядок внесення змін та доповнень до Правил благоустрою території міста </w:t>
      </w:r>
      <w:r w:rsidR="0004315B">
        <w:rPr>
          <w:rStyle w:val="FontStyle11"/>
          <w:b/>
          <w:sz w:val="24"/>
          <w:szCs w:val="24"/>
          <w:lang w:val="uk-UA" w:eastAsia="uk-UA"/>
        </w:rPr>
        <w:t>Попасна</w:t>
      </w:r>
    </w:p>
    <w:p w:rsidR="00A81A50" w:rsidRPr="00883A3F" w:rsidRDefault="00883A3F" w:rsidP="00883A3F">
      <w:pPr>
        <w:pStyle w:val="Style4"/>
        <w:widowControl/>
        <w:spacing w:before="240" w:line="240" w:lineRule="auto"/>
        <w:ind w:right="8"/>
        <w:jc w:val="both"/>
        <w:rPr>
          <w:rStyle w:val="FontStyle12"/>
          <w:b w:val="0"/>
          <w:sz w:val="24"/>
          <w:szCs w:val="24"/>
          <w:lang w:val="uk-UA" w:eastAsia="uk-UA"/>
        </w:rPr>
      </w:pPr>
      <w:r>
        <w:rPr>
          <w:rStyle w:val="FontStyle12"/>
          <w:b w:val="0"/>
          <w:sz w:val="24"/>
          <w:szCs w:val="24"/>
          <w:lang w:val="uk-UA" w:eastAsia="uk-UA"/>
        </w:rPr>
        <w:t>10</w:t>
      </w:r>
      <w:r w:rsidR="00C2546F" w:rsidRPr="00883A3F">
        <w:rPr>
          <w:rStyle w:val="FontStyle12"/>
          <w:b w:val="0"/>
          <w:sz w:val="24"/>
          <w:szCs w:val="24"/>
          <w:lang w:val="uk-UA" w:eastAsia="uk-UA"/>
        </w:rPr>
        <w:t>.1</w:t>
      </w:r>
      <w:r w:rsidRPr="00883A3F">
        <w:rPr>
          <w:rStyle w:val="FontStyle12"/>
          <w:b w:val="0"/>
          <w:sz w:val="24"/>
          <w:szCs w:val="24"/>
          <w:lang w:val="uk-UA" w:eastAsia="uk-UA"/>
        </w:rPr>
        <w:t>.</w:t>
      </w:r>
      <w:r w:rsidR="00C2546F" w:rsidRPr="00883A3F">
        <w:rPr>
          <w:rStyle w:val="FontStyle12"/>
          <w:b w:val="0"/>
          <w:sz w:val="24"/>
          <w:szCs w:val="24"/>
          <w:lang w:val="uk-UA" w:eastAsia="uk-UA"/>
        </w:rPr>
        <w:t xml:space="preserve"> </w:t>
      </w:r>
      <w:r w:rsidR="00A81A50" w:rsidRPr="00883A3F">
        <w:rPr>
          <w:rStyle w:val="FontStyle12"/>
          <w:b w:val="0"/>
          <w:sz w:val="24"/>
          <w:szCs w:val="24"/>
          <w:lang w:val="uk-UA" w:eastAsia="uk-UA"/>
        </w:rPr>
        <w:t xml:space="preserve">Зміни та доповнення до Правил вносяться шляхом прийняття відповідного рішення </w:t>
      </w:r>
      <w:r w:rsidRPr="00883A3F">
        <w:rPr>
          <w:rStyle w:val="FontStyle12"/>
          <w:b w:val="0"/>
          <w:sz w:val="24"/>
          <w:szCs w:val="24"/>
          <w:lang w:val="uk-UA" w:eastAsia="uk-UA"/>
        </w:rPr>
        <w:t xml:space="preserve">Попаснянської міської ради в порядку, передбаченому Законом України </w:t>
      </w:r>
      <w:r w:rsidRPr="00883A3F">
        <w:rPr>
          <w:lang w:val="uk-UA"/>
        </w:rPr>
        <w:t>«Про засади здійснення державної регуляторної політики в сфері господарської діяльності».</w:t>
      </w:r>
    </w:p>
    <w:p w:rsidR="00936A56" w:rsidRPr="00CA2899" w:rsidRDefault="00936A56" w:rsidP="00FF293B">
      <w:pPr>
        <w:pStyle w:val="Style2"/>
        <w:widowControl/>
        <w:tabs>
          <w:tab w:val="left" w:pos="130"/>
        </w:tabs>
        <w:spacing w:before="122" w:line="240" w:lineRule="auto"/>
        <w:ind w:right="7"/>
        <w:rPr>
          <w:rStyle w:val="FontStyle41"/>
          <w:sz w:val="24"/>
          <w:szCs w:val="24"/>
          <w:lang w:val="uk-UA" w:eastAsia="uk-UA"/>
        </w:rPr>
      </w:pPr>
    </w:p>
    <w:p w:rsidR="0075293B" w:rsidRDefault="0075293B" w:rsidP="00FF293B">
      <w:pPr>
        <w:jc w:val="both"/>
        <w:rPr>
          <w:lang w:val="uk-UA"/>
        </w:rPr>
      </w:pPr>
    </w:p>
    <w:p w:rsidR="000F22B1" w:rsidRPr="00601188" w:rsidRDefault="000F22B1" w:rsidP="00601188">
      <w:pPr>
        <w:jc w:val="both"/>
        <w:rPr>
          <w:b/>
          <w:lang w:val="uk-UA"/>
        </w:rPr>
      </w:pPr>
      <w:r>
        <w:rPr>
          <w:lang w:val="uk-UA"/>
        </w:rPr>
        <w:tab/>
      </w:r>
      <w:r w:rsidR="00601188" w:rsidRPr="00601188">
        <w:rPr>
          <w:b/>
          <w:lang w:val="uk-UA"/>
        </w:rPr>
        <w:t>Міський голова</w:t>
      </w:r>
      <w:r w:rsidR="00601188" w:rsidRPr="00601188">
        <w:rPr>
          <w:b/>
          <w:lang w:val="uk-UA"/>
        </w:rPr>
        <w:tab/>
      </w:r>
      <w:r w:rsidR="00601188" w:rsidRPr="00601188">
        <w:rPr>
          <w:b/>
          <w:lang w:val="uk-UA"/>
        </w:rPr>
        <w:tab/>
      </w:r>
      <w:r w:rsidR="00601188" w:rsidRPr="00601188">
        <w:rPr>
          <w:b/>
          <w:lang w:val="uk-UA"/>
        </w:rPr>
        <w:tab/>
      </w:r>
      <w:r w:rsidR="00601188" w:rsidRPr="00601188">
        <w:rPr>
          <w:b/>
          <w:lang w:val="uk-UA"/>
        </w:rPr>
        <w:tab/>
      </w:r>
      <w:r w:rsidR="00601188" w:rsidRPr="00601188">
        <w:rPr>
          <w:b/>
          <w:lang w:val="uk-UA"/>
        </w:rPr>
        <w:tab/>
      </w:r>
      <w:r w:rsidR="00601188" w:rsidRPr="00601188">
        <w:rPr>
          <w:b/>
          <w:lang w:val="uk-UA"/>
        </w:rPr>
        <w:tab/>
      </w:r>
      <w:r w:rsidR="00601188" w:rsidRPr="00601188">
        <w:rPr>
          <w:b/>
          <w:lang w:val="uk-UA"/>
        </w:rPr>
        <w:tab/>
      </w:r>
      <w:r w:rsidR="00601188">
        <w:rPr>
          <w:b/>
          <w:lang w:val="uk-UA"/>
        </w:rPr>
        <w:t xml:space="preserve">         </w:t>
      </w:r>
      <w:r w:rsidR="00601188" w:rsidRPr="00601188">
        <w:rPr>
          <w:b/>
          <w:lang w:val="uk-UA"/>
        </w:rPr>
        <w:t>Ю.І. Онищенко</w:t>
      </w:r>
    </w:p>
    <w:p w:rsidR="00D31BE1" w:rsidRDefault="00D31BE1" w:rsidP="00FF293B">
      <w:pPr>
        <w:jc w:val="both"/>
        <w:rPr>
          <w:lang w:val="uk-UA"/>
        </w:rPr>
      </w:pPr>
    </w:p>
    <w:p w:rsidR="00D31BE1" w:rsidRDefault="00D31BE1" w:rsidP="00FF293B">
      <w:pPr>
        <w:jc w:val="both"/>
        <w:rPr>
          <w:lang w:val="uk-UA"/>
        </w:rPr>
      </w:pPr>
    </w:p>
    <w:p w:rsidR="00D31BE1" w:rsidRDefault="00D31BE1" w:rsidP="00FF293B">
      <w:pPr>
        <w:jc w:val="both"/>
        <w:rPr>
          <w:lang w:val="uk-UA"/>
        </w:rPr>
      </w:pPr>
    </w:p>
    <w:p w:rsidR="00D31BE1" w:rsidRDefault="00D31BE1" w:rsidP="00FF293B">
      <w:pPr>
        <w:jc w:val="both"/>
        <w:rPr>
          <w:lang w:val="uk-UA"/>
        </w:rPr>
      </w:pPr>
    </w:p>
    <w:p w:rsidR="008E15C2" w:rsidRDefault="008E15C2" w:rsidP="00FF293B">
      <w:pPr>
        <w:jc w:val="both"/>
        <w:rPr>
          <w:lang w:val="uk-UA"/>
        </w:rPr>
      </w:pPr>
    </w:p>
    <w:p w:rsidR="00D31BE1" w:rsidRDefault="00FD2CC8" w:rsidP="00972B37">
      <w:pPr>
        <w:ind w:firstLine="7088"/>
        <w:rPr>
          <w:rStyle w:val="FontStyle11"/>
          <w:lang w:val="uk-UA" w:eastAsia="uk-UA"/>
        </w:rPr>
      </w:pPr>
      <w:r>
        <w:rPr>
          <w:rStyle w:val="FontStyle11"/>
          <w:lang w:val="uk-UA" w:eastAsia="uk-UA"/>
        </w:rPr>
        <w:lastRenderedPageBreak/>
        <w:t>Д</w:t>
      </w:r>
      <w:r w:rsidR="00D06D4B">
        <w:rPr>
          <w:rStyle w:val="FontStyle11"/>
          <w:lang w:val="uk-UA" w:eastAsia="uk-UA"/>
        </w:rPr>
        <w:t>одаток 1</w:t>
      </w:r>
    </w:p>
    <w:p w:rsidR="00D31BE1" w:rsidRDefault="00D06D4B" w:rsidP="00972B37">
      <w:pPr>
        <w:ind w:firstLine="7088"/>
        <w:rPr>
          <w:rStyle w:val="FontStyle11"/>
          <w:lang w:val="uk-UA" w:eastAsia="uk-UA"/>
        </w:rPr>
      </w:pPr>
      <w:r>
        <w:rPr>
          <w:rStyle w:val="FontStyle11"/>
          <w:lang w:val="uk-UA" w:eastAsia="uk-UA"/>
        </w:rPr>
        <w:t>до Правил благоустрою</w:t>
      </w:r>
    </w:p>
    <w:p w:rsidR="00D31BE1" w:rsidRDefault="00451E45" w:rsidP="00972B37">
      <w:pPr>
        <w:ind w:firstLine="7088"/>
        <w:rPr>
          <w:rStyle w:val="FontStyle11"/>
          <w:lang w:val="uk-UA" w:eastAsia="uk-UA"/>
        </w:rPr>
      </w:pPr>
      <w:r>
        <w:rPr>
          <w:rStyle w:val="FontStyle11"/>
          <w:lang w:val="uk-UA" w:eastAsia="uk-UA"/>
        </w:rPr>
        <w:t>території міста Попасна</w:t>
      </w:r>
    </w:p>
    <w:p w:rsidR="00D31BE1" w:rsidRDefault="00D31BE1" w:rsidP="00D31BE1">
      <w:pPr>
        <w:rPr>
          <w:rStyle w:val="FontStyle11"/>
          <w:lang w:val="uk-UA" w:eastAsia="uk-UA"/>
        </w:rPr>
      </w:pPr>
    </w:p>
    <w:p w:rsidR="00D31BE1" w:rsidRDefault="00D31BE1" w:rsidP="00D31BE1">
      <w:pPr>
        <w:rPr>
          <w:rStyle w:val="FontStyle11"/>
          <w:lang w:val="uk-UA" w:eastAsia="uk-UA"/>
        </w:rPr>
      </w:pPr>
    </w:p>
    <w:p w:rsidR="00D31BE1" w:rsidRDefault="00D31BE1" w:rsidP="00D31BE1">
      <w:pPr>
        <w:jc w:val="center"/>
        <w:rPr>
          <w:rStyle w:val="FontStyle11"/>
          <w:lang w:val="uk-UA" w:eastAsia="uk-UA"/>
        </w:rPr>
      </w:pPr>
    </w:p>
    <w:p w:rsidR="00D31BE1" w:rsidRPr="00972B37" w:rsidRDefault="00D31BE1" w:rsidP="00D31BE1">
      <w:pPr>
        <w:jc w:val="center"/>
        <w:rPr>
          <w:rStyle w:val="FontStyle11"/>
          <w:b/>
          <w:sz w:val="24"/>
          <w:lang w:val="uk-UA" w:eastAsia="uk-UA"/>
        </w:rPr>
      </w:pPr>
      <w:r w:rsidRPr="00972B37">
        <w:rPr>
          <w:rStyle w:val="FontStyle11"/>
          <w:b/>
          <w:sz w:val="24"/>
          <w:lang w:val="uk-UA" w:eastAsia="uk-UA"/>
        </w:rPr>
        <w:t>ПЕРЕЛІК</w:t>
      </w:r>
    </w:p>
    <w:p w:rsidR="00972B37" w:rsidRDefault="00972B37" w:rsidP="00D31BE1">
      <w:pPr>
        <w:pStyle w:val="Style5"/>
        <w:widowControl/>
        <w:jc w:val="center"/>
        <w:rPr>
          <w:rStyle w:val="FontStyle11"/>
          <w:b/>
          <w:sz w:val="24"/>
          <w:lang w:val="uk-UA" w:eastAsia="uk-UA"/>
        </w:rPr>
      </w:pPr>
      <w:r>
        <w:rPr>
          <w:rStyle w:val="FontStyle11"/>
          <w:b/>
          <w:sz w:val="24"/>
          <w:lang w:val="uk-UA" w:eastAsia="uk-UA"/>
        </w:rPr>
        <w:t>п</w:t>
      </w:r>
      <w:r w:rsidR="00D31BE1" w:rsidRPr="00972B37">
        <w:rPr>
          <w:rStyle w:val="FontStyle11"/>
          <w:b/>
          <w:sz w:val="24"/>
          <w:lang w:val="uk-UA" w:eastAsia="uk-UA"/>
        </w:rPr>
        <w:t>орушень</w:t>
      </w:r>
      <w:r>
        <w:rPr>
          <w:rStyle w:val="FontStyle11"/>
          <w:b/>
          <w:sz w:val="24"/>
          <w:lang w:val="uk-UA" w:eastAsia="uk-UA"/>
        </w:rPr>
        <w:t xml:space="preserve"> Правил</w:t>
      </w:r>
      <w:r w:rsidR="00D31BE1" w:rsidRPr="00972B37">
        <w:rPr>
          <w:rStyle w:val="FontStyle11"/>
          <w:b/>
          <w:sz w:val="24"/>
          <w:lang w:val="uk-UA" w:eastAsia="uk-UA"/>
        </w:rPr>
        <w:t>, за які настає відповідальність</w:t>
      </w:r>
    </w:p>
    <w:p w:rsidR="00D31BE1" w:rsidRPr="00972B37" w:rsidRDefault="00D31BE1" w:rsidP="00D31BE1">
      <w:pPr>
        <w:pStyle w:val="Style5"/>
        <w:widowControl/>
        <w:jc w:val="center"/>
        <w:rPr>
          <w:rStyle w:val="FontStyle11"/>
          <w:b/>
          <w:sz w:val="24"/>
          <w:lang w:val="uk-UA" w:eastAsia="uk-UA"/>
        </w:rPr>
      </w:pPr>
      <w:r w:rsidRPr="00972B37">
        <w:rPr>
          <w:rStyle w:val="FontStyle11"/>
          <w:b/>
          <w:sz w:val="24"/>
          <w:lang w:val="uk-UA" w:eastAsia="uk-UA"/>
        </w:rPr>
        <w:t>згідно зі статтею 152 Кодексу України про</w:t>
      </w:r>
    </w:p>
    <w:p w:rsidR="00D31BE1" w:rsidRPr="00972B37" w:rsidRDefault="00D31BE1" w:rsidP="00D31BE1">
      <w:pPr>
        <w:pStyle w:val="Style6"/>
        <w:widowControl/>
        <w:spacing w:before="25"/>
        <w:jc w:val="center"/>
        <w:rPr>
          <w:rStyle w:val="FontStyle11"/>
          <w:b/>
          <w:sz w:val="24"/>
          <w:lang w:val="uk-UA" w:eastAsia="uk-UA"/>
        </w:rPr>
      </w:pPr>
      <w:r w:rsidRPr="00972B37">
        <w:rPr>
          <w:rStyle w:val="FontStyle11"/>
          <w:b/>
          <w:sz w:val="24"/>
          <w:lang w:val="uk-UA" w:eastAsia="uk-UA"/>
        </w:rPr>
        <w:t>адміністративні правопорушення</w:t>
      </w:r>
    </w:p>
    <w:p w:rsidR="00D31BE1" w:rsidRDefault="00D31BE1" w:rsidP="00D31BE1">
      <w:pPr>
        <w:rPr>
          <w:rStyle w:val="FontStyle11"/>
          <w:lang w:val="uk-UA" w:eastAsia="uk-UA"/>
        </w:rPr>
      </w:pPr>
    </w:p>
    <w:tbl>
      <w:tblPr>
        <w:tblW w:w="9540" w:type="dxa"/>
        <w:tblInd w:w="40" w:type="dxa"/>
        <w:tblLayout w:type="fixed"/>
        <w:tblCellMar>
          <w:left w:w="40" w:type="dxa"/>
          <w:right w:w="40" w:type="dxa"/>
        </w:tblCellMar>
        <w:tblLook w:val="0000" w:firstRow="0" w:lastRow="0" w:firstColumn="0" w:lastColumn="0" w:noHBand="0" w:noVBand="0"/>
      </w:tblPr>
      <w:tblGrid>
        <w:gridCol w:w="720"/>
        <w:gridCol w:w="8820"/>
      </w:tblGrid>
      <w:tr w:rsidR="007E209A" w:rsidTr="00937B63">
        <w:trPr>
          <w:trHeight w:hRule="exact" w:val="1076"/>
        </w:trPr>
        <w:tc>
          <w:tcPr>
            <w:tcW w:w="720" w:type="dxa"/>
            <w:tcBorders>
              <w:top w:val="single" w:sz="6" w:space="0" w:color="auto"/>
              <w:left w:val="single" w:sz="6" w:space="0" w:color="auto"/>
              <w:bottom w:val="nil"/>
              <w:right w:val="single" w:sz="6" w:space="0" w:color="auto"/>
            </w:tcBorders>
          </w:tcPr>
          <w:p w:rsidR="007E209A" w:rsidRPr="00D6412C" w:rsidRDefault="00454D2F" w:rsidP="00D6412C">
            <w:pPr>
              <w:pStyle w:val="Style7"/>
              <w:widowControl/>
              <w:spacing w:line="240" w:lineRule="auto"/>
              <w:ind w:right="254" w:hanging="8"/>
              <w:jc w:val="center"/>
              <w:rPr>
                <w:rStyle w:val="FontStyle11"/>
                <w:b/>
                <w:sz w:val="24"/>
                <w:szCs w:val="24"/>
                <w:lang w:val="uk-UA" w:eastAsia="uk-UA"/>
              </w:rPr>
            </w:pPr>
            <w:r w:rsidRPr="00D6412C">
              <w:rPr>
                <w:rStyle w:val="FontStyle11"/>
                <w:b/>
                <w:sz w:val="24"/>
                <w:szCs w:val="24"/>
                <w:lang w:val="uk-UA" w:eastAsia="uk-UA"/>
              </w:rPr>
              <w:t>№ з</w:t>
            </w:r>
            <w:r w:rsidR="007E209A" w:rsidRPr="00D6412C">
              <w:rPr>
                <w:rStyle w:val="FontStyle11"/>
                <w:b/>
                <w:sz w:val="24"/>
                <w:szCs w:val="24"/>
                <w:lang w:val="uk-UA" w:eastAsia="uk-UA"/>
              </w:rPr>
              <w:t>/п</w:t>
            </w:r>
          </w:p>
        </w:tc>
        <w:tc>
          <w:tcPr>
            <w:tcW w:w="8820" w:type="dxa"/>
            <w:tcBorders>
              <w:top w:val="single" w:sz="6" w:space="0" w:color="auto"/>
              <w:left w:val="single" w:sz="6" w:space="0" w:color="auto"/>
              <w:bottom w:val="nil"/>
              <w:right w:val="single" w:sz="6" w:space="0" w:color="auto"/>
            </w:tcBorders>
          </w:tcPr>
          <w:p w:rsidR="007E209A" w:rsidRPr="00D6412C" w:rsidRDefault="00CE55F5" w:rsidP="00D6412C">
            <w:pPr>
              <w:pStyle w:val="Style7"/>
              <w:widowControl/>
              <w:spacing w:line="240" w:lineRule="auto"/>
              <w:jc w:val="center"/>
              <w:rPr>
                <w:rStyle w:val="FontStyle11"/>
                <w:b/>
                <w:sz w:val="24"/>
                <w:szCs w:val="24"/>
                <w:lang w:val="uk-UA" w:eastAsia="uk-UA"/>
              </w:rPr>
            </w:pPr>
            <w:r>
              <w:rPr>
                <w:rStyle w:val="FontStyle11"/>
                <w:b/>
                <w:sz w:val="24"/>
                <w:szCs w:val="24"/>
                <w:lang w:val="uk-UA" w:eastAsia="uk-UA"/>
              </w:rPr>
              <w:t>П</w:t>
            </w:r>
            <w:r w:rsidR="007E209A" w:rsidRPr="00D6412C">
              <w:rPr>
                <w:rStyle w:val="FontStyle11"/>
                <w:b/>
                <w:sz w:val="24"/>
                <w:szCs w:val="24"/>
                <w:lang w:val="uk-UA" w:eastAsia="uk-UA"/>
              </w:rPr>
              <w:t>орушення</w:t>
            </w:r>
          </w:p>
        </w:tc>
      </w:tr>
      <w:tr w:rsidR="007E209A" w:rsidTr="00937B63">
        <w:trPr>
          <w:trHeight w:hRule="exact" w:val="80"/>
        </w:trPr>
        <w:tc>
          <w:tcPr>
            <w:tcW w:w="720" w:type="dxa"/>
            <w:tcBorders>
              <w:top w:val="nil"/>
              <w:left w:val="single" w:sz="6" w:space="0" w:color="auto"/>
              <w:bottom w:val="single" w:sz="6" w:space="0" w:color="auto"/>
              <w:right w:val="single" w:sz="6" w:space="0" w:color="auto"/>
            </w:tcBorders>
          </w:tcPr>
          <w:p w:rsidR="007E209A" w:rsidRPr="00D6412C" w:rsidRDefault="007E209A" w:rsidP="00D6412C">
            <w:pPr>
              <w:widowControl/>
              <w:rPr>
                <w:rStyle w:val="FontStyle11"/>
                <w:sz w:val="24"/>
                <w:szCs w:val="24"/>
                <w:lang w:val="uk-UA" w:eastAsia="uk-UA"/>
              </w:rPr>
            </w:pPr>
          </w:p>
          <w:p w:rsidR="007E209A" w:rsidRPr="00D6412C" w:rsidRDefault="007E209A" w:rsidP="00D6412C">
            <w:pPr>
              <w:widowControl/>
              <w:rPr>
                <w:rStyle w:val="FontStyle11"/>
                <w:sz w:val="24"/>
                <w:szCs w:val="24"/>
                <w:lang w:val="uk-UA" w:eastAsia="uk-UA"/>
              </w:rPr>
            </w:pPr>
          </w:p>
        </w:tc>
        <w:tc>
          <w:tcPr>
            <w:tcW w:w="8820" w:type="dxa"/>
            <w:tcBorders>
              <w:top w:val="nil"/>
              <w:left w:val="single" w:sz="6" w:space="0" w:color="auto"/>
              <w:bottom w:val="single" w:sz="6" w:space="0" w:color="auto"/>
              <w:right w:val="single" w:sz="6" w:space="0" w:color="auto"/>
            </w:tcBorders>
          </w:tcPr>
          <w:p w:rsidR="007E209A" w:rsidRPr="00D6412C" w:rsidRDefault="007E209A" w:rsidP="00D6412C">
            <w:pPr>
              <w:widowControl/>
              <w:rPr>
                <w:rStyle w:val="FontStyle11"/>
                <w:sz w:val="24"/>
                <w:szCs w:val="24"/>
                <w:lang w:val="uk-UA" w:eastAsia="uk-UA"/>
              </w:rPr>
            </w:pPr>
          </w:p>
          <w:p w:rsidR="007E209A" w:rsidRPr="00D6412C" w:rsidRDefault="007E209A" w:rsidP="00D6412C">
            <w:pPr>
              <w:widowControl/>
              <w:rPr>
                <w:rStyle w:val="FontStyle11"/>
                <w:sz w:val="24"/>
                <w:szCs w:val="24"/>
                <w:lang w:val="uk-UA" w:eastAsia="uk-UA"/>
              </w:rPr>
            </w:pPr>
          </w:p>
        </w:tc>
      </w:tr>
      <w:tr w:rsidR="007E209A" w:rsidTr="00937B63">
        <w:trPr>
          <w:trHeight w:hRule="exact" w:val="796"/>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widowControl/>
              <w:spacing w:line="240" w:lineRule="auto"/>
              <w:rPr>
                <w:rStyle w:val="FontStyle11"/>
                <w:sz w:val="24"/>
                <w:szCs w:val="24"/>
                <w:lang w:val="uk-UA" w:eastAsia="uk-UA"/>
              </w:rPr>
            </w:pPr>
            <w:r w:rsidRPr="00D6412C">
              <w:rPr>
                <w:rStyle w:val="FontStyle11"/>
                <w:sz w:val="24"/>
                <w:szCs w:val="24"/>
                <w:lang w:val="uk-UA" w:eastAsia="uk-UA"/>
              </w:rPr>
              <w:t>1.</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2"/>
              <w:widowControl/>
              <w:spacing w:line="240" w:lineRule="auto"/>
              <w:ind w:firstLine="8"/>
              <w:rPr>
                <w:rStyle w:val="FontStyle11"/>
                <w:sz w:val="24"/>
                <w:szCs w:val="24"/>
                <w:lang w:val="uk-UA" w:eastAsia="uk-UA"/>
              </w:rPr>
            </w:pPr>
            <w:r w:rsidRPr="00D6412C">
              <w:rPr>
                <w:rStyle w:val="FontStyle11"/>
                <w:sz w:val="24"/>
                <w:szCs w:val="24"/>
                <w:lang w:val="uk-UA" w:eastAsia="uk-UA"/>
              </w:rPr>
              <w:t xml:space="preserve">Самовільне (без </w:t>
            </w:r>
            <w:r w:rsidR="00D6412C">
              <w:rPr>
                <w:rStyle w:val="FontStyle11"/>
                <w:sz w:val="24"/>
                <w:szCs w:val="24"/>
                <w:lang w:val="uk-UA" w:eastAsia="uk-UA"/>
              </w:rPr>
              <w:t>Дозволу (</w:t>
            </w:r>
            <w:r w:rsidRPr="00D6412C">
              <w:rPr>
                <w:rStyle w:val="FontStyle11"/>
                <w:sz w:val="24"/>
                <w:szCs w:val="24"/>
                <w:lang w:val="uk-UA" w:eastAsia="uk-UA"/>
              </w:rPr>
              <w:t>ордера)</w:t>
            </w:r>
            <w:r w:rsidR="00D6412C">
              <w:rPr>
                <w:rStyle w:val="FontStyle11"/>
                <w:sz w:val="24"/>
                <w:szCs w:val="24"/>
                <w:lang w:val="uk-UA" w:eastAsia="uk-UA"/>
              </w:rPr>
              <w:t>)</w:t>
            </w:r>
            <w:r w:rsidRPr="00D6412C">
              <w:rPr>
                <w:rStyle w:val="FontStyle11"/>
                <w:sz w:val="24"/>
                <w:szCs w:val="24"/>
                <w:lang w:val="uk-UA" w:eastAsia="uk-UA"/>
              </w:rPr>
              <w:t xml:space="preserve"> виконання земляних робіт:</w:t>
            </w:r>
          </w:p>
        </w:tc>
      </w:tr>
      <w:tr w:rsidR="007E209A" w:rsidTr="00937B63">
        <w:trPr>
          <w:trHeight w:hRule="exact" w:val="350"/>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widowControl/>
              <w:spacing w:line="240" w:lineRule="auto"/>
              <w:rPr>
                <w:rStyle w:val="FontStyle11"/>
                <w:sz w:val="24"/>
                <w:szCs w:val="24"/>
                <w:lang w:val="uk-UA" w:eastAsia="uk-UA"/>
              </w:rPr>
            </w:pPr>
            <w:r w:rsidRPr="00D6412C">
              <w:rPr>
                <w:rStyle w:val="FontStyle11"/>
                <w:sz w:val="24"/>
                <w:szCs w:val="24"/>
                <w:lang w:val="uk-UA" w:eastAsia="uk-UA"/>
              </w:rPr>
              <w:t>1.1.</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CE55F5" w:rsidP="00D6412C">
            <w:pPr>
              <w:pStyle w:val="Style7"/>
              <w:widowControl/>
              <w:spacing w:line="240" w:lineRule="auto"/>
              <w:rPr>
                <w:rStyle w:val="FontStyle11"/>
                <w:sz w:val="24"/>
                <w:szCs w:val="24"/>
                <w:lang w:val="uk-UA" w:eastAsia="uk-UA"/>
              </w:rPr>
            </w:pPr>
            <w:r>
              <w:rPr>
                <w:rStyle w:val="FontStyle11"/>
                <w:sz w:val="24"/>
                <w:szCs w:val="24"/>
                <w:lang w:val="uk-UA" w:eastAsia="uk-UA"/>
              </w:rPr>
              <w:t>При будівництві нових об’</w:t>
            </w:r>
            <w:r w:rsidR="007E209A" w:rsidRPr="00D6412C">
              <w:rPr>
                <w:rStyle w:val="FontStyle11"/>
                <w:sz w:val="24"/>
                <w:szCs w:val="24"/>
                <w:lang w:val="uk-UA" w:eastAsia="uk-UA"/>
              </w:rPr>
              <w:t>єктів</w:t>
            </w:r>
            <w:r w:rsidR="00D6412C">
              <w:rPr>
                <w:rStyle w:val="FontStyle11"/>
                <w:sz w:val="24"/>
                <w:szCs w:val="24"/>
                <w:lang w:val="uk-UA" w:eastAsia="uk-UA"/>
              </w:rPr>
              <w:t>;</w:t>
            </w:r>
          </w:p>
        </w:tc>
      </w:tr>
      <w:tr w:rsidR="007E209A" w:rsidTr="00937B63">
        <w:trPr>
          <w:trHeight w:hRule="exact" w:val="346"/>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widowControl/>
              <w:spacing w:line="240" w:lineRule="auto"/>
              <w:rPr>
                <w:rStyle w:val="FontStyle11"/>
                <w:sz w:val="24"/>
                <w:szCs w:val="24"/>
                <w:lang w:val="uk-UA" w:eastAsia="uk-UA"/>
              </w:rPr>
            </w:pPr>
            <w:r w:rsidRPr="00D6412C">
              <w:rPr>
                <w:rStyle w:val="FontStyle11"/>
                <w:sz w:val="24"/>
                <w:szCs w:val="24"/>
                <w:lang w:val="uk-UA" w:eastAsia="uk-UA"/>
              </w:rPr>
              <w:t>1.2.</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widowControl/>
              <w:spacing w:line="240" w:lineRule="auto"/>
              <w:rPr>
                <w:rStyle w:val="FontStyle11"/>
                <w:sz w:val="24"/>
                <w:szCs w:val="24"/>
                <w:lang w:val="uk-UA" w:eastAsia="uk-UA"/>
              </w:rPr>
            </w:pPr>
            <w:r w:rsidRPr="00D6412C">
              <w:rPr>
                <w:rStyle w:val="FontStyle11"/>
                <w:sz w:val="24"/>
                <w:szCs w:val="24"/>
                <w:lang w:val="uk-UA" w:eastAsia="uk-UA"/>
              </w:rPr>
              <w:t>При розширенні діючих підприємств</w:t>
            </w:r>
            <w:r w:rsidR="00D6412C">
              <w:rPr>
                <w:rStyle w:val="FontStyle11"/>
                <w:sz w:val="24"/>
                <w:szCs w:val="24"/>
                <w:lang w:val="uk-UA" w:eastAsia="uk-UA"/>
              </w:rPr>
              <w:t>;</w:t>
            </w:r>
          </w:p>
        </w:tc>
      </w:tr>
      <w:tr w:rsidR="007E209A" w:rsidTr="00937B63">
        <w:trPr>
          <w:trHeight w:hRule="exact" w:val="357"/>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widowControl/>
              <w:spacing w:line="240" w:lineRule="auto"/>
              <w:rPr>
                <w:rStyle w:val="FontStyle11"/>
                <w:sz w:val="24"/>
                <w:szCs w:val="24"/>
                <w:lang w:val="uk-UA" w:eastAsia="uk-UA"/>
              </w:rPr>
            </w:pPr>
            <w:r w:rsidRPr="00D6412C">
              <w:rPr>
                <w:rStyle w:val="FontStyle11"/>
                <w:sz w:val="24"/>
                <w:szCs w:val="24"/>
                <w:lang w:val="uk-UA" w:eastAsia="uk-UA"/>
              </w:rPr>
              <w:t>1.3.</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CE55F5" w:rsidP="00D6412C">
            <w:pPr>
              <w:pStyle w:val="Style7"/>
              <w:widowControl/>
              <w:spacing w:line="240" w:lineRule="auto"/>
              <w:rPr>
                <w:rStyle w:val="FontStyle11"/>
                <w:sz w:val="24"/>
                <w:szCs w:val="24"/>
                <w:lang w:val="uk-UA" w:eastAsia="uk-UA"/>
              </w:rPr>
            </w:pPr>
            <w:r>
              <w:rPr>
                <w:rStyle w:val="FontStyle11"/>
                <w:sz w:val="24"/>
                <w:szCs w:val="24"/>
                <w:lang w:val="uk-UA" w:eastAsia="uk-UA"/>
              </w:rPr>
              <w:t>При реставрації об’</w:t>
            </w:r>
            <w:r w:rsidR="007E209A" w:rsidRPr="00D6412C">
              <w:rPr>
                <w:rStyle w:val="FontStyle11"/>
                <w:sz w:val="24"/>
                <w:szCs w:val="24"/>
                <w:lang w:val="uk-UA" w:eastAsia="uk-UA"/>
              </w:rPr>
              <w:t>єктів</w:t>
            </w:r>
            <w:r w:rsidR="00D6412C">
              <w:rPr>
                <w:rStyle w:val="FontStyle11"/>
                <w:sz w:val="24"/>
                <w:szCs w:val="24"/>
                <w:lang w:val="uk-UA" w:eastAsia="uk-UA"/>
              </w:rPr>
              <w:t>;</w:t>
            </w:r>
          </w:p>
          <w:p w:rsidR="00B67F22" w:rsidRPr="00D6412C" w:rsidRDefault="00B67F22" w:rsidP="00D6412C">
            <w:pPr>
              <w:pStyle w:val="Style7"/>
              <w:widowControl/>
              <w:spacing w:line="240" w:lineRule="auto"/>
              <w:rPr>
                <w:rStyle w:val="FontStyle11"/>
                <w:sz w:val="24"/>
                <w:szCs w:val="24"/>
                <w:lang w:val="uk-UA" w:eastAsia="uk-UA"/>
              </w:rPr>
            </w:pPr>
          </w:p>
        </w:tc>
      </w:tr>
      <w:tr w:rsidR="007E209A" w:rsidTr="00937B63">
        <w:trPr>
          <w:trHeight w:hRule="exact" w:val="352"/>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widowControl/>
              <w:spacing w:line="240" w:lineRule="auto"/>
              <w:rPr>
                <w:rStyle w:val="FontStyle11"/>
                <w:sz w:val="24"/>
                <w:szCs w:val="24"/>
                <w:lang w:val="uk-UA" w:eastAsia="uk-UA"/>
              </w:rPr>
            </w:pPr>
            <w:r w:rsidRPr="00D6412C">
              <w:rPr>
                <w:rStyle w:val="FontStyle11"/>
                <w:sz w:val="24"/>
                <w:szCs w:val="24"/>
                <w:lang w:val="uk-UA" w:eastAsia="uk-UA"/>
              </w:rPr>
              <w:t>1.4.</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CE55F5" w:rsidP="00D6412C">
            <w:pPr>
              <w:pStyle w:val="Style7"/>
              <w:widowControl/>
              <w:spacing w:line="240" w:lineRule="auto"/>
              <w:rPr>
                <w:rStyle w:val="FontStyle11"/>
                <w:sz w:val="24"/>
                <w:szCs w:val="24"/>
                <w:lang w:val="uk-UA" w:eastAsia="uk-UA"/>
              </w:rPr>
            </w:pPr>
            <w:r>
              <w:rPr>
                <w:rStyle w:val="FontStyle11"/>
                <w:sz w:val="24"/>
                <w:szCs w:val="24"/>
                <w:lang w:val="uk-UA" w:eastAsia="uk-UA"/>
              </w:rPr>
              <w:t>При капітальному ремонті об’</w:t>
            </w:r>
            <w:r w:rsidR="007E209A" w:rsidRPr="00D6412C">
              <w:rPr>
                <w:rStyle w:val="FontStyle11"/>
                <w:sz w:val="24"/>
                <w:szCs w:val="24"/>
                <w:lang w:val="uk-UA" w:eastAsia="uk-UA"/>
              </w:rPr>
              <w:t>єктів</w:t>
            </w:r>
            <w:r w:rsidR="00D6412C">
              <w:rPr>
                <w:rStyle w:val="FontStyle11"/>
                <w:sz w:val="24"/>
                <w:szCs w:val="24"/>
                <w:lang w:val="uk-UA" w:eastAsia="uk-UA"/>
              </w:rPr>
              <w:t>;</w:t>
            </w:r>
          </w:p>
        </w:tc>
      </w:tr>
      <w:tr w:rsidR="007E209A" w:rsidTr="00937B63">
        <w:trPr>
          <w:trHeight w:hRule="exact" w:val="362"/>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widowControl/>
              <w:spacing w:line="240" w:lineRule="auto"/>
              <w:rPr>
                <w:rStyle w:val="FontStyle11"/>
                <w:sz w:val="24"/>
                <w:szCs w:val="24"/>
                <w:lang w:val="uk-UA" w:eastAsia="uk-UA"/>
              </w:rPr>
            </w:pPr>
            <w:r w:rsidRPr="00D6412C">
              <w:rPr>
                <w:rStyle w:val="FontStyle11"/>
                <w:sz w:val="24"/>
                <w:szCs w:val="24"/>
                <w:lang w:val="uk-UA" w:eastAsia="uk-UA"/>
              </w:rPr>
              <w:t>1.5.</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CE55F5" w:rsidP="00D6412C">
            <w:pPr>
              <w:pStyle w:val="Style7"/>
              <w:widowControl/>
              <w:spacing w:line="240" w:lineRule="auto"/>
              <w:rPr>
                <w:rStyle w:val="FontStyle11"/>
                <w:sz w:val="24"/>
                <w:szCs w:val="24"/>
                <w:lang w:val="uk-UA" w:eastAsia="uk-UA"/>
              </w:rPr>
            </w:pPr>
            <w:r>
              <w:rPr>
                <w:rStyle w:val="FontStyle11"/>
                <w:sz w:val="24"/>
                <w:szCs w:val="24"/>
                <w:lang w:val="uk-UA" w:eastAsia="uk-UA"/>
              </w:rPr>
              <w:t>При реконструкції об’</w:t>
            </w:r>
            <w:r w:rsidR="007E209A" w:rsidRPr="00D6412C">
              <w:rPr>
                <w:rStyle w:val="FontStyle11"/>
                <w:sz w:val="24"/>
                <w:szCs w:val="24"/>
                <w:lang w:val="uk-UA" w:eastAsia="uk-UA"/>
              </w:rPr>
              <w:t>єктів</w:t>
            </w:r>
            <w:r w:rsidR="00D6412C">
              <w:rPr>
                <w:rStyle w:val="FontStyle11"/>
                <w:sz w:val="24"/>
                <w:szCs w:val="24"/>
                <w:lang w:val="uk-UA" w:eastAsia="uk-UA"/>
              </w:rPr>
              <w:t>;</w:t>
            </w:r>
          </w:p>
        </w:tc>
      </w:tr>
      <w:tr w:rsidR="007E209A" w:rsidTr="00937B63">
        <w:trPr>
          <w:trHeight w:hRule="exact" w:val="359"/>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widowControl/>
              <w:spacing w:line="240" w:lineRule="auto"/>
              <w:rPr>
                <w:rStyle w:val="FontStyle11"/>
                <w:sz w:val="24"/>
                <w:szCs w:val="24"/>
                <w:lang w:val="uk-UA" w:eastAsia="uk-UA"/>
              </w:rPr>
            </w:pPr>
            <w:r w:rsidRPr="00D6412C">
              <w:rPr>
                <w:rStyle w:val="FontStyle11"/>
                <w:sz w:val="24"/>
                <w:szCs w:val="24"/>
                <w:lang w:val="uk-UA" w:eastAsia="uk-UA"/>
              </w:rPr>
              <w:t>1.6.</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widowControl/>
              <w:spacing w:line="240" w:lineRule="auto"/>
              <w:rPr>
                <w:rStyle w:val="FontStyle11"/>
                <w:sz w:val="24"/>
                <w:szCs w:val="24"/>
                <w:lang w:val="uk-UA" w:eastAsia="uk-UA"/>
              </w:rPr>
            </w:pPr>
            <w:r w:rsidRPr="00D6412C">
              <w:rPr>
                <w:rStyle w:val="FontStyle11"/>
                <w:sz w:val="24"/>
                <w:szCs w:val="24"/>
                <w:lang w:val="uk-UA" w:eastAsia="uk-UA"/>
              </w:rPr>
              <w:t>При переобладнанні об</w:t>
            </w:r>
            <w:r w:rsidR="00CE55F5">
              <w:rPr>
                <w:rStyle w:val="FontStyle11"/>
                <w:sz w:val="24"/>
                <w:szCs w:val="24"/>
                <w:lang w:val="uk-UA" w:eastAsia="uk-UA"/>
              </w:rPr>
              <w:t>’</w:t>
            </w:r>
            <w:r w:rsidRPr="00D6412C">
              <w:rPr>
                <w:rStyle w:val="FontStyle11"/>
                <w:sz w:val="24"/>
                <w:szCs w:val="24"/>
                <w:lang w:val="uk-UA" w:eastAsia="uk-UA"/>
              </w:rPr>
              <w:t>єктів</w:t>
            </w:r>
            <w:r w:rsidR="00D6412C">
              <w:rPr>
                <w:rStyle w:val="FontStyle11"/>
                <w:sz w:val="24"/>
                <w:szCs w:val="24"/>
                <w:lang w:val="uk-UA" w:eastAsia="uk-UA"/>
              </w:rPr>
              <w:t>;</w:t>
            </w:r>
          </w:p>
        </w:tc>
      </w:tr>
      <w:tr w:rsidR="007E209A" w:rsidTr="00937B63">
        <w:trPr>
          <w:trHeight w:hRule="exact" w:val="354"/>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widowControl/>
              <w:spacing w:line="240" w:lineRule="auto"/>
              <w:rPr>
                <w:rStyle w:val="FontStyle11"/>
                <w:sz w:val="24"/>
                <w:szCs w:val="24"/>
                <w:lang w:val="uk-UA" w:eastAsia="uk-UA"/>
              </w:rPr>
            </w:pPr>
            <w:r w:rsidRPr="00D6412C">
              <w:rPr>
                <w:rStyle w:val="FontStyle11"/>
                <w:sz w:val="24"/>
                <w:szCs w:val="24"/>
                <w:lang w:val="uk-UA" w:eastAsia="uk-UA"/>
              </w:rPr>
              <w:t>1.7.</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CE55F5" w:rsidP="00D6412C">
            <w:pPr>
              <w:pStyle w:val="Style7"/>
              <w:widowControl/>
              <w:spacing w:line="240" w:lineRule="auto"/>
              <w:rPr>
                <w:rStyle w:val="FontStyle11"/>
                <w:sz w:val="24"/>
                <w:szCs w:val="24"/>
                <w:lang w:val="uk-UA" w:eastAsia="uk-UA"/>
              </w:rPr>
            </w:pPr>
            <w:r>
              <w:rPr>
                <w:rStyle w:val="FontStyle11"/>
                <w:sz w:val="24"/>
                <w:szCs w:val="24"/>
                <w:lang w:val="uk-UA" w:eastAsia="uk-UA"/>
              </w:rPr>
              <w:t>При поточному ремонті об’</w:t>
            </w:r>
            <w:r w:rsidR="007E209A" w:rsidRPr="00D6412C">
              <w:rPr>
                <w:rStyle w:val="FontStyle11"/>
                <w:sz w:val="24"/>
                <w:szCs w:val="24"/>
                <w:lang w:val="uk-UA" w:eastAsia="uk-UA"/>
              </w:rPr>
              <w:t>єктів</w:t>
            </w:r>
            <w:r w:rsidR="00D6412C">
              <w:rPr>
                <w:rStyle w:val="FontStyle11"/>
                <w:sz w:val="24"/>
                <w:szCs w:val="24"/>
                <w:lang w:val="uk-UA" w:eastAsia="uk-UA"/>
              </w:rPr>
              <w:t>;</w:t>
            </w:r>
          </w:p>
        </w:tc>
      </w:tr>
      <w:tr w:rsidR="007E209A" w:rsidTr="00937B63">
        <w:trPr>
          <w:trHeight w:hRule="exact" w:val="350"/>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widowControl/>
              <w:spacing w:line="240" w:lineRule="auto"/>
              <w:rPr>
                <w:rStyle w:val="FontStyle11"/>
                <w:sz w:val="24"/>
                <w:szCs w:val="24"/>
                <w:lang w:val="uk-UA" w:eastAsia="uk-UA"/>
              </w:rPr>
            </w:pPr>
            <w:r w:rsidRPr="00D6412C">
              <w:rPr>
                <w:rStyle w:val="FontStyle11"/>
                <w:sz w:val="24"/>
                <w:szCs w:val="24"/>
                <w:lang w:val="uk-UA" w:eastAsia="uk-UA"/>
              </w:rPr>
              <w:t>1.8.</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widowControl/>
              <w:spacing w:line="240" w:lineRule="auto"/>
              <w:rPr>
                <w:rStyle w:val="FontStyle11"/>
                <w:sz w:val="24"/>
                <w:szCs w:val="24"/>
                <w:lang w:val="uk-UA" w:eastAsia="uk-UA"/>
              </w:rPr>
            </w:pPr>
            <w:r w:rsidRPr="00D6412C">
              <w:rPr>
                <w:rStyle w:val="FontStyle11"/>
                <w:sz w:val="24"/>
                <w:szCs w:val="24"/>
                <w:lang w:val="uk-UA" w:eastAsia="uk-UA"/>
              </w:rPr>
              <w:t>При ремонті аварійних елементів будинків</w:t>
            </w:r>
            <w:r w:rsidR="00D6412C">
              <w:rPr>
                <w:rStyle w:val="FontStyle11"/>
                <w:sz w:val="24"/>
                <w:szCs w:val="24"/>
                <w:lang w:val="uk-UA" w:eastAsia="uk-UA"/>
              </w:rPr>
              <w:t>;</w:t>
            </w:r>
          </w:p>
        </w:tc>
      </w:tr>
      <w:tr w:rsidR="007E209A" w:rsidTr="00937B63">
        <w:trPr>
          <w:trHeight w:hRule="exact" w:val="375"/>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widowControl/>
              <w:spacing w:line="240" w:lineRule="auto"/>
              <w:rPr>
                <w:rStyle w:val="FontStyle11"/>
                <w:sz w:val="24"/>
                <w:szCs w:val="24"/>
                <w:lang w:val="uk-UA" w:eastAsia="uk-UA"/>
              </w:rPr>
            </w:pPr>
            <w:r w:rsidRPr="00D6412C">
              <w:rPr>
                <w:rStyle w:val="FontStyle11"/>
                <w:sz w:val="24"/>
                <w:szCs w:val="24"/>
                <w:lang w:val="uk-UA" w:eastAsia="uk-UA"/>
              </w:rPr>
              <w:t>1.9.</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widowControl/>
              <w:spacing w:line="240" w:lineRule="auto"/>
              <w:rPr>
                <w:rStyle w:val="FontStyle11"/>
                <w:sz w:val="24"/>
                <w:szCs w:val="24"/>
                <w:lang w:val="uk-UA" w:eastAsia="uk-UA"/>
              </w:rPr>
            </w:pPr>
            <w:r w:rsidRPr="00D6412C">
              <w:rPr>
                <w:rStyle w:val="FontStyle11"/>
                <w:sz w:val="24"/>
                <w:szCs w:val="24"/>
                <w:lang w:val="uk-UA" w:eastAsia="uk-UA"/>
              </w:rPr>
              <w:t>При знесенні будівель або споруд</w:t>
            </w:r>
            <w:r w:rsidR="00D6412C">
              <w:rPr>
                <w:rStyle w:val="FontStyle11"/>
                <w:sz w:val="24"/>
                <w:szCs w:val="24"/>
                <w:lang w:val="uk-UA" w:eastAsia="uk-UA"/>
              </w:rPr>
              <w:t>;</w:t>
            </w:r>
          </w:p>
        </w:tc>
      </w:tr>
      <w:tr w:rsidR="007E209A" w:rsidTr="00937B63">
        <w:trPr>
          <w:trHeight w:hRule="exact" w:val="356"/>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widowControl/>
              <w:spacing w:line="240" w:lineRule="auto"/>
              <w:rPr>
                <w:rStyle w:val="FontStyle11"/>
                <w:sz w:val="24"/>
                <w:szCs w:val="24"/>
                <w:lang w:val="uk-UA" w:eastAsia="uk-UA"/>
              </w:rPr>
            </w:pPr>
            <w:r w:rsidRPr="00D6412C">
              <w:rPr>
                <w:rStyle w:val="FontStyle11"/>
                <w:sz w:val="24"/>
                <w:szCs w:val="24"/>
                <w:lang w:val="uk-UA" w:eastAsia="uk-UA"/>
              </w:rPr>
              <w:t>1.10.</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widowControl/>
              <w:spacing w:line="240" w:lineRule="auto"/>
              <w:rPr>
                <w:rStyle w:val="FontStyle11"/>
                <w:sz w:val="24"/>
                <w:szCs w:val="24"/>
                <w:lang w:val="uk-UA" w:eastAsia="uk-UA"/>
              </w:rPr>
            </w:pPr>
            <w:r w:rsidRPr="00D6412C">
              <w:rPr>
                <w:rStyle w:val="FontStyle11"/>
                <w:sz w:val="24"/>
                <w:szCs w:val="24"/>
                <w:lang w:val="uk-UA" w:eastAsia="uk-UA"/>
              </w:rPr>
              <w:t>При ліквідації аварій на інженерних мережах</w:t>
            </w:r>
            <w:r w:rsidR="00D6412C">
              <w:rPr>
                <w:rStyle w:val="FontStyle11"/>
                <w:sz w:val="24"/>
                <w:szCs w:val="24"/>
                <w:lang w:val="uk-UA" w:eastAsia="uk-UA"/>
              </w:rPr>
              <w:t>;</w:t>
            </w:r>
          </w:p>
        </w:tc>
      </w:tr>
      <w:tr w:rsidR="007E209A" w:rsidTr="00937B63">
        <w:trPr>
          <w:trHeight w:hRule="exact" w:val="353"/>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widowControl/>
              <w:spacing w:line="240" w:lineRule="auto"/>
              <w:rPr>
                <w:rStyle w:val="FontStyle11"/>
                <w:sz w:val="24"/>
                <w:szCs w:val="24"/>
                <w:lang w:val="uk-UA" w:eastAsia="uk-UA"/>
              </w:rPr>
            </w:pPr>
            <w:r w:rsidRPr="00D6412C">
              <w:rPr>
                <w:rStyle w:val="FontStyle11"/>
                <w:sz w:val="24"/>
                <w:szCs w:val="24"/>
                <w:lang w:val="uk-UA" w:eastAsia="uk-UA"/>
              </w:rPr>
              <w:t>2.</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2"/>
              <w:widowControl/>
              <w:spacing w:line="240" w:lineRule="auto"/>
              <w:rPr>
                <w:rStyle w:val="FontStyle11"/>
                <w:sz w:val="24"/>
                <w:szCs w:val="24"/>
                <w:lang w:val="uk-UA" w:eastAsia="uk-UA"/>
              </w:rPr>
            </w:pPr>
            <w:r w:rsidRPr="00D6412C">
              <w:rPr>
                <w:rStyle w:val="FontStyle11"/>
                <w:sz w:val="24"/>
                <w:szCs w:val="24"/>
                <w:lang w:val="uk-UA" w:eastAsia="uk-UA"/>
              </w:rPr>
              <w:t xml:space="preserve">Несвоєчасне закриття або продовження </w:t>
            </w:r>
            <w:r w:rsidR="00D6412C">
              <w:rPr>
                <w:rStyle w:val="FontStyle11"/>
                <w:sz w:val="24"/>
                <w:szCs w:val="24"/>
                <w:lang w:val="uk-UA" w:eastAsia="uk-UA"/>
              </w:rPr>
              <w:t>Дозволів (</w:t>
            </w:r>
            <w:r w:rsidRPr="00D6412C">
              <w:rPr>
                <w:rStyle w:val="FontStyle11"/>
                <w:sz w:val="24"/>
                <w:szCs w:val="24"/>
                <w:lang w:val="uk-UA" w:eastAsia="uk-UA"/>
              </w:rPr>
              <w:t>ордерів</w:t>
            </w:r>
            <w:r w:rsidR="00D6412C">
              <w:rPr>
                <w:rStyle w:val="FontStyle11"/>
                <w:sz w:val="24"/>
                <w:szCs w:val="24"/>
                <w:lang w:val="uk-UA" w:eastAsia="uk-UA"/>
              </w:rPr>
              <w:t>)</w:t>
            </w:r>
            <w:r w:rsidRPr="00D6412C">
              <w:rPr>
                <w:rStyle w:val="FontStyle11"/>
                <w:sz w:val="24"/>
                <w:szCs w:val="24"/>
                <w:lang w:val="uk-UA" w:eastAsia="uk-UA"/>
              </w:rPr>
              <w:t xml:space="preserve"> на проведення робіт</w:t>
            </w:r>
            <w:r w:rsidR="00D6412C">
              <w:rPr>
                <w:rStyle w:val="FontStyle11"/>
                <w:sz w:val="24"/>
                <w:szCs w:val="24"/>
                <w:lang w:val="uk-UA" w:eastAsia="uk-UA"/>
              </w:rPr>
              <w:t>;</w:t>
            </w:r>
          </w:p>
        </w:tc>
      </w:tr>
      <w:tr w:rsidR="007E209A" w:rsidRPr="00D416AF" w:rsidTr="00D6412C">
        <w:trPr>
          <w:trHeight w:hRule="exact" w:val="862"/>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spacing w:line="240" w:lineRule="auto"/>
              <w:rPr>
                <w:rStyle w:val="FontStyle11"/>
                <w:sz w:val="24"/>
                <w:szCs w:val="24"/>
                <w:lang w:val="uk-UA" w:eastAsia="uk-UA"/>
              </w:rPr>
            </w:pPr>
            <w:r w:rsidRPr="00D6412C">
              <w:rPr>
                <w:rStyle w:val="FontStyle11"/>
                <w:sz w:val="24"/>
                <w:szCs w:val="24"/>
                <w:lang w:val="uk-UA" w:eastAsia="uk-UA"/>
              </w:rPr>
              <w:t>3.</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2"/>
              <w:spacing w:line="240" w:lineRule="auto"/>
              <w:rPr>
                <w:rStyle w:val="FontStyle11"/>
                <w:sz w:val="24"/>
                <w:szCs w:val="24"/>
                <w:lang w:val="uk-UA" w:eastAsia="uk-UA"/>
              </w:rPr>
            </w:pPr>
            <w:r w:rsidRPr="00D6412C">
              <w:rPr>
                <w:rStyle w:val="FontStyle11"/>
                <w:sz w:val="24"/>
                <w:szCs w:val="24"/>
                <w:lang w:val="uk-UA" w:eastAsia="uk-UA"/>
              </w:rPr>
              <w:t>Самовільне розміщення або розміщення в не відведених для цього місцях побутових та інших вагончиків, контейнерів, ємкостей, інвентарю, пристроїв, механізмів, транспортних засобів та їх елементів, будівельних матеріалів і конструкцій</w:t>
            </w:r>
            <w:r w:rsidR="00D6412C">
              <w:rPr>
                <w:rStyle w:val="FontStyle11"/>
                <w:sz w:val="24"/>
                <w:szCs w:val="24"/>
                <w:lang w:val="uk-UA" w:eastAsia="uk-UA"/>
              </w:rPr>
              <w:t>;</w:t>
            </w:r>
          </w:p>
        </w:tc>
      </w:tr>
      <w:tr w:rsidR="007E209A" w:rsidTr="00937B63">
        <w:trPr>
          <w:trHeight w:hRule="exact" w:val="369"/>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spacing w:line="240" w:lineRule="auto"/>
              <w:rPr>
                <w:rStyle w:val="FontStyle11"/>
                <w:sz w:val="24"/>
                <w:szCs w:val="24"/>
                <w:lang w:val="uk-UA" w:eastAsia="uk-UA"/>
              </w:rPr>
            </w:pPr>
            <w:r w:rsidRPr="00D6412C">
              <w:rPr>
                <w:rStyle w:val="FontStyle11"/>
                <w:sz w:val="24"/>
                <w:szCs w:val="24"/>
                <w:lang w:val="uk-UA" w:eastAsia="uk-UA"/>
              </w:rPr>
              <w:t>4.</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2"/>
              <w:spacing w:line="240" w:lineRule="auto"/>
              <w:rPr>
                <w:rStyle w:val="FontStyle11"/>
                <w:sz w:val="24"/>
                <w:szCs w:val="24"/>
                <w:lang w:val="uk-UA" w:eastAsia="uk-UA"/>
              </w:rPr>
            </w:pPr>
            <w:r w:rsidRPr="00D6412C">
              <w:rPr>
                <w:rStyle w:val="FontStyle11"/>
                <w:sz w:val="24"/>
                <w:szCs w:val="24"/>
                <w:lang w:val="uk-UA" w:eastAsia="uk-UA"/>
              </w:rPr>
              <w:t>Пошкодження технічного стану інженерно-технічних комунікацій</w:t>
            </w:r>
            <w:r w:rsidR="00D6412C">
              <w:rPr>
                <w:rStyle w:val="FontStyle11"/>
                <w:sz w:val="24"/>
                <w:szCs w:val="24"/>
                <w:lang w:val="uk-UA" w:eastAsia="uk-UA"/>
              </w:rPr>
              <w:t>;</w:t>
            </w:r>
          </w:p>
        </w:tc>
      </w:tr>
      <w:tr w:rsidR="007E209A" w:rsidTr="00D6412C">
        <w:trPr>
          <w:trHeight w:hRule="exact" w:val="624"/>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spacing w:line="240" w:lineRule="auto"/>
              <w:rPr>
                <w:rStyle w:val="FontStyle11"/>
                <w:sz w:val="24"/>
                <w:szCs w:val="24"/>
                <w:lang w:val="uk-UA" w:eastAsia="uk-UA"/>
              </w:rPr>
            </w:pPr>
            <w:r w:rsidRPr="00D6412C">
              <w:rPr>
                <w:rStyle w:val="FontStyle11"/>
                <w:sz w:val="24"/>
                <w:szCs w:val="24"/>
                <w:lang w:val="uk-UA" w:eastAsia="uk-UA"/>
              </w:rPr>
              <w:t>5.</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7E209A" w:rsidP="00A32A4C">
            <w:pPr>
              <w:pStyle w:val="Style2"/>
              <w:spacing w:line="240" w:lineRule="auto"/>
              <w:rPr>
                <w:rStyle w:val="FontStyle11"/>
                <w:sz w:val="24"/>
                <w:szCs w:val="24"/>
                <w:lang w:val="uk-UA" w:eastAsia="uk-UA"/>
              </w:rPr>
            </w:pPr>
            <w:r w:rsidRPr="00D6412C">
              <w:rPr>
                <w:rStyle w:val="FontStyle11"/>
                <w:sz w:val="24"/>
                <w:szCs w:val="24"/>
                <w:lang w:val="uk-UA" w:eastAsia="uk-UA"/>
              </w:rPr>
              <w:t xml:space="preserve">Складування будівельних та інших матеріалів, </w:t>
            </w:r>
            <w:r w:rsidR="00D6412C">
              <w:rPr>
                <w:rStyle w:val="FontStyle11"/>
                <w:sz w:val="24"/>
                <w:szCs w:val="24"/>
                <w:lang w:val="uk-UA" w:eastAsia="uk-UA"/>
              </w:rPr>
              <w:t>відходів (</w:t>
            </w:r>
            <w:r w:rsidRPr="00D6412C">
              <w:rPr>
                <w:rStyle w:val="FontStyle11"/>
                <w:sz w:val="24"/>
                <w:szCs w:val="24"/>
                <w:lang w:val="uk-UA" w:eastAsia="uk-UA"/>
              </w:rPr>
              <w:t>сміття</w:t>
            </w:r>
            <w:r w:rsidR="00D6412C">
              <w:rPr>
                <w:rStyle w:val="FontStyle11"/>
                <w:sz w:val="24"/>
                <w:szCs w:val="24"/>
                <w:lang w:val="uk-UA" w:eastAsia="uk-UA"/>
              </w:rPr>
              <w:t>)</w:t>
            </w:r>
            <w:r w:rsidRPr="00D6412C">
              <w:rPr>
                <w:rStyle w:val="FontStyle11"/>
                <w:sz w:val="24"/>
                <w:szCs w:val="24"/>
                <w:lang w:val="uk-UA" w:eastAsia="uk-UA"/>
              </w:rPr>
              <w:t xml:space="preserve"> на території загального користування</w:t>
            </w:r>
            <w:r w:rsidR="007F7A4F">
              <w:rPr>
                <w:rStyle w:val="FontStyle11"/>
                <w:sz w:val="24"/>
                <w:szCs w:val="24"/>
                <w:lang w:val="uk-UA" w:eastAsia="uk-UA"/>
              </w:rPr>
              <w:t>;</w:t>
            </w:r>
          </w:p>
        </w:tc>
      </w:tr>
      <w:tr w:rsidR="007E209A" w:rsidRPr="00D416AF" w:rsidTr="007F7A4F">
        <w:trPr>
          <w:trHeight w:hRule="exact" w:val="704"/>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F7A4F" w:rsidP="00D6412C">
            <w:pPr>
              <w:pStyle w:val="Style7"/>
              <w:spacing w:line="240" w:lineRule="auto"/>
              <w:rPr>
                <w:rStyle w:val="FontStyle11"/>
                <w:sz w:val="24"/>
                <w:szCs w:val="24"/>
                <w:lang w:val="uk-UA" w:eastAsia="uk-UA"/>
              </w:rPr>
            </w:pPr>
            <w:r>
              <w:rPr>
                <w:rStyle w:val="FontStyle11"/>
                <w:sz w:val="24"/>
                <w:szCs w:val="24"/>
                <w:lang w:val="uk-UA" w:eastAsia="uk-UA"/>
              </w:rPr>
              <w:t>6</w:t>
            </w:r>
            <w:r w:rsidR="007E209A" w:rsidRPr="00D6412C">
              <w:rPr>
                <w:rStyle w:val="FontStyle11"/>
                <w:sz w:val="24"/>
                <w:szCs w:val="24"/>
                <w:lang w:val="uk-UA" w:eastAsia="uk-UA"/>
              </w:rPr>
              <w:t>.</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7E209A" w:rsidP="00A32A4C">
            <w:pPr>
              <w:pStyle w:val="Style2"/>
              <w:spacing w:line="240" w:lineRule="auto"/>
              <w:rPr>
                <w:rStyle w:val="FontStyle11"/>
                <w:sz w:val="24"/>
                <w:szCs w:val="24"/>
                <w:lang w:val="uk-UA" w:eastAsia="uk-UA"/>
              </w:rPr>
            </w:pPr>
            <w:r w:rsidRPr="00D6412C">
              <w:rPr>
                <w:rStyle w:val="FontStyle11"/>
                <w:sz w:val="24"/>
                <w:szCs w:val="24"/>
                <w:lang w:val="uk-UA" w:eastAsia="uk-UA"/>
              </w:rPr>
              <w:t>Несвоєчасне вивезення матеріалів, будівельних відходів та сміття від розбирання будівель та споруд</w:t>
            </w:r>
            <w:r w:rsidR="007F7A4F">
              <w:rPr>
                <w:rStyle w:val="FontStyle11"/>
                <w:sz w:val="24"/>
                <w:szCs w:val="24"/>
                <w:lang w:val="uk-UA" w:eastAsia="uk-UA"/>
              </w:rPr>
              <w:t>;</w:t>
            </w:r>
          </w:p>
        </w:tc>
      </w:tr>
      <w:tr w:rsidR="007E209A" w:rsidTr="00937B63">
        <w:trPr>
          <w:trHeight w:hRule="exact" w:val="532"/>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937B63" w:rsidP="00D6412C">
            <w:pPr>
              <w:pStyle w:val="Style7"/>
              <w:spacing w:line="240" w:lineRule="auto"/>
              <w:rPr>
                <w:lang w:val="uk-UA" w:eastAsia="uk-UA"/>
              </w:rPr>
            </w:pPr>
            <w:r w:rsidRPr="00D6412C">
              <w:rPr>
                <w:lang w:val="uk-UA" w:eastAsia="uk-UA"/>
              </w:rPr>
              <w:t>7.</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7E209A" w:rsidP="00A32A4C">
            <w:pPr>
              <w:pStyle w:val="Style2"/>
              <w:spacing w:line="240" w:lineRule="auto"/>
              <w:rPr>
                <w:rStyle w:val="FontStyle11"/>
                <w:sz w:val="24"/>
                <w:szCs w:val="24"/>
                <w:lang w:val="uk-UA" w:eastAsia="uk-UA"/>
              </w:rPr>
            </w:pPr>
            <w:r w:rsidRPr="00D6412C">
              <w:rPr>
                <w:rStyle w:val="FontStyle11"/>
                <w:sz w:val="24"/>
                <w:szCs w:val="24"/>
                <w:lang w:val="uk-UA" w:eastAsia="uk-UA"/>
              </w:rPr>
              <w:t>Залишення без догляду об'єктів незавершеного будівництва, реконструкції, ремонту</w:t>
            </w:r>
            <w:r w:rsidR="007F7A4F">
              <w:rPr>
                <w:rStyle w:val="FontStyle11"/>
                <w:sz w:val="24"/>
                <w:szCs w:val="24"/>
                <w:lang w:val="uk-UA" w:eastAsia="uk-UA"/>
              </w:rPr>
              <w:t>;</w:t>
            </w:r>
          </w:p>
        </w:tc>
      </w:tr>
      <w:tr w:rsidR="007E209A" w:rsidTr="00937B63">
        <w:trPr>
          <w:trHeight w:hRule="exact" w:val="526"/>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spacing w:line="240" w:lineRule="auto"/>
              <w:rPr>
                <w:rStyle w:val="FontStyle11"/>
                <w:sz w:val="24"/>
                <w:szCs w:val="24"/>
                <w:lang w:val="uk-UA" w:eastAsia="uk-UA"/>
              </w:rPr>
            </w:pPr>
            <w:r w:rsidRPr="00D6412C">
              <w:rPr>
                <w:rStyle w:val="FontStyle11"/>
                <w:sz w:val="24"/>
                <w:szCs w:val="24"/>
                <w:lang w:val="uk-UA" w:eastAsia="uk-UA"/>
              </w:rPr>
              <w:t>8.</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7E209A" w:rsidP="00A32A4C">
            <w:pPr>
              <w:pStyle w:val="Style2"/>
              <w:spacing w:line="240" w:lineRule="auto"/>
              <w:rPr>
                <w:rStyle w:val="FontStyle11"/>
                <w:sz w:val="24"/>
                <w:szCs w:val="24"/>
                <w:lang w:val="uk-UA" w:eastAsia="uk-UA"/>
              </w:rPr>
            </w:pPr>
            <w:r w:rsidRPr="00D6412C">
              <w:rPr>
                <w:rStyle w:val="FontStyle11"/>
                <w:sz w:val="24"/>
                <w:szCs w:val="24"/>
                <w:lang w:val="uk-UA" w:eastAsia="uk-UA"/>
              </w:rPr>
              <w:t>Несвоєчасне виконання робіт щодо відновлення благоустрою після земельних робіт</w:t>
            </w:r>
            <w:r w:rsidR="007F7A4F">
              <w:rPr>
                <w:rStyle w:val="FontStyle11"/>
                <w:sz w:val="24"/>
                <w:szCs w:val="24"/>
                <w:lang w:val="uk-UA" w:eastAsia="uk-UA"/>
              </w:rPr>
              <w:t>;</w:t>
            </w:r>
          </w:p>
        </w:tc>
      </w:tr>
      <w:tr w:rsidR="007E209A" w:rsidTr="00937B63">
        <w:trPr>
          <w:trHeight w:hRule="exact" w:val="368"/>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spacing w:line="240" w:lineRule="auto"/>
              <w:rPr>
                <w:rStyle w:val="FontStyle11"/>
                <w:sz w:val="24"/>
                <w:szCs w:val="24"/>
                <w:lang w:val="uk-UA" w:eastAsia="uk-UA"/>
              </w:rPr>
            </w:pPr>
            <w:r w:rsidRPr="00D6412C">
              <w:rPr>
                <w:rStyle w:val="FontStyle11"/>
                <w:sz w:val="24"/>
                <w:szCs w:val="24"/>
                <w:lang w:val="uk-UA" w:eastAsia="uk-UA"/>
              </w:rPr>
              <w:t>9.</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7E209A" w:rsidP="00A32A4C">
            <w:pPr>
              <w:pStyle w:val="Style2"/>
              <w:spacing w:line="240" w:lineRule="auto"/>
              <w:rPr>
                <w:rStyle w:val="FontStyle11"/>
                <w:sz w:val="24"/>
                <w:szCs w:val="24"/>
                <w:lang w:val="uk-UA" w:eastAsia="uk-UA"/>
              </w:rPr>
            </w:pPr>
            <w:r w:rsidRPr="00D6412C">
              <w:rPr>
                <w:rStyle w:val="FontStyle11"/>
                <w:sz w:val="24"/>
                <w:szCs w:val="24"/>
                <w:lang w:val="uk-UA" w:eastAsia="uk-UA"/>
              </w:rPr>
              <w:t>Викидання через прорізи будівель необладнаними пристроями сміття, тощо</w:t>
            </w:r>
            <w:r w:rsidR="007F7A4F">
              <w:rPr>
                <w:rStyle w:val="FontStyle11"/>
                <w:sz w:val="24"/>
                <w:szCs w:val="24"/>
                <w:lang w:val="uk-UA" w:eastAsia="uk-UA"/>
              </w:rPr>
              <w:t>;</w:t>
            </w:r>
          </w:p>
        </w:tc>
      </w:tr>
      <w:tr w:rsidR="007E209A" w:rsidTr="00937B63">
        <w:trPr>
          <w:trHeight w:hRule="exact" w:val="530"/>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spacing w:line="240" w:lineRule="auto"/>
              <w:rPr>
                <w:rStyle w:val="FontStyle11"/>
                <w:sz w:val="24"/>
                <w:szCs w:val="24"/>
                <w:lang w:val="uk-UA" w:eastAsia="uk-UA"/>
              </w:rPr>
            </w:pPr>
            <w:r w:rsidRPr="00D6412C">
              <w:rPr>
                <w:rStyle w:val="FontStyle11"/>
                <w:sz w:val="24"/>
                <w:szCs w:val="24"/>
                <w:lang w:val="uk-UA" w:eastAsia="uk-UA"/>
              </w:rPr>
              <w:t>10.</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7E209A" w:rsidP="00A32A4C">
            <w:pPr>
              <w:pStyle w:val="Style2"/>
              <w:spacing w:line="240" w:lineRule="auto"/>
              <w:rPr>
                <w:rStyle w:val="FontStyle11"/>
                <w:sz w:val="24"/>
                <w:szCs w:val="24"/>
                <w:lang w:val="uk-UA" w:eastAsia="uk-UA"/>
              </w:rPr>
            </w:pPr>
            <w:r w:rsidRPr="00D6412C">
              <w:rPr>
                <w:rStyle w:val="FontStyle11"/>
                <w:sz w:val="24"/>
                <w:szCs w:val="24"/>
                <w:lang w:val="uk-UA" w:eastAsia="uk-UA"/>
              </w:rPr>
              <w:t>Проведення ремонтних робіт на фасадах будинків без застосування захисної сітки</w:t>
            </w:r>
            <w:r w:rsidR="007F7A4F">
              <w:rPr>
                <w:rStyle w:val="FontStyle11"/>
                <w:sz w:val="24"/>
                <w:szCs w:val="24"/>
                <w:lang w:val="uk-UA" w:eastAsia="uk-UA"/>
              </w:rPr>
              <w:t>;</w:t>
            </w:r>
          </w:p>
        </w:tc>
      </w:tr>
      <w:tr w:rsidR="007E209A" w:rsidTr="00A32A4C">
        <w:trPr>
          <w:trHeight w:hRule="exact" w:val="586"/>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spacing w:line="240" w:lineRule="auto"/>
              <w:rPr>
                <w:rStyle w:val="FontStyle11"/>
                <w:sz w:val="24"/>
                <w:szCs w:val="24"/>
                <w:lang w:val="uk-UA" w:eastAsia="uk-UA"/>
              </w:rPr>
            </w:pPr>
            <w:r w:rsidRPr="00D6412C">
              <w:rPr>
                <w:rStyle w:val="FontStyle11"/>
                <w:sz w:val="24"/>
                <w:szCs w:val="24"/>
                <w:lang w:val="uk-UA" w:eastAsia="uk-UA"/>
              </w:rPr>
              <w:t>11.</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7E209A" w:rsidP="00A32A4C">
            <w:pPr>
              <w:pStyle w:val="Style2"/>
              <w:spacing w:line="240" w:lineRule="auto"/>
              <w:rPr>
                <w:rStyle w:val="FontStyle11"/>
                <w:sz w:val="24"/>
                <w:szCs w:val="24"/>
                <w:lang w:val="uk-UA" w:eastAsia="uk-UA"/>
              </w:rPr>
            </w:pPr>
            <w:r w:rsidRPr="00D6412C">
              <w:rPr>
                <w:rStyle w:val="FontStyle11"/>
                <w:sz w:val="24"/>
                <w:szCs w:val="24"/>
                <w:lang w:val="uk-UA" w:eastAsia="uk-UA"/>
              </w:rPr>
              <w:t>Застосування піротехнічних засобів після 22.00 години та без представника уповноваженого органу</w:t>
            </w:r>
            <w:r w:rsidR="007F7A4F">
              <w:rPr>
                <w:rStyle w:val="FontStyle11"/>
                <w:sz w:val="24"/>
                <w:szCs w:val="24"/>
                <w:lang w:val="uk-UA" w:eastAsia="uk-UA"/>
              </w:rPr>
              <w:t>;</w:t>
            </w:r>
          </w:p>
        </w:tc>
      </w:tr>
      <w:tr w:rsidR="007E209A" w:rsidTr="00937B63">
        <w:trPr>
          <w:trHeight w:hRule="exact" w:val="367"/>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spacing w:line="240" w:lineRule="auto"/>
              <w:rPr>
                <w:rStyle w:val="FontStyle11"/>
                <w:sz w:val="24"/>
                <w:szCs w:val="24"/>
                <w:lang w:val="uk-UA" w:eastAsia="uk-UA"/>
              </w:rPr>
            </w:pPr>
            <w:r w:rsidRPr="00D6412C">
              <w:rPr>
                <w:rStyle w:val="FontStyle11"/>
                <w:sz w:val="24"/>
                <w:szCs w:val="24"/>
                <w:lang w:val="uk-UA" w:eastAsia="uk-UA"/>
              </w:rPr>
              <w:t>12.</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7E209A" w:rsidP="00A32A4C">
            <w:pPr>
              <w:pStyle w:val="Style2"/>
              <w:spacing w:line="240" w:lineRule="auto"/>
              <w:rPr>
                <w:rStyle w:val="FontStyle11"/>
                <w:sz w:val="24"/>
                <w:szCs w:val="24"/>
                <w:lang w:val="uk-UA" w:eastAsia="uk-UA"/>
              </w:rPr>
            </w:pPr>
            <w:r w:rsidRPr="00D6412C">
              <w:rPr>
                <w:rStyle w:val="FontStyle11"/>
                <w:sz w:val="24"/>
                <w:szCs w:val="24"/>
                <w:lang w:val="uk-UA" w:eastAsia="uk-UA"/>
              </w:rPr>
              <w:t xml:space="preserve">Самовільне перекриття проїжджої </w:t>
            </w:r>
            <w:r w:rsidR="007F7A4F">
              <w:rPr>
                <w:rStyle w:val="FontStyle11"/>
                <w:sz w:val="24"/>
                <w:szCs w:val="24"/>
                <w:lang w:val="uk-UA" w:eastAsia="uk-UA"/>
              </w:rPr>
              <w:t>частини вулиці без погодження;</w:t>
            </w:r>
          </w:p>
        </w:tc>
      </w:tr>
      <w:tr w:rsidR="007E209A" w:rsidTr="00937B63">
        <w:trPr>
          <w:trHeight w:hRule="exact" w:val="528"/>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spacing w:line="240" w:lineRule="auto"/>
              <w:rPr>
                <w:rStyle w:val="FontStyle11"/>
                <w:sz w:val="24"/>
                <w:szCs w:val="24"/>
                <w:lang w:val="uk-UA" w:eastAsia="uk-UA"/>
              </w:rPr>
            </w:pPr>
            <w:r w:rsidRPr="00D6412C">
              <w:rPr>
                <w:rStyle w:val="FontStyle11"/>
                <w:sz w:val="24"/>
                <w:szCs w:val="24"/>
                <w:lang w:val="uk-UA" w:eastAsia="uk-UA"/>
              </w:rPr>
              <w:lastRenderedPageBreak/>
              <w:t>13.</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7E209A" w:rsidP="00A32A4C">
            <w:pPr>
              <w:pStyle w:val="Style2"/>
              <w:spacing w:line="240" w:lineRule="auto"/>
              <w:rPr>
                <w:rStyle w:val="FontStyle11"/>
                <w:sz w:val="24"/>
                <w:szCs w:val="24"/>
                <w:lang w:val="uk-UA" w:eastAsia="uk-UA"/>
              </w:rPr>
            </w:pPr>
            <w:r w:rsidRPr="00D6412C">
              <w:rPr>
                <w:rStyle w:val="FontStyle11"/>
                <w:sz w:val="24"/>
                <w:szCs w:val="24"/>
                <w:lang w:val="uk-UA" w:eastAsia="uk-UA"/>
              </w:rPr>
              <w:t>Паркування автотранспорту на тротуарах, проїжджій частині</w:t>
            </w:r>
            <w:r w:rsidR="0021257E">
              <w:rPr>
                <w:rStyle w:val="FontStyle11"/>
                <w:sz w:val="24"/>
                <w:szCs w:val="24"/>
                <w:lang w:val="uk-UA" w:eastAsia="uk-UA"/>
              </w:rPr>
              <w:t>;</w:t>
            </w:r>
          </w:p>
        </w:tc>
      </w:tr>
      <w:tr w:rsidR="007E209A" w:rsidTr="00A32A4C">
        <w:trPr>
          <w:trHeight w:hRule="exact" w:val="489"/>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spacing w:line="240" w:lineRule="auto"/>
              <w:rPr>
                <w:rStyle w:val="FontStyle11"/>
                <w:sz w:val="24"/>
                <w:szCs w:val="24"/>
                <w:lang w:val="uk-UA" w:eastAsia="uk-UA"/>
              </w:rPr>
            </w:pPr>
            <w:r w:rsidRPr="00D6412C">
              <w:rPr>
                <w:rStyle w:val="FontStyle11"/>
                <w:sz w:val="24"/>
                <w:szCs w:val="24"/>
                <w:lang w:val="uk-UA" w:eastAsia="uk-UA"/>
              </w:rPr>
              <w:t>14.</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A32A4C" w:rsidP="00A32A4C">
            <w:pPr>
              <w:pStyle w:val="Style2"/>
              <w:spacing w:line="240" w:lineRule="auto"/>
              <w:rPr>
                <w:rStyle w:val="FontStyle11"/>
                <w:sz w:val="24"/>
                <w:szCs w:val="24"/>
                <w:lang w:val="uk-UA" w:eastAsia="uk-UA"/>
              </w:rPr>
            </w:pPr>
            <w:r>
              <w:rPr>
                <w:rStyle w:val="FontStyle11"/>
                <w:sz w:val="24"/>
                <w:szCs w:val="24"/>
                <w:lang w:val="uk-UA" w:eastAsia="uk-UA"/>
              </w:rPr>
              <w:t>Порушення утримання об’</w:t>
            </w:r>
            <w:r w:rsidR="007E209A" w:rsidRPr="00D6412C">
              <w:rPr>
                <w:rStyle w:val="FontStyle11"/>
                <w:sz w:val="24"/>
                <w:szCs w:val="24"/>
                <w:lang w:val="uk-UA" w:eastAsia="uk-UA"/>
              </w:rPr>
              <w:t>єктів міської інфраструктури:</w:t>
            </w:r>
          </w:p>
        </w:tc>
      </w:tr>
      <w:tr w:rsidR="007E209A" w:rsidTr="00937B63">
        <w:trPr>
          <w:trHeight w:hRule="exact" w:val="461"/>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spacing w:line="240" w:lineRule="auto"/>
              <w:rPr>
                <w:rStyle w:val="FontStyle11"/>
                <w:sz w:val="24"/>
                <w:szCs w:val="24"/>
                <w:lang w:val="uk-UA" w:eastAsia="uk-UA"/>
              </w:rPr>
            </w:pPr>
            <w:r w:rsidRPr="00D6412C">
              <w:rPr>
                <w:rStyle w:val="FontStyle11"/>
                <w:sz w:val="24"/>
                <w:szCs w:val="24"/>
                <w:lang w:val="uk-UA" w:eastAsia="uk-UA"/>
              </w:rPr>
              <w:t>14.1.</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7E209A" w:rsidP="00A32A4C">
            <w:pPr>
              <w:pStyle w:val="Style2"/>
              <w:spacing w:line="240" w:lineRule="auto"/>
              <w:rPr>
                <w:rStyle w:val="FontStyle11"/>
                <w:sz w:val="24"/>
                <w:szCs w:val="24"/>
                <w:lang w:val="uk-UA" w:eastAsia="uk-UA"/>
              </w:rPr>
            </w:pPr>
            <w:r w:rsidRPr="00D6412C">
              <w:rPr>
                <w:rStyle w:val="FontStyle11"/>
                <w:sz w:val="24"/>
                <w:szCs w:val="24"/>
                <w:lang w:val="uk-UA" w:eastAsia="uk-UA"/>
              </w:rPr>
              <w:t>Будівель внаслідок фізичних факторів на їх конструкції</w:t>
            </w:r>
            <w:r w:rsidR="0021257E">
              <w:rPr>
                <w:rStyle w:val="FontStyle11"/>
                <w:sz w:val="24"/>
                <w:szCs w:val="24"/>
                <w:lang w:val="uk-UA" w:eastAsia="uk-UA"/>
              </w:rPr>
              <w:t>;</w:t>
            </w:r>
          </w:p>
        </w:tc>
      </w:tr>
      <w:tr w:rsidR="007E209A" w:rsidTr="00937B63">
        <w:trPr>
          <w:trHeight w:hRule="exact" w:val="524"/>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spacing w:line="240" w:lineRule="auto"/>
              <w:rPr>
                <w:rStyle w:val="FontStyle11"/>
                <w:sz w:val="24"/>
                <w:szCs w:val="24"/>
                <w:lang w:val="uk-UA" w:eastAsia="uk-UA"/>
              </w:rPr>
            </w:pPr>
            <w:r w:rsidRPr="00D6412C">
              <w:rPr>
                <w:rStyle w:val="FontStyle11"/>
                <w:sz w:val="24"/>
                <w:szCs w:val="24"/>
                <w:lang w:val="uk-UA" w:eastAsia="uk-UA"/>
              </w:rPr>
              <w:t>14.2.</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7E209A" w:rsidP="00A32A4C">
            <w:pPr>
              <w:pStyle w:val="Style2"/>
              <w:spacing w:line="240" w:lineRule="auto"/>
              <w:rPr>
                <w:rStyle w:val="FontStyle11"/>
                <w:sz w:val="24"/>
                <w:szCs w:val="24"/>
                <w:lang w:val="uk-UA" w:eastAsia="uk-UA"/>
              </w:rPr>
            </w:pPr>
            <w:r w:rsidRPr="00D6412C">
              <w:rPr>
                <w:rStyle w:val="FontStyle11"/>
                <w:sz w:val="24"/>
                <w:szCs w:val="24"/>
                <w:lang w:val="uk-UA" w:eastAsia="uk-UA"/>
              </w:rPr>
              <w:t>Несучих конструкцій будівель та споруд</w:t>
            </w:r>
            <w:r w:rsidR="0021257E">
              <w:rPr>
                <w:rStyle w:val="FontStyle11"/>
                <w:sz w:val="24"/>
                <w:szCs w:val="24"/>
                <w:lang w:val="uk-UA" w:eastAsia="uk-UA"/>
              </w:rPr>
              <w:t>;</w:t>
            </w:r>
          </w:p>
        </w:tc>
      </w:tr>
      <w:tr w:rsidR="007E209A" w:rsidRPr="00D416AF" w:rsidTr="0021257E">
        <w:trPr>
          <w:trHeight w:hRule="exact" w:val="954"/>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spacing w:line="240" w:lineRule="auto"/>
              <w:rPr>
                <w:rStyle w:val="FontStyle11"/>
                <w:sz w:val="24"/>
                <w:szCs w:val="24"/>
                <w:lang w:val="uk-UA" w:eastAsia="uk-UA"/>
              </w:rPr>
            </w:pPr>
            <w:r w:rsidRPr="00D6412C">
              <w:rPr>
                <w:rStyle w:val="FontStyle11"/>
                <w:sz w:val="24"/>
                <w:szCs w:val="24"/>
                <w:lang w:val="uk-UA" w:eastAsia="uk-UA"/>
              </w:rPr>
              <w:t>14.3.</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7E209A" w:rsidP="00A32A4C">
            <w:pPr>
              <w:pStyle w:val="Style2"/>
              <w:spacing w:line="240" w:lineRule="auto"/>
              <w:rPr>
                <w:rStyle w:val="FontStyle11"/>
                <w:sz w:val="24"/>
                <w:szCs w:val="24"/>
                <w:lang w:val="uk-UA" w:eastAsia="uk-UA"/>
              </w:rPr>
            </w:pPr>
            <w:r w:rsidRPr="00D6412C">
              <w:rPr>
                <w:rStyle w:val="FontStyle11"/>
                <w:sz w:val="24"/>
                <w:szCs w:val="24"/>
                <w:lang w:val="uk-UA" w:eastAsia="uk-UA"/>
              </w:rPr>
              <w:t>Окремих конструктивних елементів будинків, споруд та інженерних мереж (даху, водостічних труб, парапетів, дверей, вікон, вітрин, цоколів, сходів, поручнів, балконів, лоджій, водоприймальних пристроїв, лотків, колодязів)</w:t>
            </w:r>
            <w:r w:rsidR="0021257E">
              <w:rPr>
                <w:rStyle w:val="FontStyle11"/>
                <w:sz w:val="24"/>
                <w:szCs w:val="24"/>
                <w:lang w:val="uk-UA" w:eastAsia="uk-UA"/>
              </w:rPr>
              <w:t>;</w:t>
            </w:r>
          </w:p>
        </w:tc>
      </w:tr>
      <w:tr w:rsidR="007E209A" w:rsidTr="00937B63">
        <w:trPr>
          <w:trHeight w:hRule="exact" w:val="538"/>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spacing w:line="240" w:lineRule="auto"/>
              <w:rPr>
                <w:rStyle w:val="FontStyle11"/>
                <w:sz w:val="24"/>
                <w:szCs w:val="24"/>
                <w:lang w:val="uk-UA" w:eastAsia="uk-UA"/>
              </w:rPr>
            </w:pPr>
            <w:r w:rsidRPr="00D6412C">
              <w:rPr>
                <w:rStyle w:val="FontStyle11"/>
                <w:sz w:val="24"/>
                <w:szCs w:val="24"/>
                <w:lang w:val="uk-UA" w:eastAsia="uk-UA"/>
              </w:rPr>
              <w:t>14.4.</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7E209A" w:rsidP="00A32A4C">
            <w:pPr>
              <w:pStyle w:val="Style2"/>
              <w:spacing w:line="240" w:lineRule="auto"/>
              <w:rPr>
                <w:rStyle w:val="FontStyle11"/>
                <w:sz w:val="24"/>
                <w:szCs w:val="24"/>
                <w:lang w:val="uk-UA" w:eastAsia="uk-UA"/>
              </w:rPr>
            </w:pPr>
            <w:r w:rsidRPr="00D6412C">
              <w:rPr>
                <w:rStyle w:val="FontStyle11"/>
                <w:sz w:val="24"/>
                <w:szCs w:val="24"/>
                <w:lang w:val="uk-UA" w:eastAsia="uk-UA"/>
              </w:rPr>
              <w:t>Залишення без нагляду будівель і споруд, які не експлуатуються</w:t>
            </w:r>
            <w:r w:rsidR="0021257E">
              <w:rPr>
                <w:rStyle w:val="FontStyle11"/>
                <w:sz w:val="24"/>
                <w:szCs w:val="24"/>
                <w:lang w:val="uk-UA" w:eastAsia="uk-UA"/>
              </w:rPr>
              <w:t>;</w:t>
            </w:r>
          </w:p>
        </w:tc>
      </w:tr>
      <w:tr w:rsidR="007E209A" w:rsidTr="00937B63">
        <w:trPr>
          <w:trHeight w:hRule="exact" w:val="546"/>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spacing w:line="240" w:lineRule="auto"/>
              <w:rPr>
                <w:rStyle w:val="FontStyle11"/>
                <w:sz w:val="24"/>
                <w:szCs w:val="24"/>
                <w:lang w:val="uk-UA" w:eastAsia="uk-UA"/>
              </w:rPr>
            </w:pPr>
            <w:r w:rsidRPr="00D6412C">
              <w:rPr>
                <w:rStyle w:val="FontStyle11"/>
                <w:sz w:val="24"/>
                <w:szCs w:val="24"/>
                <w:lang w:val="uk-UA" w:eastAsia="uk-UA"/>
              </w:rPr>
              <w:t>14.5.</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7E209A" w:rsidP="00A32A4C">
            <w:pPr>
              <w:pStyle w:val="Style2"/>
              <w:widowControl/>
              <w:spacing w:line="240" w:lineRule="auto"/>
              <w:rPr>
                <w:rStyle w:val="FontStyle11"/>
                <w:sz w:val="24"/>
                <w:szCs w:val="24"/>
                <w:lang w:val="uk-UA" w:eastAsia="uk-UA"/>
              </w:rPr>
            </w:pPr>
            <w:r w:rsidRPr="00D6412C">
              <w:rPr>
                <w:rStyle w:val="FontStyle11"/>
                <w:sz w:val="24"/>
                <w:szCs w:val="24"/>
                <w:lang w:val="uk-UA" w:eastAsia="uk-UA"/>
              </w:rPr>
              <w:t>Транспортних розв'язок, підпірних стін, сходів та інших інженерних споруд</w:t>
            </w:r>
            <w:r w:rsidR="0021257E">
              <w:rPr>
                <w:rStyle w:val="FontStyle11"/>
                <w:sz w:val="24"/>
                <w:szCs w:val="24"/>
                <w:lang w:val="uk-UA" w:eastAsia="uk-UA"/>
              </w:rPr>
              <w:t>;</w:t>
            </w:r>
          </w:p>
        </w:tc>
      </w:tr>
      <w:tr w:rsidR="00E04079" w:rsidRPr="00D416AF" w:rsidTr="0021257E">
        <w:trPr>
          <w:trHeight w:hRule="exact" w:val="1734"/>
        </w:trPr>
        <w:tc>
          <w:tcPr>
            <w:tcW w:w="720" w:type="dxa"/>
            <w:tcBorders>
              <w:top w:val="single" w:sz="6" w:space="0" w:color="auto"/>
              <w:left w:val="single" w:sz="6" w:space="0" w:color="auto"/>
              <w:bottom w:val="single" w:sz="6" w:space="0" w:color="auto"/>
              <w:right w:val="single" w:sz="6" w:space="0" w:color="auto"/>
            </w:tcBorders>
          </w:tcPr>
          <w:p w:rsidR="00E04079" w:rsidRPr="00D6412C" w:rsidRDefault="00E04079" w:rsidP="00D6412C">
            <w:pPr>
              <w:pStyle w:val="Style1"/>
              <w:widowControl/>
              <w:rPr>
                <w:rStyle w:val="FontStyle11"/>
                <w:sz w:val="24"/>
                <w:szCs w:val="24"/>
                <w:lang w:val="uk-UA" w:eastAsia="uk-UA"/>
              </w:rPr>
            </w:pPr>
            <w:r w:rsidRPr="00D6412C">
              <w:rPr>
                <w:rStyle w:val="FontStyle11"/>
                <w:sz w:val="24"/>
                <w:szCs w:val="24"/>
                <w:lang w:val="uk-UA" w:eastAsia="uk-UA"/>
              </w:rPr>
              <w:t>14.6.</w:t>
            </w:r>
          </w:p>
        </w:tc>
        <w:tc>
          <w:tcPr>
            <w:tcW w:w="8820" w:type="dxa"/>
            <w:tcBorders>
              <w:top w:val="single" w:sz="6" w:space="0" w:color="auto"/>
              <w:left w:val="single" w:sz="6" w:space="0" w:color="auto"/>
              <w:bottom w:val="single" w:sz="6" w:space="0" w:color="auto"/>
              <w:right w:val="single" w:sz="6" w:space="0" w:color="auto"/>
            </w:tcBorders>
          </w:tcPr>
          <w:p w:rsidR="00E04079" w:rsidRPr="00D6412C" w:rsidRDefault="00AE065C" w:rsidP="00A32A4C">
            <w:pPr>
              <w:pStyle w:val="Style1"/>
              <w:widowControl/>
              <w:jc w:val="both"/>
              <w:rPr>
                <w:rStyle w:val="FontStyle11"/>
                <w:sz w:val="24"/>
                <w:szCs w:val="24"/>
                <w:lang w:val="uk-UA" w:eastAsia="uk-UA"/>
              </w:rPr>
            </w:pPr>
            <w:proofErr w:type="spellStart"/>
            <w:r w:rsidRPr="00D6412C">
              <w:rPr>
                <w:rStyle w:val="FontStyle11"/>
                <w:sz w:val="24"/>
                <w:szCs w:val="24"/>
                <w:lang w:val="uk-UA" w:eastAsia="uk-UA"/>
              </w:rPr>
              <w:t>Реклам</w:t>
            </w:r>
            <w:r w:rsidR="00E04079" w:rsidRPr="00D6412C">
              <w:rPr>
                <w:rStyle w:val="FontStyle11"/>
                <w:sz w:val="24"/>
                <w:szCs w:val="24"/>
                <w:lang w:val="uk-UA" w:eastAsia="uk-UA"/>
              </w:rPr>
              <w:t>оносіїв</w:t>
            </w:r>
            <w:proofErr w:type="spellEnd"/>
            <w:r w:rsidR="00E04079" w:rsidRPr="00D6412C">
              <w:rPr>
                <w:rStyle w:val="FontStyle11"/>
                <w:sz w:val="24"/>
                <w:szCs w:val="24"/>
                <w:lang w:val="uk-UA" w:eastAsia="uk-UA"/>
              </w:rPr>
              <w:t>, засобів інформації і художньо-декоративного оформлення. Елементів зовнішнього оформлення. Елементів зовнішнього і габаритног</w:t>
            </w:r>
            <w:r w:rsidR="0021257E">
              <w:rPr>
                <w:rStyle w:val="FontStyle11"/>
                <w:sz w:val="24"/>
                <w:szCs w:val="24"/>
                <w:lang w:val="uk-UA" w:eastAsia="uk-UA"/>
              </w:rPr>
              <w:t xml:space="preserve">о освітлення, </w:t>
            </w:r>
            <w:proofErr w:type="spellStart"/>
            <w:r w:rsidR="0021257E">
              <w:rPr>
                <w:rStyle w:val="FontStyle11"/>
                <w:sz w:val="24"/>
                <w:szCs w:val="24"/>
                <w:lang w:val="uk-UA" w:eastAsia="uk-UA"/>
              </w:rPr>
              <w:t>електроопор</w:t>
            </w:r>
            <w:proofErr w:type="spellEnd"/>
            <w:r w:rsidR="0021257E">
              <w:rPr>
                <w:rStyle w:val="FontStyle11"/>
                <w:sz w:val="24"/>
                <w:szCs w:val="24"/>
                <w:lang w:val="uk-UA" w:eastAsia="uk-UA"/>
              </w:rPr>
              <w:t>, таксо</w:t>
            </w:r>
            <w:r w:rsidR="00E04079" w:rsidRPr="00D6412C">
              <w:rPr>
                <w:rStyle w:val="FontStyle11"/>
                <w:sz w:val="24"/>
                <w:szCs w:val="24"/>
                <w:lang w:val="uk-UA" w:eastAsia="uk-UA"/>
              </w:rPr>
              <w:t xml:space="preserve">фонів, майданчиків відпочинку та їх обладнання, басейнів, фонтанів, </w:t>
            </w:r>
            <w:r w:rsidR="0021257E" w:rsidRPr="00D6412C">
              <w:rPr>
                <w:rStyle w:val="FontStyle11"/>
                <w:sz w:val="24"/>
                <w:szCs w:val="24"/>
                <w:lang w:val="uk-UA" w:eastAsia="uk-UA"/>
              </w:rPr>
              <w:t>павільйонів</w:t>
            </w:r>
            <w:r w:rsidR="00E04079" w:rsidRPr="00D6412C">
              <w:rPr>
                <w:rStyle w:val="FontStyle11"/>
                <w:sz w:val="24"/>
                <w:szCs w:val="24"/>
                <w:lang w:val="uk-UA" w:eastAsia="uk-UA"/>
              </w:rPr>
              <w:t xml:space="preserve">, </w:t>
            </w:r>
            <w:r w:rsidR="0021257E">
              <w:rPr>
                <w:rStyle w:val="FontStyle11"/>
                <w:sz w:val="24"/>
                <w:szCs w:val="24"/>
                <w:lang w:val="uk-UA" w:eastAsia="uk-UA"/>
              </w:rPr>
              <w:t xml:space="preserve">зупинок громадського </w:t>
            </w:r>
            <w:r w:rsidR="00E04079" w:rsidRPr="00D6412C">
              <w:rPr>
                <w:rStyle w:val="FontStyle11"/>
                <w:sz w:val="24"/>
                <w:szCs w:val="24"/>
                <w:lang w:val="uk-UA" w:eastAsia="uk-UA"/>
              </w:rPr>
              <w:t xml:space="preserve"> транспорту, контейнерів, урн, написів про належність об'єктів, вивісок</w:t>
            </w:r>
            <w:r w:rsidR="0021257E">
              <w:rPr>
                <w:rStyle w:val="FontStyle11"/>
                <w:sz w:val="24"/>
                <w:szCs w:val="24"/>
                <w:lang w:val="uk-UA" w:eastAsia="uk-UA"/>
              </w:rPr>
              <w:t>, будинкових та шляхових знаків</w:t>
            </w:r>
            <w:r w:rsidR="00E04079" w:rsidRPr="00D6412C">
              <w:rPr>
                <w:rStyle w:val="FontStyle11"/>
                <w:sz w:val="24"/>
                <w:szCs w:val="24"/>
                <w:lang w:val="uk-UA" w:eastAsia="uk-UA"/>
              </w:rPr>
              <w:t xml:space="preserve"> світлофорів, паспортів на об'єкти будівництва та ремонту</w:t>
            </w:r>
            <w:r w:rsidR="0021257E">
              <w:rPr>
                <w:rStyle w:val="FontStyle11"/>
                <w:sz w:val="24"/>
                <w:szCs w:val="24"/>
                <w:lang w:val="uk-UA" w:eastAsia="uk-UA"/>
              </w:rPr>
              <w:t>;</w:t>
            </w:r>
          </w:p>
        </w:tc>
      </w:tr>
      <w:tr w:rsidR="00E04079" w:rsidTr="00937B63">
        <w:trPr>
          <w:trHeight w:hRule="exact" w:val="358"/>
        </w:trPr>
        <w:tc>
          <w:tcPr>
            <w:tcW w:w="720" w:type="dxa"/>
            <w:tcBorders>
              <w:top w:val="single" w:sz="6" w:space="0" w:color="auto"/>
              <w:left w:val="single" w:sz="6" w:space="0" w:color="auto"/>
              <w:bottom w:val="single" w:sz="6" w:space="0" w:color="auto"/>
              <w:right w:val="single" w:sz="6" w:space="0" w:color="auto"/>
            </w:tcBorders>
          </w:tcPr>
          <w:p w:rsidR="00E04079" w:rsidRPr="00D6412C" w:rsidRDefault="00E04079" w:rsidP="00D6412C">
            <w:pPr>
              <w:pStyle w:val="Style1"/>
              <w:widowControl/>
              <w:rPr>
                <w:rStyle w:val="FontStyle11"/>
                <w:sz w:val="24"/>
                <w:szCs w:val="24"/>
                <w:lang w:val="uk-UA" w:eastAsia="uk-UA"/>
              </w:rPr>
            </w:pPr>
            <w:r w:rsidRPr="00D6412C">
              <w:rPr>
                <w:rStyle w:val="FontStyle11"/>
                <w:sz w:val="24"/>
                <w:szCs w:val="24"/>
                <w:lang w:val="uk-UA" w:eastAsia="uk-UA"/>
              </w:rPr>
              <w:t>14.7.</w:t>
            </w:r>
          </w:p>
        </w:tc>
        <w:tc>
          <w:tcPr>
            <w:tcW w:w="8820" w:type="dxa"/>
            <w:tcBorders>
              <w:top w:val="single" w:sz="6" w:space="0" w:color="auto"/>
              <w:left w:val="single" w:sz="6" w:space="0" w:color="auto"/>
              <w:bottom w:val="single" w:sz="6" w:space="0" w:color="auto"/>
              <w:right w:val="single" w:sz="6" w:space="0" w:color="auto"/>
            </w:tcBorders>
          </w:tcPr>
          <w:p w:rsidR="00E04079" w:rsidRPr="00D6412C" w:rsidRDefault="00E04079" w:rsidP="00A32A4C">
            <w:pPr>
              <w:pStyle w:val="Style1"/>
              <w:widowControl/>
              <w:ind w:firstLine="7"/>
              <w:jc w:val="both"/>
              <w:rPr>
                <w:rStyle w:val="FontStyle11"/>
                <w:sz w:val="24"/>
                <w:szCs w:val="24"/>
                <w:lang w:val="uk-UA" w:eastAsia="uk-UA"/>
              </w:rPr>
            </w:pPr>
            <w:r w:rsidRPr="00D6412C">
              <w:rPr>
                <w:rStyle w:val="FontStyle11"/>
                <w:sz w:val="24"/>
                <w:szCs w:val="24"/>
                <w:lang w:val="uk-UA" w:eastAsia="uk-UA"/>
              </w:rPr>
              <w:t>Огорож (або відсутність їх на будівельни</w:t>
            </w:r>
            <w:r w:rsidR="0021257E">
              <w:rPr>
                <w:rStyle w:val="FontStyle11"/>
                <w:sz w:val="24"/>
                <w:szCs w:val="24"/>
                <w:lang w:val="uk-UA" w:eastAsia="uk-UA"/>
              </w:rPr>
              <w:t xml:space="preserve">х об'єктах), парканів, </w:t>
            </w:r>
            <w:r w:rsidRPr="00D6412C">
              <w:rPr>
                <w:rStyle w:val="FontStyle11"/>
                <w:sz w:val="24"/>
                <w:szCs w:val="24"/>
                <w:lang w:val="uk-UA" w:eastAsia="uk-UA"/>
              </w:rPr>
              <w:t>перил</w:t>
            </w:r>
            <w:r w:rsidR="0021257E">
              <w:rPr>
                <w:rStyle w:val="FontStyle11"/>
                <w:sz w:val="24"/>
                <w:szCs w:val="24"/>
                <w:lang w:val="uk-UA" w:eastAsia="uk-UA"/>
              </w:rPr>
              <w:t>;</w:t>
            </w:r>
          </w:p>
        </w:tc>
      </w:tr>
      <w:tr w:rsidR="00E04079" w:rsidTr="0021257E">
        <w:trPr>
          <w:trHeight w:hRule="exact" w:val="630"/>
        </w:trPr>
        <w:tc>
          <w:tcPr>
            <w:tcW w:w="720" w:type="dxa"/>
            <w:tcBorders>
              <w:top w:val="single" w:sz="6" w:space="0" w:color="auto"/>
              <w:left w:val="single" w:sz="6" w:space="0" w:color="auto"/>
              <w:bottom w:val="single" w:sz="6" w:space="0" w:color="auto"/>
              <w:right w:val="single" w:sz="6" w:space="0" w:color="auto"/>
            </w:tcBorders>
          </w:tcPr>
          <w:p w:rsidR="00E04079" w:rsidRPr="00D6412C" w:rsidRDefault="00E04079" w:rsidP="00D6412C">
            <w:pPr>
              <w:pStyle w:val="Style1"/>
              <w:widowControl/>
              <w:rPr>
                <w:rStyle w:val="FontStyle11"/>
                <w:sz w:val="24"/>
                <w:szCs w:val="24"/>
                <w:lang w:val="uk-UA" w:eastAsia="uk-UA"/>
              </w:rPr>
            </w:pPr>
            <w:r w:rsidRPr="00D6412C">
              <w:rPr>
                <w:rStyle w:val="FontStyle11"/>
                <w:sz w:val="24"/>
                <w:szCs w:val="24"/>
                <w:lang w:val="uk-UA" w:eastAsia="uk-UA"/>
              </w:rPr>
              <w:t>14.8.</w:t>
            </w:r>
          </w:p>
        </w:tc>
        <w:tc>
          <w:tcPr>
            <w:tcW w:w="8820" w:type="dxa"/>
            <w:tcBorders>
              <w:top w:val="single" w:sz="6" w:space="0" w:color="auto"/>
              <w:left w:val="single" w:sz="6" w:space="0" w:color="auto"/>
              <w:bottom w:val="single" w:sz="6" w:space="0" w:color="auto"/>
              <w:right w:val="single" w:sz="6" w:space="0" w:color="auto"/>
            </w:tcBorders>
          </w:tcPr>
          <w:p w:rsidR="00E04079" w:rsidRPr="00D6412C" w:rsidRDefault="00E04079" w:rsidP="00A32A4C">
            <w:pPr>
              <w:pStyle w:val="Style1"/>
              <w:widowControl/>
              <w:jc w:val="both"/>
              <w:rPr>
                <w:rStyle w:val="FontStyle11"/>
                <w:sz w:val="24"/>
                <w:szCs w:val="24"/>
                <w:lang w:val="uk-UA" w:eastAsia="uk-UA"/>
              </w:rPr>
            </w:pPr>
            <w:r w:rsidRPr="00D6412C">
              <w:rPr>
                <w:rStyle w:val="FontStyle11"/>
                <w:sz w:val="24"/>
                <w:szCs w:val="24"/>
                <w:lang w:val="uk-UA" w:eastAsia="uk-UA"/>
              </w:rPr>
              <w:t>Руйнування покриття тротуарів, доріг, площ та їх конструктивних елементів, прибудинкових територій</w:t>
            </w:r>
            <w:r w:rsidR="0021257E">
              <w:rPr>
                <w:rStyle w:val="FontStyle11"/>
                <w:sz w:val="24"/>
                <w:szCs w:val="24"/>
                <w:lang w:val="uk-UA" w:eastAsia="uk-UA"/>
              </w:rPr>
              <w:t>;</w:t>
            </w:r>
          </w:p>
        </w:tc>
      </w:tr>
      <w:tr w:rsidR="00E04079" w:rsidTr="00937B63">
        <w:trPr>
          <w:trHeight w:hRule="exact" w:val="362"/>
        </w:trPr>
        <w:tc>
          <w:tcPr>
            <w:tcW w:w="720" w:type="dxa"/>
            <w:tcBorders>
              <w:top w:val="single" w:sz="6" w:space="0" w:color="auto"/>
              <w:left w:val="single" w:sz="6" w:space="0" w:color="auto"/>
              <w:bottom w:val="single" w:sz="6" w:space="0" w:color="auto"/>
              <w:right w:val="single" w:sz="6" w:space="0" w:color="auto"/>
            </w:tcBorders>
          </w:tcPr>
          <w:p w:rsidR="00E04079" w:rsidRPr="00D6412C" w:rsidRDefault="00E04079" w:rsidP="00D6412C">
            <w:pPr>
              <w:pStyle w:val="Style1"/>
              <w:widowControl/>
              <w:rPr>
                <w:rStyle w:val="FontStyle11"/>
                <w:sz w:val="24"/>
                <w:szCs w:val="24"/>
                <w:lang w:val="uk-UA" w:eastAsia="uk-UA"/>
              </w:rPr>
            </w:pPr>
            <w:r w:rsidRPr="00D6412C">
              <w:rPr>
                <w:rStyle w:val="FontStyle11"/>
                <w:sz w:val="24"/>
                <w:szCs w:val="24"/>
                <w:lang w:val="uk-UA" w:eastAsia="uk-UA"/>
              </w:rPr>
              <w:t>14.9.</w:t>
            </w:r>
          </w:p>
        </w:tc>
        <w:tc>
          <w:tcPr>
            <w:tcW w:w="8820" w:type="dxa"/>
            <w:tcBorders>
              <w:top w:val="single" w:sz="6" w:space="0" w:color="auto"/>
              <w:left w:val="single" w:sz="6" w:space="0" w:color="auto"/>
              <w:bottom w:val="single" w:sz="6" w:space="0" w:color="auto"/>
              <w:right w:val="single" w:sz="6" w:space="0" w:color="auto"/>
            </w:tcBorders>
          </w:tcPr>
          <w:p w:rsidR="00E04079" w:rsidRPr="00D6412C" w:rsidRDefault="00943AB2" w:rsidP="00A32A4C">
            <w:pPr>
              <w:pStyle w:val="Style1"/>
              <w:widowControl/>
              <w:jc w:val="both"/>
              <w:rPr>
                <w:rStyle w:val="FontStyle11"/>
                <w:sz w:val="24"/>
                <w:szCs w:val="24"/>
                <w:lang w:val="uk-UA" w:eastAsia="uk-UA"/>
              </w:rPr>
            </w:pPr>
            <w:r>
              <w:rPr>
                <w:rStyle w:val="FontStyle11"/>
                <w:sz w:val="24"/>
                <w:szCs w:val="24"/>
                <w:lang w:val="uk-UA" w:eastAsia="uk-UA"/>
              </w:rPr>
              <w:t>Пам’</w:t>
            </w:r>
            <w:r w:rsidR="002D295E" w:rsidRPr="00D6412C">
              <w:rPr>
                <w:rStyle w:val="FontStyle11"/>
                <w:sz w:val="24"/>
                <w:szCs w:val="24"/>
                <w:lang w:val="uk-UA" w:eastAsia="uk-UA"/>
              </w:rPr>
              <w:t>ятників, скульптур,</w:t>
            </w:r>
            <w:r w:rsidR="00E04079" w:rsidRPr="00D6412C">
              <w:rPr>
                <w:rStyle w:val="FontStyle11"/>
                <w:sz w:val="24"/>
                <w:szCs w:val="24"/>
                <w:lang w:val="uk-UA" w:eastAsia="uk-UA"/>
              </w:rPr>
              <w:t xml:space="preserve"> меморіальних дошок</w:t>
            </w:r>
            <w:r w:rsidR="0021257E">
              <w:rPr>
                <w:rStyle w:val="FontStyle11"/>
                <w:sz w:val="24"/>
                <w:szCs w:val="24"/>
                <w:lang w:val="uk-UA" w:eastAsia="uk-UA"/>
              </w:rPr>
              <w:t>;</w:t>
            </w:r>
          </w:p>
        </w:tc>
      </w:tr>
      <w:tr w:rsidR="00E04079" w:rsidRPr="00D416AF" w:rsidTr="0021257E">
        <w:trPr>
          <w:trHeight w:hRule="exact" w:val="914"/>
        </w:trPr>
        <w:tc>
          <w:tcPr>
            <w:tcW w:w="720" w:type="dxa"/>
            <w:tcBorders>
              <w:top w:val="single" w:sz="6" w:space="0" w:color="auto"/>
              <w:left w:val="single" w:sz="6" w:space="0" w:color="auto"/>
              <w:bottom w:val="single" w:sz="6" w:space="0" w:color="auto"/>
              <w:right w:val="single" w:sz="6" w:space="0" w:color="auto"/>
            </w:tcBorders>
          </w:tcPr>
          <w:p w:rsidR="00E04079" w:rsidRPr="00D6412C" w:rsidRDefault="00E04079" w:rsidP="00D6412C">
            <w:pPr>
              <w:pStyle w:val="Style1"/>
              <w:widowControl/>
              <w:rPr>
                <w:rStyle w:val="FontStyle11"/>
                <w:sz w:val="24"/>
                <w:szCs w:val="24"/>
                <w:lang w:val="uk-UA" w:eastAsia="uk-UA"/>
              </w:rPr>
            </w:pPr>
            <w:r w:rsidRPr="00D6412C">
              <w:rPr>
                <w:rStyle w:val="FontStyle11"/>
                <w:sz w:val="24"/>
                <w:szCs w:val="24"/>
                <w:lang w:val="uk-UA" w:eastAsia="uk-UA"/>
              </w:rPr>
              <w:t>14.10</w:t>
            </w:r>
            <w:r w:rsidR="0021257E">
              <w:rPr>
                <w:rStyle w:val="FontStyle11"/>
                <w:sz w:val="24"/>
                <w:szCs w:val="24"/>
                <w:lang w:val="uk-UA" w:eastAsia="uk-UA"/>
              </w:rPr>
              <w:t>.</w:t>
            </w:r>
          </w:p>
        </w:tc>
        <w:tc>
          <w:tcPr>
            <w:tcW w:w="8820" w:type="dxa"/>
            <w:tcBorders>
              <w:top w:val="single" w:sz="6" w:space="0" w:color="auto"/>
              <w:left w:val="single" w:sz="6" w:space="0" w:color="auto"/>
              <w:bottom w:val="single" w:sz="6" w:space="0" w:color="auto"/>
              <w:right w:val="single" w:sz="6" w:space="0" w:color="auto"/>
            </w:tcBorders>
          </w:tcPr>
          <w:p w:rsidR="00E04079" w:rsidRPr="00D6412C" w:rsidRDefault="00E04079" w:rsidP="00A32A4C">
            <w:pPr>
              <w:pStyle w:val="Style1"/>
              <w:widowControl/>
              <w:jc w:val="both"/>
              <w:rPr>
                <w:rStyle w:val="FontStyle11"/>
                <w:sz w:val="24"/>
                <w:szCs w:val="24"/>
                <w:lang w:val="uk-UA" w:eastAsia="uk-UA"/>
              </w:rPr>
            </w:pPr>
            <w:r w:rsidRPr="00D6412C">
              <w:rPr>
                <w:rStyle w:val="FontStyle11"/>
                <w:sz w:val="24"/>
                <w:szCs w:val="24"/>
                <w:lang w:val="uk-UA" w:eastAsia="uk-UA"/>
              </w:rPr>
              <w:t>Прибудинкових зелених зон, газонів, клумб, квітників, скверів, зелених розподілювачів, паркових меблів,</w:t>
            </w:r>
            <w:r w:rsidR="0021257E">
              <w:rPr>
                <w:rStyle w:val="FontStyle11"/>
                <w:sz w:val="24"/>
                <w:szCs w:val="24"/>
                <w:lang w:val="uk-UA" w:eastAsia="uk-UA"/>
              </w:rPr>
              <w:t xml:space="preserve"> малих архітектурних форм,</w:t>
            </w:r>
            <w:r w:rsidRPr="00D6412C">
              <w:rPr>
                <w:rStyle w:val="FontStyle11"/>
                <w:sz w:val="24"/>
                <w:szCs w:val="24"/>
                <w:lang w:val="uk-UA" w:eastAsia="uk-UA"/>
              </w:rPr>
              <w:t xml:space="preserve"> стоянки </w:t>
            </w:r>
            <w:r w:rsidR="0021257E">
              <w:rPr>
                <w:rStyle w:val="FontStyle11"/>
                <w:sz w:val="24"/>
                <w:szCs w:val="24"/>
                <w:lang w:val="uk-UA" w:eastAsia="uk-UA"/>
              </w:rPr>
              <w:t>автотранспорту</w:t>
            </w:r>
            <w:r w:rsidRPr="00D6412C">
              <w:rPr>
                <w:rStyle w:val="FontStyle11"/>
                <w:sz w:val="24"/>
                <w:szCs w:val="24"/>
                <w:lang w:val="uk-UA" w:eastAsia="uk-UA"/>
              </w:rPr>
              <w:t xml:space="preserve"> на газонах</w:t>
            </w:r>
            <w:r w:rsidR="0021257E">
              <w:rPr>
                <w:rStyle w:val="FontStyle11"/>
                <w:sz w:val="24"/>
                <w:szCs w:val="24"/>
                <w:lang w:val="uk-UA" w:eastAsia="uk-UA"/>
              </w:rPr>
              <w:t>;</w:t>
            </w:r>
          </w:p>
        </w:tc>
      </w:tr>
      <w:tr w:rsidR="00E04079" w:rsidTr="00937B63">
        <w:trPr>
          <w:trHeight w:hRule="exact" w:val="353"/>
        </w:trPr>
        <w:tc>
          <w:tcPr>
            <w:tcW w:w="720" w:type="dxa"/>
            <w:tcBorders>
              <w:top w:val="single" w:sz="6" w:space="0" w:color="auto"/>
              <w:left w:val="single" w:sz="6" w:space="0" w:color="auto"/>
              <w:bottom w:val="single" w:sz="6" w:space="0" w:color="auto"/>
              <w:right w:val="single" w:sz="6" w:space="0" w:color="auto"/>
            </w:tcBorders>
          </w:tcPr>
          <w:p w:rsidR="00E04079" w:rsidRPr="00D6412C" w:rsidRDefault="00E04079" w:rsidP="00D6412C">
            <w:pPr>
              <w:pStyle w:val="Style1"/>
              <w:widowControl/>
              <w:rPr>
                <w:rStyle w:val="FontStyle11"/>
                <w:sz w:val="24"/>
                <w:szCs w:val="24"/>
                <w:lang w:val="uk-UA" w:eastAsia="uk-UA"/>
              </w:rPr>
            </w:pPr>
            <w:r w:rsidRPr="00D6412C">
              <w:rPr>
                <w:rStyle w:val="FontStyle11"/>
                <w:sz w:val="24"/>
                <w:szCs w:val="24"/>
                <w:lang w:val="uk-UA" w:eastAsia="uk-UA"/>
              </w:rPr>
              <w:t>15.</w:t>
            </w:r>
          </w:p>
        </w:tc>
        <w:tc>
          <w:tcPr>
            <w:tcW w:w="8820" w:type="dxa"/>
            <w:tcBorders>
              <w:top w:val="single" w:sz="6" w:space="0" w:color="auto"/>
              <w:left w:val="single" w:sz="6" w:space="0" w:color="auto"/>
              <w:bottom w:val="single" w:sz="6" w:space="0" w:color="auto"/>
              <w:right w:val="single" w:sz="6" w:space="0" w:color="auto"/>
            </w:tcBorders>
          </w:tcPr>
          <w:p w:rsidR="00E04079" w:rsidRPr="00D6412C" w:rsidRDefault="00E04079" w:rsidP="00A32A4C">
            <w:pPr>
              <w:pStyle w:val="Style1"/>
              <w:widowControl/>
              <w:jc w:val="both"/>
              <w:rPr>
                <w:rStyle w:val="FontStyle11"/>
                <w:sz w:val="24"/>
                <w:szCs w:val="24"/>
                <w:lang w:val="uk-UA" w:eastAsia="uk-UA"/>
              </w:rPr>
            </w:pPr>
            <w:r w:rsidRPr="00D6412C">
              <w:rPr>
                <w:rStyle w:val="FontStyle11"/>
                <w:sz w:val="24"/>
                <w:szCs w:val="24"/>
                <w:lang w:val="uk-UA" w:eastAsia="uk-UA"/>
              </w:rPr>
              <w:t>Порушення в утриманні території та забезпеченні належного санітарного стану</w:t>
            </w:r>
            <w:r w:rsidR="0021257E">
              <w:rPr>
                <w:rStyle w:val="FontStyle11"/>
                <w:sz w:val="24"/>
                <w:szCs w:val="24"/>
                <w:lang w:val="uk-UA" w:eastAsia="uk-UA"/>
              </w:rPr>
              <w:t>:</w:t>
            </w:r>
          </w:p>
        </w:tc>
      </w:tr>
      <w:tr w:rsidR="00E04079" w:rsidRPr="00D416AF" w:rsidTr="0021257E">
        <w:trPr>
          <w:trHeight w:hRule="exact" w:val="918"/>
        </w:trPr>
        <w:tc>
          <w:tcPr>
            <w:tcW w:w="720" w:type="dxa"/>
            <w:tcBorders>
              <w:top w:val="single" w:sz="6" w:space="0" w:color="auto"/>
              <w:left w:val="single" w:sz="6" w:space="0" w:color="auto"/>
              <w:bottom w:val="single" w:sz="6" w:space="0" w:color="auto"/>
              <w:right w:val="single" w:sz="6" w:space="0" w:color="auto"/>
            </w:tcBorders>
          </w:tcPr>
          <w:p w:rsidR="00E04079" w:rsidRPr="00D6412C" w:rsidRDefault="00E04079" w:rsidP="00D6412C">
            <w:pPr>
              <w:pStyle w:val="Style1"/>
              <w:widowControl/>
              <w:rPr>
                <w:rStyle w:val="FontStyle11"/>
                <w:sz w:val="24"/>
                <w:szCs w:val="24"/>
                <w:lang w:val="uk-UA" w:eastAsia="uk-UA"/>
              </w:rPr>
            </w:pPr>
            <w:r w:rsidRPr="00D6412C">
              <w:rPr>
                <w:rStyle w:val="FontStyle11"/>
                <w:sz w:val="24"/>
                <w:szCs w:val="24"/>
                <w:lang w:val="uk-UA" w:eastAsia="uk-UA"/>
              </w:rPr>
              <w:t>15.1.</w:t>
            </w:r>
          </w:p>
        </w:tc>
        <w:tc>
          <w:tcPr>
            <w:tcW w:w="8820" w:type="dxa"/>
            <w:tcBorders>
              <w:top w:val="single" w:sz="6" w:space="0" w:color="auto"/>
              <w:left w:val="single" w:sz="6" w:space="0" w:color="auto"/>
              <w:bottom w:val="single" w:sz="6" w:space="0" w:color="auto"/>
              <w:right w:val="single" w:sz="6" w:space="0" w:color="auto"/>
            </w:tcBorders>
          </w:tcPr>
          <w:p w:rsidR="00E04079" w:rsidRPr="00D6412C" w:rsidRDefault="00E04079" w:rsidP="00A32A4C">
            <w:pPr>
              <w:pStyle w:val="Style1"/>
              <w:widowControl/>
              <w:ind w:firstLine="7"/>
              <w:jc w:val="both"/>
              <w:rPr>
                <w:rStyle w:val="FontStyle11"/>
                <w:sz w:val="24"/>
                <w:szCs w:val="24"/>
                <w:lang w:val="uk-UA" w:eastAsia="uk-UA"/>
              </w:rPr>
            </w:pPr>
            <w:r w:rsidRPr="00D6412C">
              <w:rPr>
                <w:rStyle w:val="FontStyle11"/>
                <w:sz w:val="24"/>
                <w:szCs w:val="24"/>
                <w:lang w:val="uk-UA" w:eastAsia="uk-UA"/>
              </w:rPr>
              <w:t>Захаращення та несвоєчасне прибирання території від побутового, будівельного сміття, піску, деревини, опалого листя, гілля, нанесення транспортними засобами на дорогу ґрунту, піску чи інших залишків будматеріалів</w:t>
            </w:r>
            <w:r w:rsidR="0021257E">
              <w:rPr>
                <w:rStyle w:val="FontStyle11"/>
                <w:sz w:val="24"/>
                <w:szCs w:val="24"/>
                <w:lang w:val="uk-UA" w:eastAsia="uk-UA"/>
              </w:rPr>
              <w:t>;</w:t>
            </w:r>
          </w:p>
        </w:tc>
      </w:tr>
      <w:tr w:rsidR="00E04079" w:rsidTr="00937B63">
        <w:trPr>
          <w:trHeight w:hRule="exact" w:val="354"/>
        </w:trPr>
        <w:tc>
          <w:tcPr>
            <w:tcW w:w="720" w:type="dxa"/>
            <w:tcBorders>
              <w:top w:val="single" w:sz="6" w:space="0" w:color="auto"/>
              <w:left w:val="single" w:sz="6" w:space="0" w:color="auto"/>
              <w:bottom w:val="single" w:sz="6" w:space="0" w:color="auto"/>
              <w:right w:val="single" w:sz="6" w:space="0" w:color="auto"/>
            </w:tcBorders>
          </w:tcPr>
          <w:p w:rsidR="00E04079" w:rsidRPr="00D6412C" w:rsidRDefault="00E04079" w:rsidP="00D6412C">
            <w:pPr>
              <w:pStyle w:val="Style1"/>
              <w:widowControl/>
              <w:rPr>
                <w:rStyle w:val="FontStyle11"/>
                <w:sz w:val="24"/>
                <w:szCs w:val="24"/>
                <w:lang w:val="uk-UA" w:eastAsia="uk-UA"/>
              </w:rPr>
            </w:pPr>
            <w:r w:rsidRPr="00D6412C">
              <w:rPr>
                <w:rStyle w:val="FontStyle11"/>
                <w:sz w:val="24"/>
                <w:szCs w:val="24"/>
                <w:lang w:val="uk-UA" w:eastAsia="uk-UA"/>
              </w:rPr>
              <w:t>15.2.</w:t>
            </w:r>
          </w:p>
        </w:tc>
        <w:tc>
          <w:tcPr>
            <w:tcW w:w="8820" w:type="dxa"/>
            <w:tcBorders>
              <w:top w:val="single" w:sz="6" w:space="0" w:color="auto"/>
              <w:left w:val="single" w:sz="6" w:space="0" w:color="auto"/>
              <w:bottom w:val="single" w:sz="6" w:space="0" w:color="auto"/>
              <w:right w:val="single" w:sz="6" w:space="0" w:color="auto"/>
            </w:tcBorders>
          </w:tcPr>
          <w:p w:rsidR="00E04079" w:rsidRPr="00D6412C" w:rsidRDefault="00E04079" w:rsidP="00A32A4C">
            <w:pPr>
              <w:pStyle w:val="Style1"/>
              <w:widowControl/>
              <w:ind w:right="634"/>
              <w:jc w:val="both"/>
              <w:rPr>
                <w:rStyle w:val="FontStyle11"/>
                <w:sz w:val="24"/>
                <w:szCs w:val="24"/>
                <w:lang w:val="uk-UA" w:eastAsia="uk-UA"/>
              </w:rPr>
            </w:pPr>
            <w:r w:rsidRPr="00D6412C">
              <w:rPr>
                <w:rStyle w:val="FontStyle11"/>
                <w:sz w:val="24"/>
                <w:szCs w:val="24"/>
                <w:lang w:val="uk-UA" w:eastAsia="uk-UA"/>
              </w:rPr>
              <w:t>Мийки автотранспорту у не відведених місцях</w:t>
            </w:r>
            <w:r w:rsidR="0021257E">
              <w:rPr>
                <w:rStyle w:val="FontStyle11"/>
                <w:sz w:val="24"/>
                <w:szCs w:val="24"/>
                <w:lang w:val="uk-UA" w:eastAsia="uk-UA"/>
              </w:rPr>
              <w:t>;</w:t>
            </w:r>
          </w:p>
        </w:tc>
      </w:tr>
      <w:tr w:rsidR="00E04079" w:rsidRPr="00D416AF" w:rsidTr="0021257E">
        <w:trPr>
          <w:trHeight w:hRule="exact" w:val="907"/>
        </w:trPr>
        <w:tc>
          <w:tcPr>
            <w:tcW w:w="720" w:type="dxa"/>
            <w:tcBorders>
              <w:top w:val="single" w:sz="6" w:space="0" w:color="auto"/>
              <w:left w:val="single" w:sz="6" w:space="0" w:color="auto"/>
              <w:bottom w:val="single" w:sz="6" w:space="0" w:color="auto"/>
              <w:right w:val="single" w:sz="6" w:space="0" w:color="auto"/>
            </w:tcBorders>
          </w:tcPr>
          <w:p w:rsidR="00E04079" w:rsidRPr="00D6412C" w:rsidRDefault="00E04079" w:rsidP="00D6412C">
            <w:pPr>
              <w:pStyle w:val="Style1"/>
              <w:widowControl/>
              <w:rPr>
                <w:rStyle w:val="FontStyle11"/>
                <w:sz w:val="24"/>
                <w:szCs w:val="24"/>
                <w:lang w:val="uk-UA" w:eastAsia="uk-UA"/>
              </w:rPr>
            </w:pPr>
            <w:r w:rsidRPr="00D6412C">
              <w:rPr>
                <w:rStyle w:val="FontStyle11"/>
                <w:sz w:val="24"/>
                <w:szCs w:val="24"/>
                <w:lang w:val="uk-UA" w:eastAsia="uk-UA"/>
              </w:rPr>
              <w:t>15.3.</w:t>
            </w:r>
          </w:p>
        </w:tc>
        <w:tc>
          <w:tcPr>
            <w:tcW w:w="8820" w:type="dxa"/>
            <w:tcBorders>
              <w:top w:val="single" w:sz="6" w:space="0" w:color="auto"/>
              <w:left w:val="single" w:sz="6" w:space="0" w:color="auto"/>
              <w:bottom w:val="single" w:sz="6" w:space="0" w:color="auto"/>
              <w:right w:val="single" w:sz="6" w:space="0" w:color="auto"/>
            </w:tcBorders>
          </w:tcPr>
          <w:p w:rsidR="00E04079" w:rsidRPr="00D6412C" w:rsidRDefault="00E04079" w:rsidP="00A32A4C">
            <w:pPr>
              <w:pStyle w:val="Style1"/>
              <w:widowControl/>
              <w:jc w:val="both"/>
              <w:rPr>
                <w:rStyle w:val="FontStyle11"/>
                <w:sz w:val="24"/>
                <w:szCs w:val="24"/>
                <w:lang w:val="uk-UA" w:eastAsia="uk-UA"/>
              </w:rPr>
            </w:pPr>
            <w:r w:rsidRPr="00D6412C">
              <w:rPr>
                <w:rStyle w:val="FontStyle11"/>
                <w:sz w:val="24"/>
                <w:szCs w:val="24"/>
                <w:lang w:val="uk-UA" w:eastAsia="uk-UA"/>
              </w:rPr>
              <w:t>Несвоєчасне очищення або виве</w:t>
            </w:r>
            <w:r w:rsidR="0021257E">
              <w:rPr>
                <w:rStyle w:val="FontStyle11"/>
                <w:sz w:val="24"/>
                <w:szCs w:val="24"/>
                <w:lang w:val="uk-UA" w:eastAsia="uk-UA"/>
              </w:rPr>
              <w:t>зення вмісту урн, контейнерів (</w:t>
            </w:r>
            <w:r w:rsidRPr="00D6412C">
              <w:rPr>
                <w:rStyle w:val="FontStyle11"/>
                <w:sz w:val="24"/>
                <w:szCs w:val="24"/>
                <w:lang w:val="uk-UA" w:eastAsia="uk-UA"/>
              </w:rPr>
              <w:t xml:space="preserve">або їх відсутність), сміттєзбірників, використаних матеріалів, конструкцій та залишеного </w:t>
            </w:r>
            <w:r w:rsidR="001805E8" w:rsidRPr="00D6412C">
              <w:rPr>
                <w:rStyle w:val="FontStyle11"/>
                <w:sz w:val="24"/>
                <w:szCs w:val="24"/>
                <w:lang w:val="uk-UA" w:eastAsia="uk-UA"/>
              </w:rPr>
              <w:t>ґрунту</w:t>
            </w:r>
            <w:r w:rsidRPr="00D6412C">
              <w:rPr>
                <w:rStyle w:val="FontStyle11"/>
                <w:sz w:val="24"/>
                <w:szCs w:val="24"/>
                <w:lang w:val="uk-UA" w:eastAsia="uk-UA"/>
              </w:rPr>
              <w:t>, піску, розчину бетону, сумішей</w:t>
            </w:r>
            <w:r w:rsidR="0021257E">
              <w:rPr>
                <w:rStyle w:val="FontStyle11"/>
                <w:sz w:val="24"/>
                <w:szCs w:val="24"/>
                <w:lang w:val="uk-UA" w:eastAsia="uk-UA"/>
              </w:rPr>
              <w:t>;</w:t>
            </w:r>
          </w:p>
        </w:tc>
      </w:tr>
      <w:tr w:rsidR="00E04079" w:rsidTr="007F4146">
        <w:trPr>
          <w:trHeight w:hRule="exact" w:val="708"/>
        </w:trPr>
        <w:tc>
          <w:tcPr>
            <w:tcW w:w="720" w:type="dxa"/>
            <w:tcBorders>
              <w:top w:val="single" w:sz="6" w:space="0" w:color="auto"/>
              <w:left w:val="single" w:sz="6" w:space="0" w:color="auto"/>
              <w:bottom w:val="single" w:sz="6" w:space="0" w:color="auto"/>
              <w:right w:val="single" w:sz="6" w:space="0" w:color="auto"/>
            </w:tcBorders>
          </w:tcPr>
          <w:p w:rsidR="00E04079" w:rsidRPr="00D6412C" w:rsidRDefault="00E04079" w:rsidP="00D6412C">
            <w:pPr>
              <w:pStyle w:val="Style1"/>
              <w:widowControl/>
              <w:rPr>
                <w:rStyle w:val="FontStyle11"/>
                <w:sz w:val="24"/>
                <w:szCs w:val="24"/>
                <w:lang w:val="uk-UA" w:eastAsia="uk-UA"/>
              </w:rPr>
            </w:pPr>
            <w:r w:rsidRPr="00D6412C">
              <w:rPr>
                <w:rStyle w:val="FontStyle11"/>
                <w:sz w:val="24"/>
                <w:szCs w:val="24"/>
                <w:lang w:val="uk-UA" w:eastAsia="uk-UA"/>
              </w:rPr>
              <w:t>15.4.</w:t>
            </w:r>
          </w:p>
        </w:tc>
        <w:tc>
          <w:tcPr>
            <w:tcW w:w="8820" w:type="dxa"/>
            <w:tcBorders>
              <w:top w:val="single" w:sz="6" w:space="0" w:color="auto"/>
              <w:left w:val="single" w:sz="6" w:space="0" w:color="auto"/>
              <w:bottom w:val="single" w:sz="6" w:space="0" w:color="auto"/>
              <w:right w:val="single" w:sz="6" w:space="0" w:color="auto"/>
            </w:tcBorders>
          </w:tcPr>
          <w:p w:rsidR="00E04079" w:rsidRPr="00D6412C" w:rsidRDefault="00E04079" w:rsidP="00A32A4C">
            <w:pPr>
              <w:pStyle w:val="Style1"/>
              <w:widowControl/>
              <w:jc w:val="both"/>
              <w:rPr>
                <w:rStyle w:val="FontStyle11"/>
                <w:sz w:val="24"/>
                <w:szCs w:val="24"/>
                <w:lang w:val="uk-UA" w:eastAsia="uk-UA"/>
              </w:rPr>
            </w:pPr>
            <w:r w:rsidRPr="00D6412C">
              <w:rPr>
                <w:rStyle w:val="FontStyle11"/>
                <w:sz w:val="24"/>
                <w:szCs w:val="24"/>
                <w:lang w:val="uk-UA" w:eastAsia="uk-UA"/>
              </w:rPr>
              <w:t>Несвоєчасне прибирання дорожнього покриття, (у межах відведених територій) зелених зон загального користування та зон відпочинку</w:t>
            </w:r>
            <w:r w:rsidR="007F4146">
              <w:rPr>
                <w:rStyle w:val="FontStyle11"/>
                <w:sz w:val="24"/>
                <w:szCs w:val="24"/>
                <w:lang w:val="uk-UA" w:eastAsia="uk-UA"/>
              </w:rPr>
              <w:t>;</w:t>
            </w:r>
          </w:p>
        </w:tc>
      </w:tr>
      <w:tr w:rsidR="00E04079" w:rsidRPr="00D416AF" w:rsidTr="007F4146">
        <w:trPr>
          <w:trHeight w:hRule="exact" w:val="588"/>
        </w:trPr>
        <w:tc>
          <w:tcPr>
            <w:tcW w:w="720" w:type="dxa"/>
            <w:tcBorders>
              <w:top w:val="single" w:sz="6" w:space="0" w:color="auto"/>
              <w:left w:val="single" w:sz="6" w:space="0" w:color="auto"/>
              <w:bottom w:val="single" w:sz="6" w:space="0" w:color="auto"/>
              <w:right w:val="single" w:sz="6" w:space="0" w:color="auto"/>
            </w:tcBorders>
          </w:tcPr>
          <w:p w:rsidR="00E04079" w:rsidRPr="00D6412C" w:rsidRDefault="00E04079" w:rsidP="00D6412C">
            <w:pPr>
              <w:pStyle w:val="Style1"/>
              <w:widowControl/>
              <w:rPr>
                <w:rStyle w:val="FontStyle11"/>
                <w:sz w:val="24"/>
                <w:szCs w:val="24"/>
                <w:lang w:val="uk-UA" w:eastAsia="uk-UA"/>
              </w:rPr>
            </w:pPr>
            <w:r w:rsidRPr="00D6412C">
              <w:rPr>
                <w:rStyle w:val="FontStyle11"/>
                <w:sz w:val="24"/>
                <w:szCs w:val="24"/>
                <w:lang w:val="uk-UA" w:eastAsia="uk-UA"/>
              </w:rPr>
              <w:t>15.5.</w:t>
            </w:r>
          </w:p>
        </w:tc>
        <w:tc>
          <w:tcPr>
            <w:tcW w:w="8820" w:type="dxa"/>
            <w:tcBorders>
              <w:top w:val="single" w:sz="6" w:space="0" w:color="auto"/>
              <w:left w:val="single" w:sz="6" w:space="0" w:color="auto"/>
              <w:bottom w:val="single" w:sz="6" w:space="0" w:color="auto"/>
              <w:right w:val="single" w:sz="6" w:space="0" w:color="auto"/>
            </w:tcBorders>
          </w:tcPr>
          <w:p w:rsidR="00E04079" w:rsidRPr="00D6412C" w:rsidRDefault="00E04079" w:rsidP="00A32A4C">
            <w:pPr>
              <w:pStyle w:val="Style1"/>
              <w:widowControl/>
              <w:ind w:firstLine="7"/>
              <w:jc w:val="both"/>
              <w:rPr>
                <w:rStyle w:val="FontStyle11"/>
                <w:sz w:val="24"/>
                <w:szCs w:val="24"/>
                <w:lang w:val="uk-UA" w:eastAsia="uk-UA"/>
              </w:rPr>
            </w:pPr>
            <w:r w:rsidRPr="00D6412C">
              <w:rPr>
                <w:rStyle w:val="FontStyle11"/>
                <w:sz w:val="24"/>
                <w:szCs w:val="24"/>
                <w:lang w:val="uk-UA" w:eastAsia="uk-UA"/>
              </w:rPr>
              <w:t>Організація звалищ побутових, будівельних матеріалів і конструкцій, снігу, піску, розчинів, землі тощо у не відведених для цього місцях</w:t>
            </w:r>
            <w:r w:rsidR="007F4146">
              <w:rPr>
                <w:rStyle w:val="FontStyle11"/>
                <w:sz w:val="24"/>
                <w:szCs w:val="24"/>
                <w:lang w:val="uk-UA" w:eastAsia="uk-UA"/>
              </w:rPr>
              <w:t>;</w:t>
            </w:r>
          </w:p>
        </w:tc>
      </w:tr>
      <w:tr w:rsidR="00E04079" w:rsidRPr="00D416AF" w:rsidTr="007F4146">
        <w:trPr>
          <w:trHeight w:hRule="exact" w:val="967"/>
        </w:trPr>
        <w:tc>
          <w:tcPr>
            <w:tcW w:w="720" w:type="dxa"/>
            <w:tcBorders>
              <w:top w:val="single" w:sz="6" w:space="0" w:color="auto"/>
              <w:left w:val="single" w:sz="6" w:space="0" w:color="auto"/>
              <w:bottom w:val="single" w:sz="6" w:space="0" w:color="auto"/>
              <w:right w:val="single" w:sz="6" w:space="0" w:color="auto"/>
            </w:tcBorders>
          </w:tcPr>
          <w:p w:rsidR="00E04079" w:rsidRPr="00D6412C" w:rsidRDefault="00E04079" w:rsidP="00D6412C">
            <w:pPr>
              <w:pStyle w:val="Style1"/>
              <w:widowControl/>
              <w:rPr>
                <w:rStyle w:val="FontStyle11"/>
                <w:sz w:val="24"/>
                <w:szCs w:val="24"/>
                <w:lang w:val="uk-UA" w:eastAsia="uk-UA"/>
              </w:rPr>
            </w:pPr>
            <w:r w:rsidRPr="00D6412C">
              <w:rPr>
                <w:rStyle w:val="FontStyle11"/>
                <w:sz w:val="24"/>
                <w:szCs w:val="24"/>
                <w:lang w:val="uk-UA" w:eastAsia="uk-UA"/>
              </w:rPr>
              <w:t>15.6.</w:t>
            </w:r>
          </w:p>
        </w:tc>
        <w:tc>
          <w:tcPr>
            <w:tcW w:w="8820" w:type="dxa"/>
            <w:tcBorders>
              <w:top w:val="single" w:sz="6" w:space="0" w:color="auto"/>
              <w:left w:val="single" w:sz="6" w:space="0" w:color="auto"/>
              <w:bottom w:val="single" w:sz="6" w:space="0" w:color="auto"/>
              <w:right w:val="single" w:sz="6" w:space="0" w:color="auto"/>
            </w:tcBorders>
          </w:tcPr>
          <w:p w:rsidR="00E04079" w:rsidRPr="00D6412C" w:rsidRDefault="00E04079" w:rsidP="00A32A4C">
            <w:pPr>
              <w:pStyle w:val="Style1"/>
              <w:widowControl/>
              <w:ind w:firstLine="7"/>
              <w:jc w:val="both"/>
              <w:rPr>
                <w:rStyle w:val="FontStyle11"/>
                <w:sz w:val="24"/>
                <w:szCs w:val="24"/>
                <w:lang w:val="uk-UA" w:eastAsia="uk-UA"/>
              </w:rPr>
            </w:pPr>
            <w:r w:rsidRPr="00D6412C">
              <w:rPr>
                <w:rStyle w:val="FontStyle11"/>
                <w:sz w:val="24"/>
                <w:szCs w:val="24"/>
                <w:lang w:val="uk-UA" w:eastAsia="uk-UA"/>
              </w:rPr>
              <w:t>Захоронення в землю або виливання на землю використаних матеріалів, відходів виробництва, побутового і будівельного сміття, розчинів, сумішей, бетону та різних екологічно о</w:t>
            </w:r>
            <w:r w:rsidR="007F4146">
              <w:rPr>
                <w:rStyle w:val="FontStyle11"/>
                <w:sz w:val="24"/>
                <w:szCs w:val="24"/>
                <w:lang w:val="uk-UA" w:eastAsia="uk-UA"/>
              </w:rPr>
              <w:t>труйних речовин або</w:t>
            </w:r>
            <w:r w:rsidRPr="00D6412C">
              <w:rPr>
                <w:rStyle w:val="FontStyle11"/>
                <w:sz w:val="24"/>
                <w:szCs w:val="24"/>
                <w:lang w:val="uk-UA" w:eastAsia="uk-UA"/>
              </w:rPr>
              <w:t xml:space="preserve"> сполук</w:t>
            </w:r>
            <w:r w:rsidR="007F4146">
              <w:rPr>
                <w:rStyle w:val="FontStyle11"/>
                <w:sz w:val="24"/>
                <w:szCs w:val="24"/>
                <w:lang w:val="uk-UA" w:eastAsia="uk-UA"/>
              </w:rPr>
              <w:t>;</w:t>
            </w:r>
          </w:p>
        </w:tc>
      </w:tr>
      <w:tr w:rsidR="00E04079" w:rsidRPr="00D416AF" w:rsidTr="00937B63">
        <w:trPr>
          <w:trHeight w:hRule="exact" w:val="544"/>
        </w:trPr>
        <w:tc>
          <w:tcPr>
            <w:tcW w:w="720" w:type="dxa"/>
            <w:tcBorders>
              <w:top w:val="single" w:sz="6" w:space="0" w:color="auto"/>
              <w:left w:val="single" w:sz="6" w:space="0" w:color="auto"/>
              <w:bottom w:val="single" w:sz="6" w:space="0" w:color="auto"/>
              <w:right w:val="single" w:sz="6" w:space="0" w:color="auto"/>
            </w:tcBorders>
          </w:tcPr>
          <w:p w:rsidR="00E04079" w:rsidRPr="00D6412C" w:rsidRDefault="00E04079" w:rsidP="00D6412C">
            <w:pPr>
              <w:pStyle w:val="Style1"/>
              <w:widowControl/>
              <w:rPr>
                <w:rStyle w:val="FontStyle11"/>
                <w:sz w:val="24"/>
                <w:szCs w:val="24"/>
                <w:lang w:val="uk-UA" w:eastAsia="uk-UA"/>
              </w:rPr>
            </w:pPr>
            <w:r w:rsidRPr="00D6412C">
              <w:rPr>
                <w:rStyle w:val="FontStyle11"/>
                <w:sz w:val="24"/>
                <w:szCs w:val="24"/>
                <w:lang w:val="uk-UA" w:eastAsia="uk-UA"/>
              </w:rPr>
              <w:t>15.7.</w:t>
            </w:r>
          </w:p>
        </w:tc>
        <w:tc>
          <w:tcPr>
            <w:tcW w:w="8820" w:type="dxa"/>
            <w:tcBorders>
              <w:top w:val="single" w:sz="6" w:space="0" w:color="auto"/>
              <w:left w:val="single" w:sz="6" w:space="0" w:color="auto"/>
              <w:bottom w:val="single" w:sz="6" w:space="0" w:color="auto"/>
              <w:right w:val="single" w:sz="6" w:space="0" w:color="auto"/>
            </w:tcBorders>
          </w:tcPr>
          <w:p w:rsidR="00E04079" w:rsidRPr="00D6412C" w:rsidRDefault="00E04079" w:rsidP="00A32A4C">
            <w:pPr>
              <w:pStyle w:val="Style1"/>
              <w:widowControl/>
              <w:jc w:val="both"/>
              <w:rPr>
                <w:rStyle w:val="FontStyle11"/>
                <w:sz w:val="24"/>
                <w:szCs w:val="24"/>
                <w:lang w:val="uk-UA" w:eastAsia="uk-UA"/>
              </w:rPr>
            </w:pPr>
            <w:r w:rsidRPr="00D6412C">
              <w:rPr>
                <w:rStyle w:val="FontStyle11"/>
                <w:sz w:val="24"/>
                <w:szCs w:val="24"/>
                <w:lang w:val="uk-UA" w:eastAsia="uk-UA"/>
              </w:rPr>
              <w:t>Накопичення на дорозі розчинів, сумішей, ґрунту, різних матеріалів, побутового сміття та різних відходів виробництва</w:t>
            </w:r>
            <w:r w:rsidR="007F4146">
              <w:rPr>
                <w:rStyle w:val="FontStyle11"/>
                <w:sz w:val="24"/>
                <w:szCs w:val="24"/>
                <w:lang w:val="uk-UA" w:eastAsia="uk-UA"/>
              </w:rPr>
              <w:t>;</w:t>
            </w:r>
          </w:p>
        </w:tc>
      </w:tr>
      <w:tr w:rsidR="00271F86" w:rsidRPr="00D416AF" w:rsidTr="00937B63">
        <w:trPr>
          <w:trHeight w:hRule="exact" w:val="538"/>
        </w:trPr>
        <w:tc>
          <w:tcPr>
            <w:tcW w:w="720" w:type="dxa"/>
            <w:tcBorders>
              <w:top w:val="single" w:sz="6" w:space="0" w:color="auto"/>
              <w:left w:val="single" w:sz="6" w:space="0" w:color="auto"/>
              <w:bottom w:val="single" w:sz="6" w:space="0" w:color="auto"/>
              <w:right w:val="single" w:sz="6" w:space="0" w:color="auto"/>
            </w:tcBorders>
          </w:tcPr>
          <w:p w:rsidR="00271F86" w:rsidRPr="00D6412C" w:rsidRDefault="00271F86" w:rsidP="00D6412C">
            <w:pPr>
              <w:pStyle w:val="Style1"/>
              <w:widowControl/>
              <w:rPr>
                <w:rStyle w:val="FontStyle11"/>
                <w:sz w:val="24"/>
                <w:szCs w:val="24"/>
                <w:lang w:val="uk-UA" w:eastAsia="uk-UA"/>
              </w:rPr>
            </w:pPr>
            <w:r w:rsidRPr="00D6412C">
              <w:rPr>
                <w:rStyle w:val="FontStyle11"/>
                <w:sz w:val="24"/>
                <w:szCs w:val="24"/>
                <w:lang w:val="uk-UA" w:eastAsia="uk-UA"/>
              </w:rPr>
              <w:t>15.8.</w:t>
            </w:r>
          </w:p>
        </w:tc>
        <w:tc>
          <w:tcPr>
            <w:tcW w:w="8820" w:type="dxa"/>
            <w:tcBorders>
              <w:top w:val="single" w:sz="6" w:space="0" w:color="auto"/>
              <w:left w:val="single" w:sz="6" w:space="0" w:color="auto"/>
              <w:bottom w:val="single" w:sz="6" w:space="0" w:color="auto"/>
              <w:right w:val="single" w:sz="6" w:space="0" w:color="auto"/>
            </w:tcBorders>
          </w:tcPr>
          <w:p w:rsidR="00271F86" w:rsidRPr="00D6412C" w:rsidRDefault="00271F86" w:rsidP="00A32A4C">
            <w:pPr>
              <w:pStyle w:val="Style1"/>
              <w:widowControl/>
              <w:ind w:firstLine="8"/>
              <w:jc w:val="both"/>
              <w:rPr>
                <w:rStyle w:val="FontStyle11"/>
                <w:sz w:val="24"/>
                <w:szCs w:val="24"/>
                <w:lang w:val="uk-UA" w:eastAsia="uk-UA"/>
              </w:rPr>
            </w:pPr>
            <w:r w:rsidRPr="00D6412C">
              <w:rPr>
                <w:rStyle w:val="FontStyle11"/>
                <w:sz w:val="24"/>
                <w:szCs w:val="24"/>
                <w:lang w:val="uk-UA" w:eastAsia="uk-UA"/>
              </w:rPr>
              <w:t xml:space="preserve">Спалювання листя, трави, бур'яну, гілля, деревини, </w:t>
            </w:r>
            <w:r w:rsidR="007F4146">
              <w:rPr>
                <w:rStyle w:val="FontStyle11"/>
                <w:sz w:val="24"/>
                <w:szCs w:val="24"/>
                <w:lang w:val="uk-UA" w:eastAsia="uk-UA"/>
              </w:rPr>
              <w:t>відходів виробництва, побутових відходів</w:t>
            </w:r>
            <w:r w:rsidRPr="00D6412C">
              <w:rPr>
                <w:rStyle w:val="FontStyle11"/>
                <w:sz w:val="24"/>
                <w:szCs w:val="24"/>
                <w:lang w:val="uk-UA" w:eastAsia="uk-UA"/>
              </w:rPr>
              <w:t xml:space="preserve"> </w:t>
            </w:r>
            <w:r w:rsidR="007F4146">
              <w:rPr>
                <w:rStyle w:val="FontStyle11"/>
                <w:sz w:val="24"/>
                <w:szCs w:val="24"/>
                <w:lang w:val="uk-UA" w:eastAsia="uk-UA"/>
              </w:rPr>
              <w:t>(</w:t>
            </w:r>
            <w:r w:rsidRPr="00D6412C">
              <w:rPr>
                <w:rStyle w:val="FontStyle11"/>
                <w:sz w:val="24"/>
                <w:szCs w:val="24"/>
                <w:lang w:val="uk-UA" w:eastAsia="uk-UA"/>
              </w:rPr>
              <w:t>сміття</w:t>
            </w:r>
            <w:r w:rsidR="007F4146">
              <w:rPr>
                <w:rStyle w:val="FontStyle11"/>
                <w:sz w:val="24"/>
                <w:szCs w:val="24"/>
                <w:lang w:val="uk-UA" w:eastAsia="uk-UA"/>
              </w:rPr>
              <w:t>);</w:t>
            </w:r>
          </w:p>
        </w:tc>
      </w:tr>
      <w:tr w:rsidR="00271F86" w:rsidTr="00937B63">
        <w:trPr>
          <w:trHeight w:hRule="exact" w:val="366"/>
        </w:trPr>
        <w:tc>
          <w:tcPr>
            <w:tcW w:w="720" w:type="dxa"/>
            <w:tcBorders>
              <w:top w:val="single" w:sz="6" w:space="0" w:color="auto"/>
              <w:left w:val="single" w:sz="6" w:space="0" w:color="auto"/>
              <w:bottom w:val="single" w:sz="6" w:space="0" w:color="auto"/>
              <w:right w:val="single" w:sz="6" w:space="0" w:color="auto"/>
            </w:tcBorders>
          </w:tcPr>
          <w:p w:rsidR="00271F86" w:rsidRPr="00D6412C" w:rsidRDefault="00271F86" w:rsidP="00D6412C">
            <w:pPr>
              <w:pStyle w:val="Style1"/>
              <w:widowControl/>
              <w:rPr>
                <w:rStyle w:val="FontStyle11"/>
                <w:sz w:val="24"/>
                <w:szCs w:val="24"/>
                <w:lang w:val="uk-UA" w:eastAsia="uk-UA"/>
              </w:rPr>
            </w:pPr>
            <w:r w:rsidRPr="00D6412C">
              <w:rPr>
                <w:rStyle w:val="FontStyle11"/>
                <w:sz w:val="24"/>
                <w:szCs w:val="24"/>
                <w:lang w:val="uk-UA" w:eastAsia="uk-UA"/>
              </w:rPr>
              <w:t>15.9.</w:t>
            </w:r>
          </w:p>
        </w:tc>
        <w:tc>
          <w:tcPr>
            <w:tcW w:w="8820" w:type="dxa"/>
            <w:tcBorders>
              <w:top w:val="single" w:sz="6" w:space="0" w:color="auto"/>
              <w:left w:val="single" w:sz="6" w:space="0" w:color="auto"/>
              <w:bottom w:val="single" w:sz="6" w:space="0" w:color="auto"/>
              <w:right w:val="single" w:sz="6" w:space="0" w:color="auto"/>
            </w:tcBorders>
          </w:tcPr>
          <w:p w:rsidR="00271F86" w:rsidRPr="00D6412C" w:rsidRDefault="00271F86" w:rsidP="00A32A4C">
            <w:pPr>
              <w:pStyle w:val="Style1"/>
              <w:widowControl/>
              <w:jc w:val="both"/>
              <w:rPr>
                <w:rStyle w:val="FontStyle11"/>
                <w:sz w:val="24"/>
                <w:szCs w:val="24"/>
                <w:lang w:val="uk-UA" w:eastAsia="uk-UA"/>
              </w:rPr>
            </w:pPr>
            <w:r w:rsidRPr="00D6412C">
              <w:rPr>
                <w:rStyle w:val="FontStyle11"/>
                <w:sz w:val="24"/>
                <w:szCs w:val="24"/>
                <w:lang w:val="uk-UA" w:eastAsia="uk-UA"/>
              </w:rPr>
              <w:t>Несвоєчасне усунення порослі з будівель, споруд, конструкцій, лунок, дерев</w:t>
            </w:r>
            <w:r w:rsidR="007F4146">
              <w:rPr>
                <w:rStyle w:val="FontStyle11"/>
                <w:sz w:val="24"/>
                <w:szCs w:val="24"/>
                <w:lang w:val="uk-UA" w:eastAsia="uk-UA"/>
              </w:rPr>
              <w:t>;</w:t>
            </w:r>
          </w:p>
        </w:tc>
      </w:tr>
      <w:tr w:rsidR="00271F86" w:rsidTr="007F4146">
        <w:trPr>
          <w:trHeight w:hRule="exact" w:val="643"/>
        </w:trPr>
        <w:tc>
          <w:tcPr>
            <w:tcW w:w="720" w:type="dxa"/>
            <w:tcBorders>
              <w:top w:val="single" w:sz="6" w:space="0" w:color="auto"/>
              <w:left w:val="single" w:sz="6" w:space="0" w:color="auto"/>
              <w:bottom w:val="single" w:sz="6" w:space="0" w:color="auto"/>
              <w:right w:val="single" w:sz="6" w:space="0" w:color="auto"/>
            </w:tcBorders>
          </w:tcPr>
          <w:p w:rsidR="00271F86" w:rsidRPr="00D6412C" w:rsidRDefault="00271F86" w:rsidP="00D6412C">
            <w:pPr>
              <w:pStyle w:val="Style1"/>
              <w:widowControl/>
              <w:rPr>
                <w:rStyle w:val="FontStyle11"/>
                <w:sz w:val="24"/>
                <w:szCs w:val="24"/>
                <w:lang w:val="uk-UA" w:eastAsia="uk-UA"/>
              </w:rPr>
            </w:pPr>
            <w:r w:rsidRPr="00D6412C">
              <w:rPr>
                <w:rStyle w:val="FontStyle11"/>
                <w:sz w:val="24"/>
                <w:szCs w:val="24"/>
                <w:lang w:val="uk-UA" w:eastAsia="uk-UA"/>
              </w:rPr>
              <w:lastRenderedPageBreak/>
              <w:t>15.10.</w:t>
            </w:r>
          </w:p>
        </w:tc>
        <w:tc>
          <w:tcPr>
            <w:tcW w:w="8820" w:type="dxa"/>
            <w:tcBorders>
              <w:top w:val="single" w:sz="6" w:space="0" w:color="auto"/>
              <w:left w:val="single" w:sz="6" w:space="0" w:color="auto"/>
              <w:bottom w:val="single" w:sz="6" w:space="0" w:color="auto"/>
              <w:right w:val="single" w:sz="6" w:space="0" w:color="auto"/>
            </w:tcBorders>
          </w:tcPr>
          <w:p w:rsidR="00271F86" w:rsidRPr="00D6412C" w:rsidRDefault="00271F86" w:rsidP="00A32A4C">
            <w:pPr>
              <w:pStyle w:val="Style1"/>
              <w:widowControl/>
              <w:jc w:val="both"/>
              <w:rPr>
                <w:rStyle w:val="FontStyle11"/>
                <w:sz w:val="24"/>
                <w:szCs w:val="24"/>
                <w:lang w:val="uk-UA" w:eastAsia="uk-UA"/>
              </w:rPr>
            </w:pPr>
            <w:r w:rsidRPr="00D6412C">
              <w:rPr>
                <w:rStyle w:val="FontStyle11"/>
                <w:sz w:val="24"/>
                <w:szCs w:val="24"/>
                <w:lang w:val="uk-UA" w:eastAsia="uk-UA"/>
              </w:rPr>
              <w:t xml:space="preserve">Несвоєчасне знищення </w:t>
            </w:r>
            <w:r w:rsidR="00B37BB5" w:rsidRPr="00D6412C">
              <w:rPr>
                <w:rStyle w:val="FontStyle11"/>
                <w:sz w:val="24"/>
                <w:szCs w:val="24"/>
                <w:lang w:val="uk-UA" w:eastAsia="uk-UA"/>
              </w:rPr>
              <w:t>бур’янів</w:t>
            </w:r>
            <w:r w:rsidR="00A32A4C">
              <w:rPr>
                <w:rStyle w:val="FontStyle11"/>
                <w:sz w:val="24"/>
                <w:szCs w:val="24"/>
                <w:lang w:val="uk-UA" w:eastAsia="uk-UA"/>
              </w:rPr>
              <w:t xml:space="preserve"> та об’</w:t>
            </w:r>
            <w:r w:rsidRPr="00D6412C">
              <w:rPr>
                <w:rStyle w:val="FontStyle11"/>
                <w:sz w:val="24"/>
                <w:szCs w:val="24"/>
                <w:lang w:val="uk-UA" w:eastAsia="uk-UA"/>
              </w:rPr>
              <w:t>єктів рослинного карантину, косіння газонів на прилеглих та закріплених територіях</w:t>
            </w:r>
            <w:r w:rsidR="00500393">
              <w:rPr>
                <w:rStyle w:val="FontStyle11"/>
                <w:sz w:val="24"/>
                <w:szCs w:val="24"/>
                <w:lang w:val="uk-UA" w:eastAsia="uk-UA"/>
              </w:rPr>
              <w:t>;</w:t>
            </w:r>
          </w:p>
        </w:tc>
      </w:tr>
      <w:tr w:rsidR="00271F86" w:rsidRPr="00D416AF" w:rsidTr="00972B37">
        <w:trPr>
          <w:trHeight w:hRule="exact" w:val="550"/>
        </w:trPr>
        <w:tc>
          <w:tcPr>
            <w:tcW w:w="720" w:type="dxa"/>
            <w:tcBorders>
              <w:top w:val="single" w:sz="6" w:space="0" w:color="auto"/>
              <w:left w:val="single" w:sz="6" w:space="0" w:color="auto"/>
              <w:bottom w:val="single" w:sz="6" w:space="0" w:color="auto"/>
              <w:right w:val="single" w:sz="6" w:space="0" w:color="auto"/>
            </w:tcBorders>
          </w:tcPr>
          <w:p w:rsidR="00271F86" w:rsidRPr="00D6412C" w:rsidRDefault="00271F86" w:rsidP="00D6412C">
            <w:pPr>
              <w:pStyle w:val="Style1"/>
              <w:widowControl/>
              <w:rPr>
                <w:rStyle w:val="FontStyle11"/>
                <w:sz w:val="24"/>
                <w:szCs w:val="24"/>
                <w:lang w:val="uk-UA" w:eastAsia="uk-UA"/>
              </w:rPr>
            </w:pPr>
            <w:r w:rsidRPr="00D6412C">
              <w:rPr>
                <w:rStyle w:val="FontStyle11"/>
                <w:sz w:val="24"/>
                <w:szCs w:val="24"/>
                <w:lang w:val="uk-UA" w:eastAsia="uk-UA"/>
              </w:rPr>
              <w:t>15.11.</w:t>
            </w:r>
          </w:p>
        </w:tc>
        <w:tc>
          <w:tcPr>
            <w:tcW w:w="8820" w:type="dxa"/>
            <w:tcBorders>
              <w:top w:val="single" w:sz="6" w:space="0" w:color="auto"/>
              <w:left w:val="single" w:sz="6" w:space="0" w:color="auto"/>
              <w:bottom w:val="single" w:sz="6" w:space="0" w:color="auto"/>
              <w:right w:val="single" w:sz="6" w:space="0" w:color="auto"/>
            </w:tcBorders>
          </w:tcPr>
          <w:p w:rsidR="00271F86" w:rsidRPr="00D6412C" w:rsidRDefault="00271F86" w:rsidP="00A32A4C">
            <w:pPr>
              <w:pStyle w:val="Style1"/>
              <w:widowControl/>
              <w:jc w:val="both"/>
              <w:rPr>
                <w:rStyle w:val="FontStyle11"/>
                <w:sz w:val="24"/>
                <w:szCs w:val="24"/>
                <w:lang w:val="uk-UA" w:eastAsia="uk-UA"/>
              </w:rPr>
            </w:pPr>
            <w:r w:rsidRPr="00D6412C">
              <w:rPr>
                <w:rStyle w:val="FontStyle11"/>
                <w:sz w:val="24"/>
                <w:szCs w:val="24"/>
                <w:lang w:val="uk-UA" w:eastAsia="uk-UA"/>
              </w:rPr>
              <w:t xml:space="preserve">Несвоєчасне </w:t>
            </w:r>
            <w:r w:rsidR="00500393">
              <w:rPr>
                <w:rStyle w:val="FontStyle11"/>
                <w:sz w:val="24"/>
                <w:szCs w:val="24"/>
                <w:lang w:val="uk-UA" w:eastAsia="uk-UA"/>
              </w:rPr>
              <w:t>видалення</w:t>
            </w:r>
            <w:r w:rsidRPr="00D6412C">
              <w:rPr>
                <w:rStyle w:val="FontStyle11"/>
                <w:sz w:val="24"/>
                <w:szCs w:val="24"/>
                <w:lang w:val="uk-UA" w:eastAsia="uk-UA"/>
              </w:rPr>
              <w:t xml:space="preserve"> та вивезення сухих гілок</w:t>
            </w:r>
            <w:r w:rsidR="00972B37" w:rsidRPr="00D6412C">
              <w:rPr>
                <w:rStyle w:val="FontStyle11"/>
                <w:sz w:val="24"/>
                <w:szCs w:val="24"/>
                <w:lang w:val="uk-UA" w:eastAsia="uk-UA"/>
              </w:rPr>
              <w:t>, дерев, викорчування пнів та їх</w:t>
            </w:r>
            <w:r w:rsidRPr="00D6412C">
              <w:rPr>
                <w:rStyle w:val="FontStyle11"/>
                <w:sz w:val="24"/>
                <w:szCs w:val="24"/>
                <w:lang w:val="uk-UA" w:eastAsia="uk-UA"/>
              </w:rPr>
              <w:t xml:space="preserve"> вивезення</w:t>
            </w:r>
            <w:r w:rsidR="00972B37" w:rsidRPr="00D6412C">
              <w:rPr>
                <w:rStyle w:val="FontStyle11"/>
                <w:sz w:val="24"/>
                <w:szCs w:val="24"/>
                <w:lang w:val="uk-UA" w:eastAsia="uk-UA"/>
              </w:rPr>
              <w:t>;</w:t>
            </w:r>
          </w:p>
        </w:tc>
      </w:tr>
      <w:tr w:rsidR="00271F86" w:rsidTr="00937B63">
        <w:trPr>
          <w:trHeight w:hRule="exact" w:val="367"/>
        </w:trPr>
        <w:tc>
          <w:tcPr>
            <w:tcW w:w="720" w:type="dxa"/>
            <w:tcBorders>
              <w:top w:val="single" w:sz="6" w:space="0" w:color="auto"/>
              <w:left w:val="single" w:sz="6" w:space="0" w:color="auto"/>
              <w:bottom w:val="single" w:sz="6" w:space="0" w:color="auto"/>
              <w:right w:val="single" w:sz="6" w:space="0" w:color="auto"/>
            </w:tcBorders>
          </w:tcPr>
          <w:p w:rsidR="00271F86" w:rsidRPr="00D6412C" w:rsidRDefault="00271F86" w:rsidP="00D6412C">
            <w:pPr>
              <w:pStyle w:val="Style1"/>
              <w:widowControl/>
              <w:rPr>
                <w:rStyle w:val="FontStyle11"/>
                <w:sz w:val="24"/>
                <w:szCs w:val="24"/>
                <w:lang w:val="uk-UA" w:eastAsia="uk-UA"/>
              </w:rPr>
            </w:pPr>
            <w:r w:rsidRPr="00D6412C">
              <w:rPr>
                <w:rStyle w:val="FontStyle11"/>
                <w:sz w:val="24"/>
                <w:szCs w:val="24"/>
                <w:lang w:val="uk-UA" w:eastAsia="uk-UA"/>
              </w:rPr>
              <w:t>15.12.</w:t>
            </w:r>
          </w:p>
        </w:tc>
        <w:tc>
          <w:tcPr>
            <w:tcW w:w="8820" w:type="dxa"/>
            <w:tcBorders>
              <w:top w:val="single" w:sz="6" w:space="0" w:color="auto"/>
              <w:left w:val="single" w:sz="6" w:space="0" w:color="auto"/>
              <w:bottom w:val="single" w:sz="6" w:space="0" w:color="auto"/>
              <w:right w:val="single" w:sz="6" w:space="0" w:color="auto"/>
            </w:tcBorders>
          </w:tcPr>
          <w:p w:rsidR="00271F86" w:rsidRPr="00D6412C" w:rsidRDefault="00271F86" w:rsidP="00A32A4C">
            <w:pPr>
              <w:pStyle w:val="Style1"/>
              <w:widowControl/>
              <w:ind w:right="2211"/>
              <w:jc w:val="both"/>
              <w:rPr>
                <w:rStyle w:val="FontStyle11"/>
                <w:sz w:val="24"/>
                <w:szCs w:val="24"/>
                <w:lang w:val="uk-UA" w:eastAsia="uk-UA"/>
              </w:rPr>
            </w:pPr>
            <w:r w:rsidRPr="00D6412C">
              <w:rPr>
                <w:rStyle w:val="FontStyle11"/>
                <w:sz w:val="24"/>
                <w:szCs w:val="24"/>
                <w:lang w:val="uk-UA" w:eastAsia="uk-UA"/>
              </w:rPr>
              <w:t xml:space="preserve">Несвоєчасне усунення </w:t>
            </w:r>
            <w:r w:rsidR="001805E8" w:rsidRPr="00D6412C">
              <w:rPr>
                <w:rStyle w:val="FontStyle11"/>
                <w:sz w:val="24"/>
                <w:szCs w:val="24"/>
                <w:lang w:val="uk-UA" w:eastAsia="uk-UA"/>
              </w:rPr>
              <w:t>пошкоджень</w:t>
            </w:r>
            <w:r w:rsidR="00972B37" w:rsidRPr="00D6412C">
              <w:rPr>
                <w:rStyle w:val="FontStyle11"/>
                <w:sz w:val="24"/>
                <w:szCs w:val="24"/>
                <w:lang w:val="uk-UA" w:eastAsia="uk-UA"/>
              </w:rPr>
              <w:t xml:space="preserve"> об’єктів благоустрою;</w:t>
            </w:r>
          </w:p>
        </w:tc>
      </w:tr>
      <w:tr w:rsidR="00271F86" w:rsidTr="00937B63">
        <w:trPr>
          <w:trHeight w:hRule="exact" w:val="362"/>
        </w:trPr>
        <w:tc>
          <w:tcPr>
            <w:tcW w:w="720" w:type="dxa"/>
            <w:tcBorders>
              <w:top w:val="single" w:sz="6" w:space="0" w:color="auto"/>
              <w:left w:val="single" w:sz="6" w:space="0" w:color="auto"/>
              <w:bottom w:val="single" w:sz="6" w:space="0" w:color="auto"/>
              <w:right w:val="single" w:sz="6" w:space="0" w:color="auto"/>
            </w:tcBorders>
          </w:tcPr>
          <w:p w:rsidR="00271F86" w:rsidRPr="00D6412C" w:rsidRDefault="00271F86" w:rsidP="00D6412C">
            <w:pPr>
              <w:pStyle w:val="Style1"/>
              <w:widowControl/>
              <w:rPr>
                <w:rStyle w:val="FontStyle11"/>
                <w:sz w:val="24"/>
                <w:szCs w:val="24"/>
                <w:lang w:val="uk-UA" w:eastAsia="uk-UA"/>
              </w:rPr>
            </w:pPr>
            <w:r w:rsidRPr="00D6412C">
              <w:rPr>
                <w:rStyle w:val="FontStyle11"/>
                <w:sz w:val="24"/>
                <w:szCs w:val="24"/>
                <w:lang w:val="uk-UA" w:eastAsia="uk-UA"/>
              </w:rPr>
              <w:t>15.13.</w:t>
            </w:r>
          </w:p>
        </w:tc>
        <w:tc>
          <w:tcPr>
            <w:tcW w:w="8820" w:type="dxa"/>
            <w:tcBorders>
              <w:top w:val="single" w:sz="6" w:space="0" w:color="auto"/>
              <w:left w:val="single" w:sz="6" w:space="0" w:color="auto"/>
              <w:bottom w:val="single" w:sz="6" w:space="0" w:color="auto"/>
              <w:right w:val="single" w:sz="6" w:space="0" w:color="auto"/>
            </w:tcBorders>
          </w:tcPr>
          <w:p w:rsidR="00271F86" w:rsidRPr="00D6412C" w:rsidRDefault="00972B37" w:rsidP="00A32A4C">
            <w:pPr>
              <w:pStyle w:val="Style1"/>
              <w:widowControl/>
              <w:ind w:right="1779"/>
              <w:jc w:val="both"/>
              <w:rPr>
                <w:rStyle w:val="FontStyle11"/>
                <w:sz w:val="24"/>
                <w:szCs w:val="24"/>
                <w:lang w:val="uk-UA" w:eastAsia="uk-UA"/>
              </w:rPr>
            </w:pPr>
            <w:r w:rsidRPr="00D6412C">
              <w:rPr>
                <w:rStyle w:val="FontStyle11"/>
                <w:sz w:val="24"/>
                <w:szCs w:val="24"/>
                <w:lang w:val="uk-UA" w:eastAsia="uk-UA"/>
              </w:rPr>
              <w:t>Відсутність договору на вивезення побутових відходів;</w:t>
            </w:r>
          </w:p>
        </w:tc>
      </w:tr>
      <w:tr w:rsidR="00271F86" w:rsidTr="00937B63">
        <w:trPr>
          <w:trHeight w:hRule="exact" w:val="374"/>
        </w:trPr>
        <w:tc>
          <w:tcPr>
            <w:tcW w:w="720" w:type="dxa"/>
            <w:tcBorders>
              <w:top w:val="single" w:sz="6" w:space="0" w:color="auto"/>
              <w:left w:val="single" w:sz="6" w:space="0" w:color="auto"/>
              <w:bottom w:val="single" w:sz="6" w:space="0" w:color="auto"/>
              <w:right w:val="single" w:sz="6" w:space="0" w:color="auto"/>
            </w:tcBorders>
          </w:tcPr>
          <w:p w:rsidR="00271F86" w:rsidRPr="00D6412C" w:rsidRDefault="00271F86" w:rsidP="00D6412C">
            <w:pPr>
              <w:pStyle w:val="Style1"/>
              <w:widowControl/>
              <w:rPr>
                <w:rStyle w:val="FontStyle11"/>
                <w:sz w:val="24"/>
                <w:szCs w:val="24"/>
                <w:lang w:val="uk-UA" w:eastAsia="uk-UA"/>
              </w:rPr>
            </w:pPr>
            <w:r w:rsidRPr="00D6412C">
              <w:rPr>
                <w:rStyle w:val="FontStyle11"/>
                <w:sz w:val="24"/>
                <w:szCs w:val="24"/>
                <w:lang w:val="uk-UA" w:eastAsia="uk-UA"/>
              </w:rPr>
              <w:t>15.14.</w:t>
            </w:r>
          </w:p>
        </w:tc>
        <w:tc>
          <w:tcPr>
            <w:tcW w:w="8820" w:type="dxa"/>
            <w:tcBorders>
              <w:top w:val="single" w:sz="6" w:space="0" w:color="auto"/>
              <w:left w:val="single" w:sz="6" w:space="0" w:color="auto"/>
              <w:bottom w:val="single" w:sz="6" w:space="0" w:color="auto"/>
              <w:right w:val="single" w:sz="6" w:space="0" w:color="auto"/>
            </w:tcBorders>
          </w:tcPr>
          <w:p w:rsidR="00271F86" w:rsidRPr="00D6412C" w:rsidRDefault="00271F86" w:rsidP="00A32A4C">
            <w:pPr>
              <w:pStyle w:val="Style1"/>
              <w:widowControl/>
              <w:ind w:right="2008"/>
              <w:jc w:val="both"/>
              <w:rPr>
                <w:rStyle w:val="FontStyle11"/>
                <w:sz w:val="24"/>
                <w:szCs w:val="24"/>
                <w:lang w:val="uk-UA" w:eastAsia="uk-UA"/>
              </w:rPr>
            </w:pPr>
            <w:r w:rsidRPr="00D6412C">
              <w:rPr>
                <w:rStyle w:val="FontStyle11"/>
                <w:sz w:val="24"/>
                <w:szCs w:val="24"/>
                <w:lang w:val="uk-UA" w:eastAsia="uk-UA"/>
              </w:rPr>
              <w:t xml:space="preserve">Відсутність сплати </w:t>
            </w:r>
            <w:r w:rsidR="00972B37" w:rsidRPr="00D6412C">
              <w:rPr>
                <w:rStyle w:val="FontStyle11"/>
                <w:sz w:val="24"/>
                <w:szCs w:val="24"/>
                <w:lang w:val="uk-UA" w:eastAsia="uk-UA"/>
              </w:rPr>
              <w:t>за вивезення побутових відходів;</w:t>
            </w:r>
          </w:p>
        </w:tc>
      </w:tr>
      <w:tr w:rsidR="00271F86" w:rsidTr="00937B63">
        <w:trPr>
          <w:trHeight w:hRule="exact" w:val="554"/>
        </w:trPr>
        <w:tc>
          <w:tcPr>
            <w:tcW w:w="720" w:type="dxa"/>
            <w:tcBorders>
              <w:top w:val="single" w:sz="6" w:space="0" w:color="auto"/>
              <w:left w:val="single" w:sz="6" w:space="0" w:color="auto"/>
              <w:bottom w:val="single" w:sz="6" w:space="0" w:color="auto"/>
              <w:right w:val="single" w:sz="6" w:space="0" w:color="auto"/>
            </w:tcBorders>
          </w:tcPr>
          <w:p w:rsidR="00271F86" w:rsidRPr="00D6412C" w:rsidRDefault="00271F86" w:rsidP="00D6412C">
            <w:pPr>
              <w:pStyle w:val="Style1"/>
              <w:widowControl/>
              <w:rPr>
                <w:rStyle w:val="FontStyle11"/>
                <w:sz w:val="24"/>
                <w:szCs w:val="24"/>
                <w:lang w:val="uk-UA" w:eastAsia="uk-UA"/>
              </w:rPr>
            </w:pPr>
            <w:r w:rsidRPr="00D6412C">
              <w:rPr>
                <w:rStyle w:val="FontStyle11"/>
                <w:sz w:val="24"/>
                <w:szCs w:val="24"/>
                <w:lang w:val="uk-UA" w:eastAsia="uk-UA"/>
              </w:rPr>
              <w:t>16.</w:t>
            </w:r>
          </w:p>
        </w:tc>
        <w:tc>
          <w:tcPr>
            <w:tcW w:w="8820" w:type="dxa"/>
            <w:tcBorders>
              <w:top w:val="single" w:sz="6" w:space="0" w:color="auto"/>
              <w:left w:val="single" w:sz="6" w:space="0" w:color="auto"/>
              <w:bottom w:val="single" w:sz="6" w:space="0" w:color="auto"/>
              <w:right w:val="single" w:sz="6" w:space="0" w:color="auto"/>
            </w:tcBorders>
          </w:tcPr>
          <w:p w:rsidR="00271F86" w:rsidRPr="00D6412C" w:rsidRDefault="00271F86" w:rsidP="00A32A4C">
            <w:pPr>
              <w:pStyle w:val="Style1"/>
              <w:widowControl/>
              <w:jc w:val="both"/>
              <w:rPr>
                <w:rStyle w:val="FontStyle11"/>
                <w:sz w:val="24"/>
                <w:szCs w:val="24"/>
                <w:lang w:val="uk-UA" w:eastAsia="uk-UA"/>
              </w:rPr>
            </w:pPr>
            <w:r w:rsidRPr="00D6412C">
              <w:rPr>
                <w:rStyle w:val="FontStyle11"/>
                <w:sz w:val="24"/>
                <w:szCs w:val="24"/>
                <w:lang w:val="uk-UA" w:eastAsia="uk-UA"/>
              </w:rPr>
              <w:t xml:space="preserve">Порушення у розміщенні </w:t>
            </w:r>
            <w:r w:rsidR="00972B37" w:rsidRPr="00D6412C">
              <w:rPr>
                <w:rStyle w:val="FontStyle11"/>
                <w:sz w:val="24"/>
                <w:szCs w:val="24"/>
                <w:lang w:val="uk-UA" w:eastAsia="uk-UA"/>
              </w:rPr>
              <w:t xml:space="preserve">малих </w:t>
            </w:r>
            <w:r w:rsidRPr="00D6412C">
              <w:rPr>
                <w:rStyle w:val="FontStyle11"/>
                <w:sz w:val="24"/>
                <w:szCs w:val="24"/>
                <w:lang w:val="uk-UA" w:eastAsia="uk-UA"/>
              </w:rPr>
              <w:t xml:space="preserve">архітектурних форм, </w:t>
            </w:r>
            <w:proofErr w:type="spellStart"/>
            <w:r w:rsidRPr="00D6412C">
              <w:rPr>
                <w:rStyle w:val="FontStyle11"/>
                <w:sz w:val="24"/>
                <w:szCs w:val="24"/>
                <w:lang w:val="uk-UA" w:eastAsia="uk-UA"/>
              </w:rPr>
              <w:t>рекламоносіїв</w:t>
            </w:r>
            <w:proofErr w:type="spellEnd"/>
            <w:r w:rsidRPr="00D6412C">
              <w:rPr>
                <w:rStyle w:val="FontStyle11"/>
                <w:sz w:val="24"/>
                <w:szCs w:val="24"/>
                <w:lang w:val="uk-UA" w:eastAsia="uk-UA"/>
              </w:rPr>
              <w:t xml:space="preserve">, елементів зовнішнього </w:t>
            </w:r>
            <w:r w:rsidR="00AE065C" w:rsidRPr="00D6412C">
              <w:rPr>
                <w:rStyle w:val="FontStyle11"/>
                <w:sz w:val="24"/>
                <w:szCs w:val="24"/>
                <w:lang w:val="uk-UA" w:eastAsia="uk-UA"/>
              </w:rPr>
              <w:t>благоустрою</w:t>
            </w:r>
            <w:r w:rsidR="00500393">
              <w:rPr>
                <w:rStyle w:val="FontStyle11"/>
                <w:sz w:val="24"/>
                <w:szCs w:val="24"/>
                <w:lang w:val="uk-UA" w:eastAsia="uk-UA"/>
              </w:rPr>
              <w:t xml:space="preserve"> в тому числі встановлення їх без дозволу</w:t>
            </w:r>
            <w:r w:rsidR="00972B37" w:rsidRPr="00D6412C">
              <w:rPr>
                <w:rStyle w:val="FontStyle11"/>
                <w:sz w:val="24"/>
                <w:szCs w:val="24"/>
                <w:lang w:val="uk-UA" w:eastAsia="uk-UA"/>
              </w:rPr>
              <w:t>;</w:t>
            </w:r>
          </w:p>
        </w:tc>
      </w:tr>
      <w:tr w:rsidR="00271F86" w:rsidRPr="00D416AF" w:rsidTr="00972B37">
        <w:trPr>
          <w:trHeight w:hRule="exact" w:val="948"/>
        </w:trPr>
        <w:tc>
          <w:tcPr>
            <w:tcW w:w="720" w:type="dxa"/>
            <w:tcBorders>
              <w:top w:val="single" w:sz="6" w:space="0" w:color="auto"/>
              <w:left w:val="single" w:sz="6" w:space="0" w:color="auto"/>
              <w:bottom w:val="single" w:sz="6" w:space="0" w:color="auto"/>
              <w:right w:val="single" w:sz="6" w:space="0" w:color="auto"/>
            </w:tcBorders>
          </w:tcPr>
          <w:p w:rsidR="00271F86" w:rsidRPr="00D6412C" w:rsidRDefault="00972B37" w:rsidP="00D6412C">
            <w:pPr>
              <w:pStyle w:val="Style1"/>
              <w:widowControl/>
              <w:rPr>
                <w:rStyle w:val="FontStyle11"/>
                <w:sz w:val="24"/>
                <w:szCs w:val="24"/>
                <w:lang w:val="uk-UA" w:eastAsia="uk-UA"/>
              </w:rPr>
            </w:pPr>
            <w:r w:rsidRPr="00D6412C">
              <w:rPr>
                <w:rStyle w:val="FontStyle11"/>
                <w:sz w:val="24"/>
                <w:szCs w:val="24"/>
                <w:lang w:val="uk-UA" w:eastAsia="uk-UA"/>
              </w:rPr>
              <w:t>16.1</w:t>
            </w:r>
            <w:r w:rsidR="00271F86" w:rsidRPr="00D6412C">
              <w:rPr>
                <w:rStyle w:val="FontStyle11"/>
                <w:sz w:val="24"/>
                <w:szCs w:val="24"/>
                <w:lang w:val="uk-UA" w:eastAsia="uk-UA"/>
              </w:rPr>
              <w:t>.</w:t>
            </w:r>
          </w:p>
        </w:tc>
        <w:tc>
          <w:tcPr>
            <w:tcW w:w="8820" w:type="dxa"/>
            <w:tcBorders>
              <w:top w:val="single" w:sz="6" w:space="0" w:color="auto"/>
              <w:left w:val="single" w:sz="6" w:space="0" w:color="auto"/>
              <w:bottom w:val="single" w:sz="6" w:space="0" w:color="auto"/>
              <w:right w:val="single" w:sz="6" w:space="0" w:color="auto"/>
            </w:tcBorders>
          </w:tcPr>
          <w:p w:rsidR="00271F86" w:rsidRPr="00D6412C" w:rsidRDefault="00972B37" w:rsidP="00A32A4C">
            <w:pPr>
              <w:pStyle w:val="Style1"/>
              <w:widowControl/>
              <w:jc w:val="both"/>
              <w:rPr>
                <w:rStyle w:val="FontStyle11"/>
                <w:sz w:val="24"/>
                <w:szCs w:val="24"/>
                <w:lang w:val="uk-UA" w:eastAsia="uk-UA"/>
              </w:rPr>
            </w:pPr>
            <w:r w:rsidRPr="00D6412C">
              <w:rPr>
                <w:rStyle w:val="FontStyle11"/>
                <w:sz w:val="24"/>
                <w:szCs w:val="24"/>
                <w:lang w:val="uk-UA" w:eastAsia="uk-UA"/>
              </w:rPr>
              <w:t xml:space="preserve">Самовільне встановлення тимчасових споруд для провадження підприємницької та іншої діяльності, </w:t>
            </w:r>
            <w:r w:rsidR="00271F86" w:rsidRPr="00D6412C">
              <w:rPr>
                <w:rStyle w:val="FontStyle11"/>
                <w:sz w:val="24"/>
                <w:szCs w:val="24"/>
                <w:lang w:val="uk-UA" w:eastAsia="uk-UA"/>
              </w:rPr>
              <w:t xml:space="preserve">павільйонів, кіосків, лотків, гаражів, торгівельних майданчиків, </w:t>
            </w:r>
            <w:proofErr w:type="spellStart"/>
            <w:r w:rsidR="00271F86" w:rsidRPr="00D6412C">
              <w:rPr>
                <w:rStyle w:val="FontStyle11"/>
                <w:sz w:val="24"/>
                <w:szCs w:val="24"/>
                <w:lang w:val="uk-UA" w:eastAsia="uk-UA"/>
              </w:rPr>
              <w:t>рекламоносіїв</w:t>
            </w:r>
            <w:proofErr w:type="spellEnd"/>
            <w:r w:rsidR="00271F86" w:rsidRPr="00D6412C">
              <w:rPr>
                <w:rStyle w:val="FontStyle11"/>
                <w:sz w:val="24"/>
                <w:szCs w:val="24"/>
                <w:lang w:val="uk-UA" w:eastAsia="uk-UA"/>
              </w:rPr>
              <w:t xml:space="preserve"> (конструктивних елементів), навісів тощо</w:t>
            </w:r>
            <w:r w:rsidRPr="00D6412C">
              <w:rPr>
                <w:rStyle w:val="FontStyle11"/>
                <w:sz w:val="24"/>
                <w:szCs w:val="24"/>
                <w:lang w:val="uk-UA" w:eastAsia="uk-UA"/>
              </w:rPr>
              <w:t>;</w:t>
            </w:r>
          </w:p>
        </w:tc>
      </w:tr>
      <w:tr w:rsidR="00271F86" w:rsidTr="00937B63">
        <w:trPr>
          <w:trHeight w:hRule="exact" w:val="370"/>
        </w:trPr>
        <w:tc>
          <w:tcPr>
            <w:tcW w:w="720" w:type="dxa"/>
            <w:tcBorders>
              <w:top w:val="single" w:sz="6" w:space="0" w:color="auto"/>
              <w:left w:val="single" w:sz="6" w:space="0" w:color="auto"/>
              <w:bottom w:val="single" w:sz="6" w:space="0" w:color="auto"/>
              <w:right w:val="single" w:sz="6" w:space="0" w:color="auto"/>
            </w:tcBorders>
          </w:tcPr>
          <w:p w:rsidR="00271F86" w:rsidRPr="00D6412C" w:rsidRDefault="00271F86" w:rsidP="00D6412C">
            <w:pPr>
              <w:pStyle w:val="Style1"/>
              <w:widowControl/>
              <w:rPr>
                <w:rStyle w:val="FontStyle11"/>
                <w:sz w:val="24"/>
                <w:szCs w:val="24"/>
                <w:lang w:val="uk-UA" w:eastAsia="uk-UA"/>
              </w:rPr>
            </w:pPr>
            <w:r w:rsidRPr="00D6412C">
              <w:rPr>
                <w:rStyle w:val="FontStyle11"/>
                <w:sz w:val="24"/>
                <w:szCs w:val="24"/>
                <w:lang w:val="uk-UA" w:eastAsia="uk-UA"/>
              </w:rPr>
              <w:t>17.</w:t>
            </w:r>
          </w:p>
        </w:tc>
        <w:tc>
          <w:tcPr>
            <w:tcW w:w="8820" w:type="dxa"/>
            <w:tcBorders>
              <w:top w:val="single" w:sz="6" w:space="0" w:color="auto"/>
              <w:left w:val="single" w:sz="6" w:space="0" w:color="auto"/>
              <w:bottom w:val="single" w:sz="6" w:space="0" w:color="auto"/>
              <w:right w:val="single" w:sz="6" w:space="0" w:color="auto"/>
            </w:tcBorders>
          </w:tcPr>
          <w:p w:rsidR="00271F86" w:rsidRPr="00D6412C" w:rsidRDefault="00454D2F" w:rsidP="00A32A4C">
            <w:pPr>
              <w:pStyle w:val="Style1"/>
              <w:widowControl/>
              <w:ind w:right="110"/>
              <w:jc w:val="both"/>
              <w:rPr>
                <w:rStyle w:val="FontStyle11"/>
                <w:sz w:val="24"/>
                <w:szCs w:val="24"/>
                <w:lang w:val="uk-UA" w:eastAsia="uk-UA"/>
              </w:rPr>
            </w:pPr>
            <w:r w:rsidRPr="00D6412C">
              <w:rPr>
                <w:rStyle w:val="FontStyle11"/>
                <w:sz w:val="24"/>
                <w:szCs w:val="24"/>
                <w:lang w:val="uk-UA" w:eastAsia="uk-UA"/>
              </w:rPr>
              <w:t>Порушення у розміщені об’</w:t>
            </w:r>
            <w:r w:rsidR="00271F86" w:rsidRPr="00D6412C">
              <w:rPr>
                <w:rStyle w:val="FontStyle11"/>
                <w:sz w:val="24"/>
                <w:szCs w:val="24"/>
                <w:lang w:val="uk-UA" w:eastAsia="uk-UA"/>
              </w:rPr>
              <w:t>єктів зовнішньої реклами</w:t>
            </w:r>
            <w:r w:rsidRPr="00D6412C">
              <w:rPr>
                <w:rStyle w:val="FontStyle11"/>
                <w:sz w:val="24"/>
                <w:szCs w:val="24"/>
                <w:lang w:val="uk-UA" w:eastAsia="uk-UA"/>
              </w:rPr>
              <w:t>:</w:t>
            </w:r>
          </w:p>
        </w:tc>
      </w:tr>
      <w:tr w:rsidR="00271F86" w:rsidRPr="00D416AF" w:rsidTr="00500393">
        <w:trPr>
          <w:trHeight w:hRule="exact" w:val="587"/>
        </w:trPr>
        <w:tc>
          <w:tcPr>
            <w:tcW w:w="720" w:type="dxa"/>
            <w:tcBorders>
              <w:top w:val="single" w:sz="6" w:space="0" w:color="auto"/>
              <w:left w:val="single" w:sz="6" w:space="0" w:color="auto"/>
              <w:bottom w:val="single" w:sz="6" w:space="0" w:color="auto"/>
              <w:right w:val="single" w:sz="6" w:space="0" w:color="auto"/>
            </w:tcBorders>
          </w:tcPr>
          <w:p w:rsidR="00271F86" w:rsidRPr="00D6412C" w:rsidRDefault="00271F86" w:rsidP="00D6412C">
            <w:pPr>
              <w:pStyle w:val="Style1"/>
              <w:widowControl/>
              <w:rPr>
                <w:rStyle w:val="FontStyle11"/>
                <w:sz w:val="24"/>
                <w:szCs w:val="24"/>
                <w:lang w:val="uk-UA" w:eastAsia="uk-UA"/>
              </w:rPr>
            </w:pPr>
            <w:r w:rsidRPr="00D6412C">
              <w:rPr>
                <w:rStyle w:val="FontStyle11"/>
                <w:sz w:val="24"/>
                <w:szCs w:val="24"/>
                <w:lang w:val="uk-UA" w:eastAsia="uk-UA"/>
              </w:rPr>
              <w:t>17.1.</w:t>
            </w:r>
          </w:p>
        </w:tc>
        <w:tc>
          <w:tcPr>
            <w:tcW w:w="8820" w:type="dxa"/>
            <w:tcBorders>
              <w:top w:val="single" w:sz="6" w:space="0" w:color="auto"/>
              <w:left w:val="single" w:sz="6" w:space="0" w:color="auto"/>
              <w:bottom w:val="single" w:sz="6" w:space="0" w:color="auto"/>
              <w:right w:val="single" w:sz="6" w:space="0" w:color="auto"/>
            </w:tcBorders>
          </w:tcPr>
          <w:p w:rsidR="00271F86" w:rsidRPr="00D6412C" w:rsidRDefault="00271F86" w:rsidP="00A32A4C">
            <w:pPr>
              <w:pStyle w:val="Style1"/>
              <w:widowControl/>
              <w:ind w:firstLine="8"/>
              <w:jc w:val="both"/>
              <w:rPr>
                <w:rStyle w:val="FontStyle11"/>
                <w:sz w:val="24"/>
                <w:szCs w:val="24"/>
                <w:lang w:val="uk-UA" w:eastAsia="uk-UA"/>
              </w:rPr>
            </w:pPr>
            <w:r w:rsidRPr="00D6412C">
              <w:rPr>
                <w:rStyle w:val="FontStyle11"/>
                <w:sz w:val="24"/>
                <w:szCs w:val="24"/>
                <w:lang w:val="uk-UA" w:eastAsia="uk-UA"/>
              </w:rPr>
              <w:t xml:space="preserve">Самовільне встановлення будь-яких </w:t>
            </w:r>
            <w:proofErr w:type="spellStart"/>
            <w:r w:rsidR="00256DE3" w:rsidRPr="00D6412C">
              <w:rPr>
                <w:rStyle w:val="FontStyle11"/>
                <w:sz w:val="24"/>
                <w:szCs w:val="24"/>
                <w:lang w:val="uk-UA" w:eastAsia="uk-UA"/>
              </w:rPr>
              <w:t>рекламоносіїв</w:t>
            </w:r>
            <w:proofErr w:type="spellEnd"/>
            <w:r w:rsidR="00256DE3" w:rsidRPr="00D6412C">
              <w:rPr>
                <w:rStyle w:val="FontStyle11"/>
                <w:sz w:val="24"/>
                <w:szCs w:val="24"/>
                <w:lang w:val="uk-UA" w:eastAsia="uk-UA"/>
              </w:rPr>
              <w:t xml:space="preserve">: </w:t>
            </w:r>
            <w:r w:rsidRPr="00D6412C">
              <w:rPr>
                <w:rStyle w:val="FontStyle11"/>
                <w:sz w:val="24"/>
                <w:szCs w:val="24"/>
                <w:lang w:val="uk-UA" w:eastAsia="uk-UA"/>
              </w:rPr>
              <w:t>стендів,</w:t>
            </w:r>
            <w:r w:rsidR="00256DE3" w:rsidRPr="00D6412C">
              <w:rPr>
                <w:rStyle w:val="FontStyle11"/>
                <w:sz w:val="24"/>
                <w:szCs w:val="24"/>
                <w:lang w:val="uk-UA" w:eastAsia="uk-UA"/>
              </w:rPr>
              <w:t xml:space="preserve"> </w:t>
            </w:r>
            <w:proofErr w:type="spellStart"/>
            <w:r w:rsidR="00256DE3" w:rsidRPr="00D6412C">
              <w:rPr>
                <w:rStyle w:val="FontStyle11"/>
                <w:sz w:val="24"/>
                <w:szCs w:val="24"/>
                <w:lang w:val="uk-UA" w:eastAsia="uk-UA"/>
              </w:rPr>
              <w:t>бігбордів</w:t>
            </w:r>
            <w:proofErr w:type="spellEnd"/>
            <w:r w:rsidR="00256DE3" w:rsidRPr="00D6412C">
              <w:rPr>
                <w:rStyle w:val="FontStyle11"/>
                <w:sz w:val="24"/>
                <w:szCs w:val="24"/>
                <w:lang w:val="uk-UA" w:eastAsia="uk-UA"/>
              </w:rPr>
              <w:t>,</w:t>
            </w:r>
            <w:r w:rsidRPr="00D6412C">
              <w:rPr>
                <w:rStyle w:val="FontStyle11"/>
                <w:sz w:val="24"/>
                <w:szCs w:val="24"/>
                <w:lang w:val="uk-UA" w:eastAsia="uk-UA"/>
              </w:rPr>
              <w:t xml:space="preserve"> плакатів, панно, екранів, ту</w:t>
            </w:r>
            <w:r w:rsidR="00AE065C" w:rsidRPr="00D6412C">
              <w:rPr>
                <w:rStyle w:val="FontStyle11"/>
                <w:sz w:val="24"/>
                <w:szCs w:val="24"/>
                <w:lang w:val="uk-UA" w:eastAsia="uk-UA"/>
              </w:rPr>
              <w:t>м</w:t>
            </w:r>
            <w:r w:rsidRPr="00D6412C">
              <w:rPr>
                <w:rStyle w:val="FontStyle11"/>
                <w:sz w:val="24"/>
                <w:szCs w:val="24"/>
                <w:lang w:val="uk-UA" w:eastAsia="uk-UA"/>
              </w:rPr>
              <w:t>б, вивісок, покажчиків, транспа</w:t>
            </w:r>
            <w:r w:rsidR="00256DE3" w:rsidRPr="00D6412C">
              <w:rPr>
                <w:rStyle w:val="FontStyle11"/>
                <w:sz w:val="24"/>
                <w:szCs w:val="24"/>
                <w:lang w:val="uk-UA" w:eastAsia="uk-UA"/>
              </w:rPr>
              <w:t>рантів та іншого;</w:t>
            </w:r>
          </w:p>
        </w:tc>
      </w:tr>
      <w:tr w:rsidR="00271F86" w:rsidTr="00937B63">
        <w:trPr>
          <w:trHeight w:hRule="exact" w:val="361"/>
        </w:trPr>
        <w:tc>
          <w:tcPr>
            <w:tcW w:w="720" w:type="dxa"/>
            <w:tcBorders>
              <w:top w:val="single" w:sz="6" w:space="0" w:color="auto"/>
              <w:left w:val="single" w:sz="6" w:space="0" w:color="auto"/>
              <w:bottom w:val="single" w:sz="6" w:space="0" w:color="auto"/>
              <w:right w:val="single" w:sz="6" w:space="0" w:color="auto"/>
            </w:tcBorders>
          </w:tcPr>
          <w:p w:rsidR="00271F86" w:rsidRPr="00D6412C" w:rsidRDefault="00271F86" w:rsidP="00D6412C">
            <w:pPr>
              <w:pStyle w:val="Style1"/>
              <w:widowControl/>
              <w:rPr>
                <w:rStyle w:val="FontStyle11"/>
                <w:sz w:val="24"/>
                <w:szCs w:val="24"/>
                <w:lang w:val="uk-UA" w:eastAsia="uk-UA"/>
              </w:rPr>
            </w:pPr>
            <w:r w:rsidRPr="00D6412C">
              <w:rPr>
                <w:rStyle w:val="FontStyle11"/>
                <w:sz w:val="24"/>
                <w:szCs w:val="24"/>
                <w:lang w:val="uk-UA" w:eastAsia="uk-UA"/>
              </w:rPr>
              <w:t>17.2.</w:t>
            </w:r>
          </w:p>
        </w:tc>
        <w:tc>
          <w:tcPr>
            <w:tcW w:w="8820" w:type="dxa"/>
            <w:tcBorders>
              <w:top w:val="single" w:sz="6" w:space="0" w:color="auto"/>
              <w:left w:val="single" w:sz="6" w:space="0" w:color="auto"/>
              <w:bottom w:val="single" w:sz="6" w:space="0" w:color="auto"/>
              <w:right w:val="single" w:sz="6" w:space="0" w:color="auto"/>
            </w:tcBorders>
          </w:tcPr>
          <w:p w:rsidR="00271F86" w:rsidRPr="00D6412C" w:rsidRDefault="00271F86" w:rsidP="00A32A4C">
            <w:pPr>
              <w:pStyle w:val="Style1"/>
              <w:widowControl/>
              <w:jc w:val="both"/>
              <w:rPr>
                <w:rStyle w:val="FontStyle11"/>
                <w:sz w:val="24"/>
                <w:szCs w:val="24"/>
                <w:lang w:val="uk-UA" w:eastAsia="uk-UA"/>
              </w:rPr>
            </w:pPr>
            <w:r w:rsidRPr="00D6412C">
              <w:rPr>
                <w:rStyle w:val="FontStyle11"/>
                <w:sz w:val="24"/>
                <w:szCs w:val="24"/>
                <w:lang w:val="uk-UA" w:eastAsia="uk-UA"/>
              </w:rPr>
              <w:t>Розклеювання оголошення у не відведених для цього місцях</w:t>
            </w:r>
            <w:r w:rsidR="00454D2F" w:rsidRPr="00D6412C">
              <w:rPr>
                <w:rStyle w:val="FontStyle11"/>
                <w:sz w:val="24"/>
                <w:szCs w:val="24"/>
                <w:lang w:val="uk-UA" w:eastAsia="uk-UA"/>
              </w:rPr>
              <w:t>;</w:t>
            </w:r>
          </w:p>
        </w:tc>
      </w:tr>
      <w:tr w:rsidR="00271F86" w:rsidTr="00500393">
        <w:trPr>
          <w:trHeight w:hRule="exact" w:val="388"/>
        </w:trPr>
        <w:tc>
          <w:tcPr>
            <w:tcW w:w="720" w:type="dxa"/>
            <w:tcBorders>
              <w:top w:val="single" w:sz="6" w:space="0" w:color="auto"/>
              <w:left w:val="single" w:sz="6" w:space="0" w:color="auto"/>
              <w:bottom w:val="single" w:sz="4" w:space="0" w:color="auto"/>
              <w:right w:val="single" w:sz="6" w:space="0" w:color="auto"/>
            </w:tcBorders>
          </w:tcPr>
          <w:p w:rsidR="00271F86" w:rsidRPr="00D6412C" w:rsidRDefault="00271F86" w:rsidP="00D6412C">
            <w:pPr>
              <w:pStyle w:val="Style1"/>
              <w:widowControl/>
              <w:rPr>
                <w:rStyle w:val="FontStyle11"/>
                <w:sz w:val="24"/>
                <w:szCs w:val="24"/>
                <w:lang w:val="uk-UA" w:eastAsia="uk-UA"/>
              </w:rPr>
            </w:pPr>
            <w:r w:rsidRPr="00D6412C">
              <w:rPr>
                <w:rStyle w:val="FontStyle11"/>
                <w:sz w:val="24"/>
                <w:szCs w:val="24"/>
                <w:lang w:val="uk-UA" w:eastAsia="uk-UA"/>
              </w:rPr>
              <w:t>17.3.</w:t>
            </w:r>
          </w:p>
        </w:tc>
        <w:tc>
          <w:tcPr>
            <w:tcW w:w="8820" w:type="dxa"/>
            <w:tcBorders>
              <w:top w:val="single" w:sz="6" w:space="0" w:color="auto"/>
              <w:left w:val="single" w:sz="6" w:space="0" w:color="auto"/>
              <w:bottom w:val="single" w:sz="4" w:space="0" w:color="auto"/>
              <w:right w:val="single" w:sz="6" w:space="0" w:color="auto"/>
            </w:tcBorders>
          </w:tcPr>
          <w:p w:rsidR="00271F86" w:rsidRPr="00D6412C" w:rsidRDefault="00271F86" w:rsidP="00A32A4C">
            <w:pPr>
              <w:pStyle w:val="Style1"/>
              <w:widowControl/>
              <w:ind w:firstLine="8"/>
              <w:jc w:val="both"/>
              <w:rPr>
                <w:rStyle w:val="FontStyle11"/>
                <w:sz w:val="24"/>
                <w:szCs w:val="24"/>
                <w:lang w:val="uk-UA" w:eastAsia="uk-UA"/>
              </w:rPr>
            </w:pPr>
            <w:r w:rsidRPr="00D6412C">
              <w:rPr>
                <w:rStyle w:val="FontStyle11"/>
                <w:sz w:val="24"/>
                <w:szCs w:val="24"/>
                <w:lang w:val="uk-UA" w:eastAsia="uk-UA"/>
              </w:rPr>
              <w:t xml:space="preserve">Самовільне (без дозволу) встановлення (монтаж) </w:t>
            </w:r>
            <w:proofErr w:type="spellStart"/>
            <w:r w:rsidRPr="00D6412C">
              <w:rPr>
                <w:rStyle w:val="FontStyle11"/>
                <w:sz w:val="24"/>
                <w:szCs w:val="24"/>
                <w:lang w:val="uk-UA" w:eastAsia="uk-UA"/>
              </w:rPr>
              <w:t>рекламоносіїв</w:t>
            </w:r>
            <w:proofErr w:type="spellEnd"/>
            <w:r w:rsidRPr="00D6412C">
              <w:rPr>
                <w:rStyle w:val="FontStyle11"/>
                <w:sz w:val="24"/>
                <w:szCs w:val="24"/>
                <w:lang w:val="uk-UA" w:eastAsia="uk-UA"/>
              </w:rPr>
              <w:t xml:space="preserve"> (конс</w:t>
            </w:r>
            <w:r w:rsidR="00454D2F" w:rsidRPr="00D6412C">
              <w:rPr>
                <w:rStyle w:val="FontStyle11"/>
                <w:sz w:val="24"/>
                <w:szCs w:val="24"/>
                <w:lang w:val="uk-UA" w:eastAsia="uk-UA"/>
              </w:rPr>
              <w:t>трукцій);</w:t>
            </w:r>
          </w:p>
          <w:p w:rsidR="00454D2F" w:rsidRPr="00D6412C" w:rsidRDefault="00454D2F" w:rsidP="00A32A4C">
            <w:pPr>
              <w:pStyle w:val="Style1"/>
              <w:widowControl/>
              <w:ind w:firstLine="8"/>
              <w:jc w:val="both"/>
              <w:rPr>
                <w:rStyle w:val="FontStyle11"/>
                <w:sz w:val="24"/>
                <w:szCs w:val="24"/>
                <w:lang w:val="uk-UA" w:eastAsia="uk-UA"/>
              </w:rPr>
            </w:pPr>
          </w:p>
        </w:tc>
      </w:tr>
      <w:tr w:rsidR="00454D2F" w:rsidTr="00500393">
        <w:trPr>
          <w:trHeight w:hRule="exact" w:val="544"/>
        </w:trPr>
        <w:tc>
          <w:tcPr>
            <w:tcW w:w="720" w:type="dxa"/>
            <w:tcBorders>
              <w:top w:val="single" w:sz="4" w:space="0" w:color="auto"/>
              <w:left w:val="single" w:sz="6" w:space="0" w:color="auto"/>
              <w:bottom w:val="single" w:sz="6" w:space="0" w:color="auto"/>
              <w:right w:val="single" w:sz="6" w:space="0" w:color="auto"/>
            </w:tcBorders>
          </w:tcPr>
          <w:p w:rsidR="00454D2F" w:rsidRPr="00D6412C" w:rsidRDefault="00454D2F" w:rsidP="00D6412C">
            <w:pPr>
              <w:pStyle w:val="Style1"/>
              <w:rPr>
                <w:rStyle w:val="FontStyle11"/>
                <w:sz w:val="24"/>
                <w:szCs w:val="24"/>
                <w:lang w:val="uk-UA" w:eastAsia="uk-UA"/>
              </w:rPr>
            </w:pPr>
            <w:r w:rsidRPr="00D6412C">
              <w:rPr>
                <w:rStyle w:val="FontStyle11"/>
                <w:sz w:val="24"/>
                <w:szCs w:val="24"/>
                <w:lang w:val="uk-UA" w:eastAsia="uk-UA"/>
              </w:rPr>
              <w:t>17.4</w:t>
            </w:r>
          </w:p>
        </w:tc>
        <w:tc>
          <w:tcPr>
            <w:tcW w:w="8820" w:type="dxa"/>
            <w:tcBorders>
              <w:top w:val="single" w:sz="4" w:space="0" w:color="auto"/>
              <w:left w:val="single" w:sz="6" w:space="0" w:color="auto"/>
              <w:bottom w:val="single" w:sz="6" w:space="0" w:color="auto"/>
              <w:right w:val="single" w:sz="6" w:space="0" w:color="auto"/>
            </w:tcBorders>
          </w:tcPr>
          <w:p w:rsidR="00454D2F" w:rsidRPr="00D6412C" w:rsidRDefault="00454D2F" w:rsidP="00A32A4C">
            <w:pPr>
              <w:pStyle w:val="Style1"/>
              <w:ind w:firstLine="8"/>
              <w:jc w:val="both"/>
              <w:rPr>
                <w:rStyle w:val="FontStyle11"/>
                <w:sz w:val="24"/>
                <w:szCs w:val="24"/>
                <w:lang w:val="uk-UA" w:eastAsia="uk-UA"/>
              </w:rPr>
            </w:pPr>
            <w:r w:rsidRPr="00D6412C">
              <w:rPr>
                <w:rStyle w:val="FontStyle11"/>
                <w:sz w:val="24"/>
                <w:szCs w:val="24"/>
                <w:lang w:val="uk-UA" w:eastAsia="uk-UA"/>
              </w:rPr>
              <w:t>Самовільне (без договору) використання рекламних конструкцій комунальної власності;</w:t>
            </w:r>
          </w:p>
        </w:tc>
      </w:tr>
      <w:tr w:rsidR="00271F86" w:rsidTr="00610DC9">
        <w:trPr>
          <w:trHeight w:hRule="exact" w:val="828"/>
        </w:trPr>
        <w:tc>
          <w:tcPr>
            <w:tcW w:w="720" w:type="dxa"/>
            <w:tcBorders>
              <w:top w:val="single" w:sz="6" w:space="0" w:color="auto"/>
              <w:left w:val="single" w:sz="6" w:space="0" w:color="auto"/>
              <w:bottom w:val="single" w:sz="6" w:space="0" w:color="auto"/>
              <w:right w:val="single" w:sz="6" w:space="0" w:color="auto"/>
            </w:tcBorders>
          </w:tcPr>
          <w:p w:rsidR="00271F86" w:rsidRPr="00D6412C" w:rsidRDefault="00454D2F" w:rsidP="00D6412C">
            <w:pPr>
              <w:pStyle w:val="Style1"/>
              <w:widowControl/>
              <w:rPr>
                <w:rStyle w:val="FontStyle11"/>
                <w:sz w:val="24"/>
                <w:szCs w:val="24"/>
                <w:lang w:val="uk-UA" w:eastAsia="uk-UA"/>
              </w:rPr>
            </w:pPr>
            <w:r w:rsidRPr="00D6412C">
              <w:rPr>
                <w:rStyle w:val="FontStyle11"/>
                <w:sz w:val="24"/>
                <w:szCs w:val="24"/>
                <w:lang w:val="uk-UA" w:eastAsia="uk-UA"/>
              </w:rPr>
              <w:t>17.5</w:t>
            </w:r>
            <w:r w:rsidR="00271F86" w:rsidRPr="00D6412C">
              <w:rPr>
                <w:rStyle w:val="FontStyle11"/>
                <w:sz w:val="24"/>
                <w:szCs w:val="24"/>
                <w:lang w:val="uk-UA" w:eastAsia="uk-UA"/>
              </w:rPr>
              <w:t>.</w:t>
            </w:r>
          </w:p>
        </w:tc>
        <w:tc>
          <w:tcPr>
            <w:tcW w:w="8820" w:type="dxa"/>
            <w:tcBorders>
              <w:top w:val="single" w:sz="6" w:space="0" w:color="auto"/>
              <w:left w:val="single" w:sz="6" w:space="0" w:color="auto"/>
              <w:bottom w:val="single" w:sz="6" w:space="0" w:color="auto"/>
              <w:right w:val="single" w:sz="6" w:space="0" w:color="auto"/>
            </w:tcBorders>
          </w:tcPr>
          <w:p w:rsidR="00271F86" w:rsidRPr="00D6412C" w:rsidRDefault="00271F86" w:rsidP="00A32A4C">
            <w:pPr>
              <w:pStyle w:val="Style1"/>
              <w:widowControl/>
              <w:ind w:firstLine="8"/>
              <w:jc w:val="both"/>
              <w:rPr>
                <w:rStyle w:val="FontStyle11"/>
                <w:sz w:val="24"/>
                <w:szCs w:val="24"/>
                <w:lang w:val="uk-UA" w:eastAsia="uk-UA"/>
              </w:rPr>
            </w:pPr>
            <w:r w:rsidRPr="00D6412C">
              <w:rPr>
                <w:rStyle w:val="FontStyle11"/>
                <w:sz w:val="24"/>
                <w:szCs w:val="24"/>
                <w:lang w:val="uk-UA" w:eastAsia="uk-UA"/>
              </w:rPr>
              <w:t>Здійснення заходів щодо озеленення і утримання зелених насаджень не уповноваженими (що діють без відповідного дозволу) фізичними та юридичними особами</w:t>
            </w:r>
            <w:r w:rsidR="00610DC9">
              <w:rPr>
                <w:rStyle w:val="FontStyle11"/>
                <w:sz w:val="24"/>
                <w:szCs w:val="24"/>
                <w:lang w:val="uk-UA" w:eastAsia="uk-UA"/>
              </w:rPr>
              <w:t>;</w:t>
            </w:r>
          </w:p>
        </w:tc>
      </w:tr>
      <w:tr w:rsidR="00B37BB5" w:rsidTr="00937B63">
        <w:trPr>
          <w:trHeight w:hRule="exact" w:val="538"/>
        </w:trPr>
        <w:tc>
          <w:tcPr>
            <w:tcW w:w="720" w:type="dxa"/>
            <w:tcBorders>
              <w:top w:val="single" w:sz="6" w:space="0" w:color="auto"/>
              <w:left w:val="single" w:sz="6" w:space="0" w:color="auto"/>
              <w:bottom w:val="single" w:sz="6" w:space="0" w:color="auto"/>
              <w:right w:val="single" w:sz="6" w:space="0" w:color="auto"/>
            </w:tcBorders>
          </w:tcPr>
          <w:p w:rsidR="00B37BB5" w:rsidRPr="00D6412C" w:rsidRDefault="00B37BB5" w:rsidP="00D6412C">
            <w:pPr>
              <w:pStyle w:val="Style1"/>
              <w:rPr>
                <w:rStyle w:val="FontStyle11"/>
                <w:sz w:val="24"/>
                <w:szCs w:val="24"/>
                <w:lang w:val="uk-UA" w:eastAsia="uk-UA"/>
              </w:rPr>
            </w:pPr>
            <w:r w:rsidRPr="00D6412C">
              <w:rPr>
                <w:rStyle w:val="FontStyle11"/>
                <w:sz w:val="24"/>
                <w:szCs w:val="24"/>
                <w:lang w:val="uk-UA" w:eastAsia="uk-UA"/>
              </w:rPr>
              <w:t>18.</w:t>
            </w:r>
          </w:p>
        </w:tc>
        <w:tc>
          <w:tcPr>
            <w:tcW w:w="8820" w:type="dxa"/>
            <w:tcBorders>
              <w:top w:val="single" w:sz="6" w:space="0" w:color="auto"/>
              <w:left w:val="single" w:sz="6" w:space="0" w:color="auto"/>
              <w:bottom w:val="single" w:sz="6" w:space="0" w:color="auto"/>
              <w:right w:val="single" w:sz="6" w:space="0" w:color="auto"/>
            </w:tcBorders>
          </w:tcPr>
          <w:p w:rsidR="00B37BB5" w:rsidRPr="00D6412C" w:rsidRDefault="00B37BB5" w:rsidP="00A32A4C">
            <w:pPr>
              <w:pStyle w:val="Style1"/>
              <w:ind w:firstLine="8"/>
              <w:jc w:val="both"/>
              <w:rPr>
                <w:rStyle w:val="FontStyle11"/>
                <w:sz w:val="24"/>
                <w:szCs w:val="24"/>
                <w:lang w:val="uk-UA" w:eastAsia="uk-UA"/>
              </w:rPr>
            </w:pPr>
            <w:r w:rsidRPr="00D6412C">
              <w:rPr>
                <w:rStyle w:val="FontStyle11"/>
                <w:sz w:val="24"/>
                <w:szCs w:val="24"/>
                <w:lang w:val="uk-UA" w:eastAsia="uk-UA"/>
              </w:rPr>
              <w:t>Відсутність у громадян, підприємств, установ та орг</w:t>
            </w:r>
            <w:r w:rsidR="00454D2F" w:rsidRPr="00D6412C">
              <w:rPr>
                <w:rStyle w:val="FontStyle11"/>
                <w:sz w:val="24"/>
                <w:szCs w:val="24"/>
                <w:lang w:val="uk-UA" w:eastAsia="uk-UA"/>
              </w:rPr>
              <w:t>анізацій договору на вивезення</w:t>
            </w:r>
            <w:r w:rsidRPr="00D6412C">
              <w:rPr>
                <w:rStyle w:val="FontStyle11"/>
                <w:sz w:val="24"/>
                <w:szCs w:val="24"/>
                <w:lang w:val="uk-UA" w:eastAsia="uk-UA"/>
              </w:rPr>
              <w:t xml:space="preserve"> </w:t>
            </w:r>
            <w:r w:rsidR="00454D2F" w:rsidRPr="00D6412C">
              <w:rPr>
                <w:rStyle w:val="FontStyle11"/>
                <w:sz w:val="24"/>
                <w:szCs w:val="24"/>
                <w:lang w:val="uk-UA" w:eastAsia="uk-UA"/>
              </w:rPr>
              <w:t>відходів;</w:t>
            </w:r>
          </w:p>
        </w:tc>
      </w:tr>
      <w:tr w:rsidR="00B37BB5" w:rsidTr="00937B63">
        <w:trPr>
          <w:trHeight w:hRule="exact" w:val="352"/>
        </w:trPr>
        <w:tc>
          <w:tcPr>
            <w:tcW w:w="720" w:type="dxa"/>
            <w:tcBorders>
              <w:top w:val="single" w:sz="6" w:space="0" w:color="auto"/>
              <w:left w:val="single" w:sz="6" w:space="0" w:color="auto"/>
              <w:bottom w:val="single" w:sz="6" w:space="0" w:color="auto"/>
              <w:right w:val="single" w:sz="6" w:space="0" w:color="auto"/>
            </w:tcBorders>
          </w:tcPr>
          <w:p w:rsidR="00B37BB5" w:rsidRPr="00D6412C" w:rsidRDefault="00B37BB5" w:rsidP="00D6412C">
            <w:pPr>
              <w:pStyle w:val="Style1"/>
              <w:rPr>
                <w:rStyle w:val="FontStyle11"/>
                <w:sz w:val="24"/>
                <w:szCs w:val="24"/>
                <w:lang w:val="uk-UA" w:eastAsia="uk-UA"/>
              </w:rPr>
            </w:pPr>
            <w:r w:rsidRPr="00D6412C">
              <w:rPr>
                <w:rStyle w:val="FontStyle11"/>
                <w:sz w:val="24"/>
                <w:szCs w:val="24"/>
                <w:lang w:val="uk-UA" w:eastAsia="uk-UA"/>
              </w:rPr>
              <w:t>19.</w:t>
            </w:r>
          </w:p>
        </w:tc>
        <w:tc>
          <w:tcPr>
            <w:tcW w:w="8820" w:type="dxa"/>
            <w:tcBorders>
              <w:top w:val="single" w:sz="6" w:space="0" w:color="auto"/>
              <w:left w:val="single" w:sz="6" w:space="0" w:color="auto"/>
              <w:bottom w:val="single" w:sz="6" w:space="0" w:color="auto"/>
              <w:right w:val="single" w:sz="6" w:space="0" w:color="auto"/>
            </w:tcBorders>
          </w:tcPr>
          <w:p w:rsidR="00B37BB5" w:rsidRPr="00D6412C" w:rsidRDefault="003E1835" w:rsidP="00A32A4C">
            <w:pPr>
              <w:pStyle w:val="Style1"/>
              <w:ind w:firstLine="8"/>
              <w:jc w:val="both"/>
              <w:rPr>
                <w:rStyle w:val="FontStyle11"/>
                <w:sz w:val="24"/>
                <w:szCs w:val="24"/>
                <w:lang w:val="uk-UA" w:eastAsia="uk-UA"/>
              </w:rPr>
            </w:pPr>
            <w:r>
              <w:rPr>
                <w:rStyle w:val="FontStyle11"/>
                <w:sz w:val="24"/>
                <w:szCs w:val="24"/>
                <w:lang w:val="uk-UA" w:eastAsia="uk-UA"/>
              </w:rPr>
              <w:t xml:space="preserve">Порушення вимог використання </w:t>
            </w:r>
            <w:r w:rsidR="00943AB2">
              <w:rPr>
                <w:rStyle w:val="FontStyle11"/>
                <w:sz w:val="24"/>
                <w:szCs w:val="24"/>
                <w:lang w:val="uk-UA" w:eastAsia="uk-UA"/>
              </w:rPr>
              <w:t>піротехнічних засобів (феєрверків);</w:t>
            </w:r>
          </w:p>
        </w:tc>
      </w:tr>
      <w:tr w:rsidR="00B37BB5" w:rsidTr="00937B63">
        <w:trPr>
          <w:trHeight w:hRule="exact" w:val="542"/>
        </w:trPr>
        <w:tc>
          <w:tcPr>
            <w:tcW w:w="720" w:type="dxa"/>
            <w:tcBorders>
              <w:top w:val="single" w:sz="6" w:space="0" w:color="auto"/>
              <w:left w:val="single" w:sz="6" w:space="0" w:color="auto"/>
              <w:bottom w:val="single" w:sz="6" w:space="0" w:color="auto"/>
              <w:right w:val="single" w:sz="6" w:space="0" w:color="auto"/>
            </w:tcBorders>
          </w:tcPr>
          <w:p w:rsidR="00B37BB5" w:rsidRPr="00D6412C" w:rsidRDefault="00B37BB5" w:rsidP="00D6412C">
            <w:pPr>
              <w:pStyle w:val="Style1"/>
              <w:rPr>
                <w:rStyle w:val="FontStyle11"/>
                <w:sz w:val="24"/>
                <w:szCs w:val="24"/>
                <w:lang w:val="uk-UA" w:eastAsia="uk-UA"/>
              </w:rPr>
            </w:pPr>
            <w:r w:rsidRPr="00D6412C">
              <w:rPr>
                <w:rStyle w:val="FontStyle11"/>
                <w:sz w:val="24"/>
                <w:szCs w:val="24"/>
                <w:lang w:val="uk-UA" w:eastAsia="uk-UA"/>
              </w:rPr>
              <w:t>20.</w:t>
            </w:r>
          </w:p>
        </w:tc>
        <w:tc>
          <w:tcPr>
            <w:tcW w:w="8820" w:type="dxa"/>
            <w:tcBorders>
              <w:top w:val="single" w:sz="6" w:space="0" w:color="auto"/>
              <w:left w:val="single" w:sz="6" w:space="0" w:color="auto"/>
              <w:bottom w:val="single" w:sz="6" w:space="0" w:color="auto"/>
              <w:right w:val="single" w:sz="6" w:space="0" w:color="auto"/>
            </w:tcBorders>
          </w:tcPr>
          <w:p w:rsidR="00B37BB5" w:rsidRPr="00D6412C" w:rsidRDefault="00B37BB5" w:rsidP="00A32A4C">
            <w:pPr>
              <w:pStyle w:val="Style1"/>
              <w:ind w:firstLine="8"/>
              <w:jc w:val="both"/>
              <w:rPr>
                <w:rStyle w:val="FontStyle11"/>
                <w:sz w:val="24"/>
                <w:szCs w:val="24"/>
                <w:lang w:val="uk-UA" w:eastAsia="uk-UA"/>
              </w:rPr>
            </w:pPr>
            <w:r w:rsidRPr="00D6412C">
              <w:rPr>
                <w:rStyle w:val="FontStyle11"/>
                <w:sz w:val="24"/>
                <w:szCs w:val="24"/>
                <w:lang w:val="uk-UA" w:eastAsia="uk-UA"/>
              </w:rPr>
              <w:t>Складання на прибудинкових територіях будівельних відходів та сміття, товару та вільної тари</w:t>
            </w:r>
            <w:r w:rsidR="00454D2F" w:rsidRPr="00D6412C">
              <w:rPr>
                <w:rStyle w:val="FontStyle11"/>
                <w:sz w:val="24"/>
                <w:szCs w:val="24"/>
                <w:lang w:val="uk-UA" w:eastAsia="uk-UA"/>
              </w:rPr>
              <w:t>;</w:t>
            </w:r>
          </w:p>
        </w:tc>
      </w:tr>
      <w:tr w:rsidR="00B37BB5" w:rsidTr="00937B63">
        <w:trPr>
          <w:trHeight w:hRule="exact" w:val="356"/>
        </w:trPr>
        <w:tc>
          <w:tcPr>
            <w:tcW w:w="720" w:type="dxa"/>
            <w:tcBorders>
              <w:top w:val="single" w:sz="6" w:space="0" w:color="auto"/>
              <w:left w:val="single" w:sz="6" w:space="0" w:color="auto"/>
              <w:bottom w:val="single" w:sz="6" w:space="0" w:color="auto"/>
              <w:right w:val="single" w:sz="6" w:space="0" w:color="auto"/>
            </w:tcBorders>
          </w:tcPr>
          <w:p w:rsidR="00B37BB5" w:rsidRPr="00D6412C" w:rsidRDefault="00B37BB5" w:rsidP="00D6412C">
            <w:pPr>
              <w:pStyle w:val="Style1"/>
              <w:rPr>
                <w:rStyle w:val="FontStyle11"/>
                <w:sz w:val="24"/>
                <w:szCs w:val="24"/>
                <w:lang w:val="uk-UA" w:eastAsia="uk-UA"/>
              </w:rPr>
            </w:pPr>
            <w:r w:rsidRPr="00D6412C">
              <w:rPr>
                <w:rStyle w:val="FontStyle11"/>
                <w:sz w:val="24"/>
                <w:szCs w:val="24"/>
                <w:lang w:val="uk-UA" w:eastAsia="uk-UA"/>
              </w:rPr>
              <w:t>21.</w:t>
            </w:r>
          </w:p>
        </w:tc>
        <w:tc>
          <w:tcPr>
            <w:tcW w:w="8820" w:type="dxa"/>
            <w:tcBorders>
              <w:top w:val="single" w:sz="6" w:space="0" w:color="auto"/>
              <w:left w:val="single" w:sz="6" w:space="0" w:color="auto"/>
              <w:bottom w:val="single" w:sz="6" w:space="0" w:color="auto"/>
              <w:right w:val="single" w:sz="6" w:space="0" w:color="auto"/>
            </w:tcBorders>
          </w:tcPr>
          <w:p w:rsidR="00B37BB5" w:rsidRPr="00D6412C" w:rsidRDefault="00B37BB5" w:rsidP="00A32A4C">
            <w:pPr>
              <w:pStyle w:val="Style1"/>
              <w:ind w:firstLine="8"/>
              <w:jc w:val="both"/>
              <w:rPr>
                <w:rStyle w:val="FontStyle11"/>
                <w:sz w:val="24"/>
                <w:szCs w:val="24"/>
                <w:lang w:val="uk-UA" w:eastAsia="uk-UA"/>
              </w:rPr>
            </w:pPr>
            <w:r w:rsidRPr="00D6412C">
              <w:rPr>
                <w:rStyle w:val="FontStyle11"/>
                <w:sz w:val="24"/>
                <w:szCs w:val="24"/>
                <w:lang w:val="uk-UA" w:eastAsia="uk-UA"/>
              </w:rPr>
              <w:t>Самовільне зайняття т</w:t>
            </w:r>
            <w:r w:rsidR="00454D2F" w:rsidRPr="00D6412C">
              <w:rPr>
                <w:rStyle w:val="FontStyle11"/>
                <w:sz w:val="24"/>
                <w:szCs w:val="24"/>
                <w:lang w:val="uk-UA" w:eastAsia="uk-UA"/>
              </w:rPr>
              <w:t>ериторії (частини території) об’</w:t>
            </w:r>
            <w:r w:rsidRPr="00D6412C">
              <w:rPr>
                <w:rStyle w:val="FontStyle11"/>
                <w:sz w:val="24"/>
                <w:szCs w:val="24"/>
                <w:lang w:val="uk-UA" w:eastAsia="uk-UA"/>
              </w:rPr>
              <w:t>єкта благоустрою міста</w:t>
            </w:r>
            <w:r w:rsidR="00454D2F" w:rsidRPr="00D6412C">
              <w:rPr>
                <w:rStyle w:val="FontStyle11"/>
                <w:sz w:val="24"/>
                <w:szCs w:val="24"/>
                <w:lang w:val="uk-UA" w:eastAsia="uk-UA"/>
              </w:rPr>
              <w:t>;</w:t>
            </w:r>
          </w:p>
        </w:tc>
      </w:tr>
      <w:tr w:rsidR="00B37BB5" w:rsidRPr="00D416AF" w:rsidTr="0066688F">
        <w:trPr>
          <w:trHeight w:hRule="exact" w:val="620"/>
        </w:trPr>
        <w:tc>
          <w:tcPr>
            <w:tcW w:w="720" w:type="dxa"/>
            <w:tcBorders>
              <w:top w:val="single" w:sz="6" w:space="0" w:color="auto"/>
              <w:left w:val="single" w:sz="6" w:space="0" w:color="auto"/>
              <w:bottom w:val="single" w:sz="6" w:space="0" w:color="auto"/>
              <w:right w:val="single" w:sz="6" w:space="0" w:color="auto"/>
            </w:tcBorders>
          </w:tcPr>
          <w:p w:rsidR="00B37BB5" w:rsidRPr="00D6412C" w:rsidRDefault="00B37BB5" w:rsidP="00D6412C">
            <w:pPr>
              <w:pStyle w:val="Style1"/>
              <w:rPr>
                <w:rStyle w:val="FontStyle11"/>
                <w:sz w:val="24"/>
                <w:szCs w:val="24"/>
                <w:lang w:val="uk-UA" w:eastAsia="uk-UA"/>
              </w:rPr>
            </w:pPr>
            <w:r w:rsidRPr="00D6412C">
              <w:rPr>
                <w:rStyle w:val="FontStyle11"/>
                <w:sz w:val="24"/>
                <w:szCs w:val="24"/>
                <w:lang w:val="uk-UA" w:eastAsia="uk-UA"/>
              </w:rPr>
              <w:t>22.</w:t>
            </w:r>
          </w:p>
        </w:tc>
        <w:tc>
          <w:tcPr>
            <w:tcW w:w="8820" w:type="dxa"/>
            <w:tcBorders>
              <w:top w:val="single" w:sz="6" w:space="0" w:color="auto"/>
              <w:left w:val="single" w:sz="6" w:space="0" w:color="auto"/>
              <w:bottom w:val="single" w:sz="6" w:space="0" w:color="auto"/>
              <w:right w:val="single" w:sz="6" w:space="0" w:color="auto"/>
            </w:tcBorders>
          </w:tcPr>
          <w:p w:rsidR="00B37BB5" w:rsidRPr="00D6412C" w:rsidRDefault="00B37BB5" w:rsidP="00A32A4C">
            <w:pPr>
              <w:pStyle w:val="Style1"/>
              <w:ind w:firstLine="8"/>
              <w:jc w:val="both"/>
              <w:rPr>
                <w:rStyle w:val="FontStyle11"/>
                <w:sz w:val="24"/>
                <w:szCs w:val="24"/>
                <w:lang w:val="uk-UA" w:eastAsia="uk-UA"/>
              </w:rPr>
            </w:pPr>
            <w:r w:rsidRPr="00D6412C">
              <w:rPr>
                <w:rStyle w:val="FontStyle11"/>
                <w:sz w:val="24"/>
                <w:szCs w:val="24"/>
                <w:lang w:val="uk-UA" w:eastAsia="uk-UA"/>
              </w:rPr>
              <w:t>Пошкодження (руйнування та псування)</w:t>
            </w:r>
            <w:r w:rsidR="00454D2F" w:rsidRPr="00D6412C">
              <w:rPr>
                <w:rStyle w:val="FontStyle11"/>
                <w:sz w:val="24"/>
                <w:szCs w:val="24"/>
                <w:lang w:val="uk-UA" w:eastAsia="uk-UA"/>
              </w:rPr>
              <w:t xml:space="preserve"> </w:t>
            </w:r>
            <w:r w:rsidRPr="00D6412C">
              <w:rPr>
                <w:rStyle w:val="FontStyle11"/>
                <w:sz w:val="24"/>
                <w:szCs w:val="24"/>
                <w:lang w:val="uk-UA" w:eastAsia="uk-UA"/>
              </w:rPr>
              <w:t>вул</w:t>
            </w:r>
            <w:r w:rsidR="00454D2F" w:rsidRPr="00D6412C">
              <w:rPr>
                <w:rStyle w:val="FontStyle11"/>
                <w:sz w:val="24"/>
                <w:szCs w:val="24"/>
                <w:lang w:val="uk-UA" w:eastAsia="uk-UA"/>
              </w:rPr>
              <w:t>ично-дорожньої мережі, інших об’</w:t>
            </w:r>
            <w:r w:rsidRPr="00D6412C">
              <w:rPr>
                <w:rStyle w:val="FontStyle11"/>
                <w:sz w:val="24"/>
                <w:szCs w:val="24"/>
                <w:lang w:val="uk-UA" w:eastAsia="uk-UA"/>
              </w:rPr>
              <w:t>єктів та елементів благоустрою міста</w:t>
            </w:r>
            <w:r w:rsidR="00454D2F" w:rsidRPr="00D6412C">
              <w:rPr>
                <w:rStyle w:val="FontStyle11"/>
                <w:sz w:val="24"/>
                <w:szCs w:val="24"/>
                <w:lang w:val="uk-UA" w:eastAsia="uk-UA"/>
              </w:rPr>
              <w:t>;</w:t>
            </w:r>
          </w:p>
        </w:tc>
      </w:tr>
      <w:tr w:rsidR="00B37BB5" w:rsidTr="00937B63">
        <w:trPr>
          <w:trHeight w:hRule="exact" w:val="361"/>
        </w:trPr>
        <w:tc>
          <w:tcPr>
            <w:tcW w:w="720" w:type="dxa"/>
            <w:tcBorders>
              <w:top w:val="single" w:sz="6" w:space="0" w:color="auto"/>
              <w:left w:val="single" w:sz="6" w:space="0" w:color="auto"/>
              <w:bottom w:val="single" w:sz="6" w:space="0" w:color="auto"/>
              <w:right w:val="single" w:sz="6" w:space="0" w:color="auto"/>
            </w:tcBorders>
          </w:tcPr>
          <w:p w:rsidR="00B37BB5" w:rsidRPr="00D6412C" w:rsidRDefault="00B37BB5" w:rsidP="00D6412C">
            <w:pPr>
              <w:pStyle w:val="Style1"/>
              <w:rPr>
                <w:rStyle w:val="FontStyle11"/>
                <w:sz w:val="24"/>
                <w:szCs w:val="24"/>
                <w:lang w:val="uk-UA" w:eastAsia="uk-UA"/>
              </w:rPr>
            </w:pPr>
            <w:r w:rsidRPr="00D6412C">
              <w:rPr>
                <w:rStyle w:val="FontStyle11"/>
                <w:sz w:val="24"/>
                <w:szCs w:val="24"/>
                <w:lang w:val="uk-UA" w:eastAsia="uk-UA"/>
              </w:rPr>
              <w:t>23.</w:t>
            </w:r>
          </w:p>
        </w:tc>
        <w:tc>
          <w:tcPr>
            <w:tcW w:w="8820" w:type="dxa"/>
            <w:tcBorders>
              <w:top w:val="single" w:sz="6" w:space="0" w:color="auto"/>
              <w:left w:val="single" w:sz="6" w:space="0" w:color="auto"/>
              <w:bottom w:val="single" w:sz="6" w:space="0" w:color="auto"/>
              <w:right w:val="single" w:sz="6" w:space="0" w:color="auto"/>
            </w:tcBorders>
          </w:tcPr>
          <w:p w:rsidR="00B37BB5" w:rsidRPr="00D6412C" w:rsidRDefault="00B37BB5" w:rsidP="00A32A4C">
            <w:pPr>
              <w:pStyle w:val="Style1"/>
              <w:ind w:firstLine="8"/>
              <w:jc w:val="both"/>
              <w:rPr>
                <w:rStyle w:val="FontStyle11"/>
                <w:sz w:val="24"/>
                <w:szCs w:val="24"/>
                <w:lang w:val="uk-UA" w:eastAsia="uk-UA"/>
              </w:rPr>
            </w:pPr>
            <w:r w:rsidRPr="00D6412C">
              <w:rPr>
                <w:rStyle w:val="FontStyle11"/>
                <w:sz w:val="24"/>
                <w:szCs w:val="24"/>
                <w:lang w:val="uk-UA" w:eastAsia="uk-UA"/>
              </w:rPr>
              <w:t>Забруднення (засмічення) території міста</w:t>
            </w:r>
            <w:r w:rsidR="00454D2F" w:rsidRPr="00D6412C">
              <w:rPr>
                <w:rStyle w:val="FontStyle11"/>
                <w:sz w:val="24"/>
                <w:szCs w:val="24"/>
                <w:lang w:val="uk-UA" w:eastAsia="uk-UA"/>
              </w:rPr>
              <w:t>;</w:t>
            </w:r>
          </w:p>
        </w:tc>
      </w:tr>
      <w:tr w:rsidR="00B37BB5" w:rsidRPr="00D416AF" w:rsidTr="00A32A4C">
        <w:trPr>
          <w:trHeight w:hRule="exact" w:val="548"/>
        </w:trPr>
        <w:tc>
          <w:tcPr>
            <w:tcW w:w="720" w:type="dxa"/>
            <w:tcBorders>
              <w:top w:val="single" w:sz="6" w:space="0" w:color="auto"/>
              <w:left w:val="single" w:sz="6" w:space="0" w:color="auto"/>
              <w:bottom w:val="single" w:sz="4" w:space="0" w:color="auto"/>
              <w:right w:val="single" w:sz="6" w:space="0" w:color="auto"/>
            </w:tcBorders>
          </w:tcPr>
          <w:p w:rsidR="00B37BB5" w:rsidRPr="00D6412C" w:rsidRDefault="00B37BB5" w:rsidP="00D6412C">
            <w:pPr>
              <w:pStyle w:val="Style1"/>
              <w:rPr>
                <w:rStyle w:val="FontStyle11"/>
                <w:sz w:val="24"/>
                <w:szCs w:val="24"/>
                <w:lang w:val="uk-UA" w:eastAsia="uk-UA"/>
              </w:rPr>
            </w:pPr>
            <w:r w:rsidRPr="00D6412C">
              <w:rPr>
                <w:rStyle w:val="FontStyle11"/>
                <w:sz w:val="24"/>
                <w:szCs w:val="24"/>
                <w:lang w:val="uk-UA" w:eastAsia="uk-UA"/>
              </w:rPr>
              <w:t>24.</w:t>
            </w:r>
          </w:p>
        </w:tc>
        <w:tc>
          <w:tcPr>
            <w:tcW w:w="8820" w:type="dxa"/>
            <w:tcBorders>
              <w:top w:val="single" w:sz="6" w:space="0" w:color="auto"/>
              <w:left w:val="single" w:sz="6" w:space="0" w:color="auto"/>
              <w:bottom w:val="single" w:sz="4" w:space="0" w:color="auto"/>
              <w:right w:val="single" w:sz="6" w:space="0" w:color="auto"/>
            </w:tcBorders>
          </w:tcPr>
          <w:p w:rsidR="00B37BB5" w:rsidRDefault="00CB3BD8" w:rsidP="00A32A4C">
            <w:pPr>
              <w:pStyle w:val="Style1"/>
              <w:ind w:firstLine="8"/>
              <w:jc w:val="both"/>
              <w:rPr>
                <w:rStyle w:val="FontStyle11"/>
                <w:sz w:val="24"/>
                <w:szCs w:val="24"/>
                <w:lang w:val="uk-UA" w:eastAsia="uk-UA"/>
              </w:rPr>
            </w:pPr>
            <w:r>
              <w:rPr>
                <w:rStyle w:val="FontStyle11"/>
                <w:sz w:val="24"/>
                <w:szCs w:val="24"/>
                <w:lang w:val="uk-UA" w:eastAsia="uk-UA"/>
              </w:rPr>
              <w:t>Створення</w:t>
            </w:r>
            <w:r w:rsidR="00B37BB5" w:rsidRPr="00D6412C">
              <w:rPr>
                <w:rStyle w:val="FontStyle11"/>
                <w:sz w:val="24"/>
                <w:szCs w:val="24"/>
                <w:lang w:val="uk-UA" w:eastAsia="uk-UA"/>
              </w:rPr>
              <w:t xml:space="preserve"> умов, які ускладнюють а</w:t>
            </w:r>
            <w:r w:rsidR="00454D2F" w:rsidRPr="00D6412C">
              <w:rPr>
                <w:rStyle w:val="FontStyle11"/>
                <w:sz w:val="24"/>
                <w:szCs w:val="24"/>
                <w:lang w:val="uk-UA" w:eastAsia="uk-UA"/>
              </w:rPr>
              <w:t>бо унеможливлюють прибирання об’</w:t>
            </w:r>
            <w:r w:rsidR="00B37BB5" w:rsidRPr="00D6412C">
              <w:rPr>
                <w:rStyle w:val="FontStyle11"/>
                <w:sz w:val="24"/>
                <w:szCs w:val="24"/>
                <w:lang w:val="uk-UA" w:eastAsia="uk-UA"/>
              </w:rPr>
              <w:t>єктів та елементів благоустрою</w:t>
            </w:r>
            <w:r>
              <w:rPr>
                <w:rStyle w:val="FontStyle11"/>
                <w:sz w:val="24"/>
                <w:szCs w:val="24"/>
                <w:lang w:val="uk-UA" w:eastAsia="uk-UA"/>
              </w:rPr>
              <w:t>;</w:t>
            </w:r>
          </w:p>
          <w:p w:rsidR="00A32A4C" w:rsidRDefault="00A32A4C" w:rsidP="00A32A4C">
            <w:pPr>
              <w:pStyle w:val="Style1"/>
              <w:ind w:firstLine="8"/>
              <w:jc w:val="both"/>
              <w:rPr>
                <w:rStyle w:val="FontStyle11"/>
                <w:sz w:val="24"/>
                <w:szCs w:val="24"/>
                <w:lang w:val="uk-UA" w:eastAsia="uk-UA"/>
              </w:rPr>
            </w:pPr>
          </w:p>
          <w:p w:rsidR="00A32A4C" w:rsidRDefault="00A32A4C" w:rsidP="00A32A4C">
            <w:pPr>
              <w:pStyle w:val="Style1"/>
              <w:ind w:firstLine="8"/>
              <w:jc w:val="both"/>
              <w:rPr>
                <w:rStyle w:val="FontStyle11"/>
                <w:sz w:val="24"/>
                <w:szCs w:val="24"/>
                <w:lang w:val="uk-UA" w:eastAsia="uk-UA"/>
              </w:rPr>
            </w:pPr>
          </w:p>
          <w:p w:rsidR="00CB3BD8" w:rsidRDefault="00CB3BD8" w:rsidP="00A32A4C">
            <w:pPr>
              <w:pStyle w:val="Style1"/>
              <w:ind w:firstLine="8"/>
              <w:jc w:val="both"/>
              <w:rPr>
                <w:rStyle w:val="FontStyle11"/>
                <w:sz w:val="24"/>
                <w:szCs w:val="24"/>
                <w:lang w:val="uk-UA" w:eastAsia="uk-UA"/>
              </w:rPr>
            </w:pPr>
          </w:p>
          <w:p w:rsidR="00CB3BD8" w:rsidRDefault="00CB3BD8" w:rsidP="00A32A4C">
            <w:pPr>
              <w:pStyle w:val="Style1"/>
              <w:ind w:firstLine="8"/>
              <w:jc w:val="both"/>
              <w:rPr>
                <w:rStyle w:val="FontStyle11"/>
                <w:sz w:val="24"/>
                <w:szCs w:val="24"/>
                <w:lang w:val="uk-UA" w:eastAsia="uk-UA"/>
              </w:rPr>
            </w:pPr>
          </w:p>
          <w:p w:rsidR="00CB3BD8" w:rsidRDefault="00CB3BD8" w:rsidP="00A32A4C">
            <w:pPr>
              <w:pStyle w:val="Style1"/>
              <w:ind w:firstLine="8"/>
              <w:jc w:val="both"/>
              <w:rPr>
                <w:rStyle w:val="FontStyle11"/>
                <w:sz w:val="24"/>
                <w:szCs w:val="24"/>
                <w:lang w:val="uk-UA" w:eastAsia="uk-UA"/>
              </w:rPr>
            </w:pPr>
          </w:p>
          <w:p w:rsidR="00CB3BD8" w:rsidRPr="00D6412C" w:rsidRDefault="00CB3BD8" w:rsidP="00A32A4C">
            <w:pPr>
              <w:pStyle w:val="Style1"/>
              <w:ind w:firstLine="8"/>
              <w:jc w:val="both"/>
              <w:rPr>
                <w:rStyle w:val="FontStyle11"/>
                <w:sz w:val="24"/>
                <w:szCs w:val="24"/>
                <w:lang w:val="uk-UA" w:eastAsia="uk-UA"/>
              </w:rPr>
            </w:pPr>
          </w:p>
        </w:tc>
      </w:tr>
      <w:tr w:rsidR="00A32A4C" w:rsidRPr="00D416AF" w:rsidTr="00B25D13">
        <w:trPr>
          <w:trHeight w:hRule="exact" w:val="516"/>
        </w:trPr>
        <w:tc>
          <w:tcPr>
            <w:tcW w:w="720" w:type="dxa"/>
            <w:tcBorders>
              <w:top w:val="single" w:sz="4" w:space="0" w:color="auto"/>
              <w:left w:val="single" w:sz="6" w:space="0" w:color="auto"/>
              <w:bottom w:val="single" w:sz="4" w:space="0" w:color="auto"/>
              <w:right w:val="single" w:sz="6" w:space="0" w:color="auto"/>
            </w:tcBorders>
          </w:tcPr>
          <w:p w:rsidR="00A32A4C" w:rsidRPr="00D6412C" w:rsidRDefault="00A32A4C" w:rsidP="00D6412C">
            <w:pPr>
              <w:pStyle w:val="Style1"/>
              <w:rPr>
                <w:rStyle w:val="FontStyle11"/>
                <w:sz w:val="24"/>
                <w:szCs w:val="24"/>
                <w:lang w:val="uk-UA" w:eastAsia="uk-UA"/>
              </w:rPr>
            </w:pPr>
            <w:r>
              <w:rPr>
                <w:rStyle w:val="FontStyle11"/>
                <w:sz w:val="24"/>
                <w:szCs w:val="24"/>
                <w:lang w:val="uk-UA" w:eastAsia="uk-UA"/>
              </w:rPr>
              <w:t>25.</w:t>
            </w:r>
          </w:p>
        </w:tc>
        <w:tc>
          <w:tcPr>
            <w:tcW w:w="8820" w:type="dxa"/>
            <w:tcBorders>
              <w:top w:val="single" w:sz="4" w:space="0" w:color="auto"/>
              <w:left w:val="single" w:sz="6" w:space="0" w:color="auto"/>
              <w:bottom w:val="single" w:sz="4" w:space="0" w:color="auto"/>
              <w:right w:val="single" w:sz="6" w:space="0" w:color="auto"/>
            </w:tcBorders>
          </w:tcPr>
          <w:p w:rsidR="00A32A4C" w:rsidRDefault="00A32A4C" w:rsidP="00A32A4C">
            <w:pPr>
              <w:pStyle w:val="Style1"/>
              <w:ind w:firstLine="8"/>
              <w:jc w:val="both"/>
              <w:rPr>
                <w:rStyle w:val="FontStyle11"/>
                <w:sz w:val="24"/>
                <w:szCs w:val="24"/>
                <w:lang w:val="uk-UA" w:eastAsia="uk-UA"/>
              </w:rPr>
            </w:pPr>
            <w:r>
              <w:rPr>
                <w:rStyle w:val="FontStyle11"/>
                <w:sz w:val="24"/>
                <w:szCs w:val="24"/>
                <w:lang w:val="uk-UA" w:eastAsia="uk-UA"/>
              </w:rPr>
              <w:t>Будівництво (облаштування) вигрібних ям за межами присадибної земельної ділянки яка перебуває у приватній власності або іншому праві користування</w:t>
            </w:r>
          </w:p>
          <w:p w:rsidR="00B25D13" w:rsidRDefault="00B25D13" w:rsidP="00A32A4C">
            <w:pPr>
              <w:pStyle w:val="Style1"/>
              <w:ind w:firstLine="8"/>
              <w:jc w:val="both"/>
              <w:rPr>
                <w:rStyle w:val="FontStyle11"/>
                <w:sz w:val="24"/>
                <w:szCs w:val="24"/>
                <w:lang w:val="uk-UA" w:eastAsia="uk-UA"/>
              </w:rPr>
            </w:pPr>
          </w:p>
          <w:p w:rsidR="00B25D13" w:rsidRDefault="00B25D13" w:rsidP="00A32A4C">
            <w:pPr>
              <w:pStyle w:val="Style1"/>
              <w:ind w:firstLine="8"/>
              <w:jc w:val="both"/>
              <w:rPr>
                <w:rStyle w:val="FontStyle11"/>
                <w:sz w:val="24"/>
                <w:szCs w:val="24"/>
                <w:lang w:val="uk-UA" w:eastAsia="uk-UA"/>
              </w:rPr>
            </w:pPr>
          </w:p>
        </w:tc>
      </w:tr>
      <w:tr w:rsidR="00B25D13" w:rsidTr="00B25D13">
        <w:trPr>
          <w:trHeight w:hRule="exact" w:val="565"/>
        </w:trPr>
        <w:tc>
          <w:tcPr>
            <w:tcW w:w="720" w:type="dxa"/>
            <w:tcBorders>
              <w:top w:val="single" w:sz="4" w:space="0" w:color="auto"/>
              <w:left w:val="single" w:sz="6" w:space="0" w:color="auto"/>
              <w:bottom w:val="single" w:sz="4" w:space="0" w:color="auto"/>
              <w:right w:val="single" w:sz="6" w:space="0" w:color="auto"/>
            </w:tcBorders>
          </w:tcPr>
          <w:p w:rsidR="00B25D13" w:rsidRDefault="00B25D13" w:rsidP="00D6412C">
            <w:pPr>
              <w:pStyle w:val="Style1"/>
              <w:rPr>
                <w:rStyle w:val="FontStyle11"/>
                <w:sz w:val="24"/>
                <w:szCs w:val="24"/>
                <w:lang w:val="uk-UA" w:eastAsia="uk-UA"/>
              </w:rPr>
            </w:pPr>
            <w:r>
              <w:rPr>
                <w:rStyle w:val="FontStyle11"/>
                <w:sz w:val="24"/>
                <w:szCs w:val="24"/>
                <w:lang w:val="uk-UA" w:eastAsia="uk-UA"/>
              </w:rPr>
              <w:t>26.</w:t>
            </w:r>
          </w:p>
        </w:tc>
        <w:tc>
          <w:tcPr>
            <w:tcW w:w="8820" w:type="dxa"/>
            <w:tcBorders>
              <w:top w:val="single" w:sz="4" w:space="0" w:color="auto"/>
              <w:left w:val="single" w:sz="6" w:space="0" w:color="auto"/>
              <w:bottom w:val="single" w:sz="4" w:space="0" w:color="auto"/>
              <w:right w:val="single" w:sz="6" w:space="0" w:color="auto"/>
            </w:tcBorders>
          </w:tcPr>
          <w:p w:rsidR="00B25D13" w:rsidRDefault="00B25D13" w:rsidP="00A32A4C">
            <w:pPr>
              <w:pStyle w:val="Style1"/>
              <w:ind w:firstLine="8"/>
              <w:jc w:val="both"/>
              <w:rPr>
                <w:rStyle w:val="FontStyle11"/>
                <w:sz w:val="24"/>
                <w:szCs w:val="24"/>
                <w:lang w:val="uk-UA" w:eastAsia="uk-UA"/>
              </w:rPr>
            </w:pPr>
            <w:r>
              <w:rPr>
                <w:lang w:val="uk-UA"/>
              </w:rPr>
              <w:t>Розміщення (складування) відходів (сміття) на території місць поховань у невідведених для цього місцях.</w:t>
            </w:r>
          </w:p>
        </w:tc>
      </w:tr>
      <w:tr w:rsidR="00CB3BD8" w:rsidTr="00CB3BD8">
        <w:trPr>
          <w:trHeight w:hRule="exact" w:val="577"/>
        </w:trPr>
        <w:tc>
          <w:tcPr>
            <w:tcW w:w="720" w:type="dxa"/>
            <w:tcBorders>
              <w:top w:val="single" w:sz="4" w:space="0" w:color="auto"/>
              <w:left w:val="single" w:sz="6" w:space="0" w:color="auto"/>
              <w:bottom w:val="single" w:sz="6" w:space="0" w:color="auto"/>
              <w:right w:val="single" w:sz="6" w:space="0" w:color="auto"/>
            </w:tcBorders>
          </w:tcPr>
          <w:p w:rsidR="00CB3BD8" w:rsidRDefault="00B25D13" w:rsidP="00D6412C">
            <w:pPr>
              <w:pStyle w:val="Style1"/>
              <w:rPr>
                <w:rStyle w:val="FontStyle11"/>
                <w:sz w:val="24"/>
                <w:szCs w:val="24"/>
                <w:lang w:val="uk-UA" w:eastAsia="uk-UA"/>
              </w:rPr>
            </w:pPr>
            <w:r>
              <w:rPr>
                <w:rStyle w:val="FontStyle11"/>
                <w:sz w:val="24"/>
                <w:szCs w:val="24"/>
                <w:lang w:val="uk-UA" w:eastAsia="uk-UA"/>
              </w:rPr>
              <w:t>27</w:t>
            </w:r>
            <w:r w:rsidR="00CB3BD8">
              <w:rPr>
                <w:rStyle w:val="FontStyle11"/>
                <w:sz w:val="24"/>
                <w:szCs w:val="24"/>
                <w:lang w:val="uk-UA" w:eastAsia="uk-UA"/>
              </w:rPr>
              <w:t>.</w:t>
            </w:r>
          </w:p>
          <w:p w:rsidR="00CB3BD8" w:rsidRPr="00D6412C" w:rsidRDefault="00CB3BD8" w:rsidP="00D6412C">
            <w:pPr>
              <w:pStyle w:val="Style1"/>
              <w:rPr>
                <w:rStyle w:val="FontStyle11"/>
                <w:sz w:val="24"/>
                <w:szCs w:val="24"/>
                <w:lang w:val="uk-UA" w:eastAsia="uk-UA"/>
              </w:rPr>
            </w:pPr>
          </w:p>
        </w:tc>
        <w:tc>
          <w:tcPr>
            <w:tcW w:w="8820" w:type="dxa"/>
            <w:tcBorders>
              <w:top w:val="single" w:sz="4" w:space="0" w:color="auto"/>
              <w:left w:val="single" w:sz="6" w:space="0" w:color="auto"/>
              <w:bottom w:val="single" w:sz="6" w:space="0" w:color="auto"/>
              <w:right w:val="single" w:sz="6" w:space="0" w:color="auto"/>
            </w:tcBorders>
          </w:tcPr>
          <w:p w:rsidR="00CB3BD8" w:rsidRPr="00D6412C" w:rsidRDefault="003E1835" w:rsidP="00A32A4C">
            <w:pPr>
              <w:pStyle w:val="Style1"/>
              <w:ind w:firstLine="8"/>
              <w:jc w:val="both"/>
              <w:rPr>
                <w:rStyle w:val="FontStyle11"/>
                <w:sz w:val="24"/>
                <w:szCs w:val="24"/>
                <w:lang w:val="uk-UA" w:eastAsia="uk-UA"/>
              </w:rPr>
            </w:pPr>
            <w:r w:rsidRPr="00D6412C">
              <w:rPr>
                <w:rStyle w:val="FontStyle11"/>
                <w:sz w:val="24"/>
                <w:szCs w:val="24"/>
                <w:lang w:val="uk-UA" w:eastAsia="uk-UA"/>
              </w:rPr>
              <w:t xml:space="preserve">Інші порушення </w:t>
            </w:r>
            <w:r w:rsidR="00A32A4C">
              <w:rPr>
                <w:rStyle w:val="FontStyle11"/>
                <w:sz w:val="24"/>
                <w:szCs w:val="24"/>
                <w:lang w:val="uk-UA" w:eastAsia="uk-UA"/>
              </w:rPr>
              <w:t xml:space="preserve">Правил </w:t>
            </w:r>
            <w:r w:rsidRPr="00D6412C">
              <w:rPr>
                <w:rStyle w:val="FontStyle11"/>
                <w:sz w:val="24"/>
                <w:szCs w:val="24"/>
                <w:lang w:val="uk-UA" w:eastAsia="uk-UA"/>
              </w:rPr>
              <w:t>благоустрою, не передбачені цим Переліком</w:t>
            </w:r>
            <w:r>
              <w:rPr>
                <w:rStyle w:val="FontStyle11"/>
                <w:sz w:val="24"/>
                <w:szCs w:val="24"/>
                <w:lang w:val="uk-UA" w:eastAsia="uk-UA"/>
              </w:rPr>
              <w:t>.</w:t>
            </w:r>
          </w:p>
        </w:tc>
      </w:tr>
    </w:tbl>
    <w:p w:rsidR="00D31BE1" w:rsidRDefault="00D31BE1" w:rsidP="00D31BE1">
      <w:pPr>
        <w:rPr>
          <w:lang w:val="uk-UA"/>
        </w:rPr>
      </w:pPr>
      <w:r>
        <w:rPr>
          <w:rStyle w:val="FontStyle11"/>
          <w:lang w:val="uk-UA" w:eastAsia="uk-UA"/>
        </w:rPr>
        <w:br/>
      </w:r>
    </w:p>
    <w:p w:rsidR="00191E5C" w:rsidRPr="00454D2F" w:rsidRDefault="00454D2F" w:rsidP="00454D2F">
      <w:pPr>
        <w:ind w:firstLine="708"/>
        <w:rPr>
          <w:b/>
          <w:lang w:val="uk-UA"/>
        </w:rPr>
      </w:pPr>
      <w:r w:rsidRPr="00454D2F">
        <w:rPr>
          <w:b/>
          <w:lang w:val="uk-UA"/>
        </w:rPr>
        <w:t>Міський голова</w:t>
      </w:r>
      <w:r w:rsidRPr="00454D2F">
        <w:rPr>
          <w:b/>
          <w:lang w:val="uk-UA"/>
        </w:rPr>
        <w:tab/>
      </w:r>
      <w:r w:rsidRPr="00454D2F">
        <w:rPr>
          <w:b/>
          <w:lang w:val="uk-UA"/>
        </w:rPr>
        <w:tab/>
      </w:r>
      <w:r w:rsidRPr="00454D2F">
        <w:rPr>
          <w:b/>
          <w:lang w:val="uk-UA"/>
        </w:rPr>
        <w:tab/>
      </w:r>
      <w:r w:rsidRPr="00454D2F">
        <w:rPr>
          <w:b/>
          <w:lang w:val="uk-UA"/>
        </w:rPr>
        <w:tab/>
      </w:r>
      <w:r w:rsidRPr="00454D2F">
        <w:rPr>
          <w:b/>
          <w:lang w:val="uk-UA"/>
        </w:rPr>
        <w:tab/>
      </w:r>
      <w:r w:rsidRPr="00454D2F">
        <w:rPr>
          <w:b/>
          <w:lang w:val="uk-UA"/>
        </w:rPr>
        <w:tab/>
      </w:r>
      <w:r w:rsidRPr="00454D2F">
        <w:rPr>
          <w:b/>
          <w:lang w:val="uk-UA"/>
        </w:rPr>
        <w:tab/>
        <w:t xml:space="preserve">   </w:t>
      </w:r>
      <w:r w:rsidR="00D6412C">
        <w:rPr>
          <w:b/>
          <w:lang w:val="uk-UA"/>
        </w:rPr>
        <w:t xml:space="preserve">    </w:t>
      </w:r>
      <w:r w:rsidRPr="00454D2F">
        <w:rPr>
          <w:b/>
          <w:lang w:val="uk-UA"/>
        </w:rPr>
        <w:t>Ю.І. Онищенко</w:t>
      </w:r>
      <w:r w:rsidR="00D6412C">
        <w:rPr>
          <w:b/>
          <w:lang w:val="uk-UA"/>
        </w:rPr>
        <w:t>»</w:t>
      </w:r>
    </w:p>
    <w:sectPr w:rsidR="00191E5C" w:rsidRPr="00454D2F" w:rsidSect="007529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2645B90"/>
    <w:lvl w:ilvl="0">
      <w:numFmt w:val="bullet"/>
      <w:lvlText w:val="*"/>
      <w:lvlJc w:val="left"/>
    </w:lvl>
  </w:abstractNum>
  <w:abstractNum w:abstractNumId="1" w15:restartNumberingAfterBreak="0">
    <w:nsid w:val="03672E0E"/>
    <w:multiLevelType w:val="singleLevel"/>
    <w:tmpl w:val="F19E03DA"/>
    <w:lvl w:ilvl="0">
      <w:start w:val="3"/>
      <w:numFmt w:val="decimal"/>
      <w:lvlText w:val="%1)"/>
      <w:legacy w:legacy="1" w:legacySpace="0" w:legacyIndent="263"/>
      <w:lvlJc w:val="left"/>
      <w:rPr>
        <w:rFonts w:ascii="Times New Roman" w:hAnsi="Times New Roman" w:cs="Times New Roman" w:hint="default"/>
      </w:rPr>
    </w:lvl>
  </w:abstractNum>
  <w:abstractNum w:abstractNumId="2" w15:restartNumberingAfterBreak="0">
    <w:nsid w:val="050F4298"/>
    <w:multiLevelType w:val="singleLevel"/>
    <w:tmpl w:val="1BDABD4A"/>
    <w:lvl w:ilvl="0">
      <w:start w:val="1"/>
      <w:numFmt w:val="decimal"/>
      <w:lvlText w:val="%1)"/>
      <w:legacy w:legacy="1" w:legacySpace="0" w:legacyIndent="254"/>
      <w:lvlJc w:val="left"/>
      <w:rPr>
        <w:rFonts w:ascii="Times New Roman" w:hAnsi="Times New Roman" w:cs="Times New Roman" w:hint="default"/>
      </w:rPr>
    </w:lvl>
  </w:abstractNum>
  <w:abstractNum w:abstractNumId="3" w15:restartNumberingAfterBreak="0">
    <w:nsid w:val="06604E63"/>
    <w:multiLevelType w:val="singleLevel"/>
    <w:tmpl w:val="0650A83A"/>
    <w:lvl w:ilvl="0">
      <w:start w:val="1"/>
      <w:numFmt w:val="decimal"/>
      <w:lvlText w:val="6.1.%1."/>
      <w:legacy w:legacy="1" w:legacySpace="0" w:legacyIndent="610"/>
      <w:lvlJc w:val="left"/>
      <w:rPr>
        <w:rFonts w:ascii="Times New Roman" w:hAnsi="Times New Roman" w:cs="Times New Roman" w:hint="default"/>
      </w:rPr>
    </w:lvl>
  </w:abstractNum>
  <w:abstractNum w:abstractNumId="4" w15:restartNumberingAfterBreak="0">
    <w:nsid w:val="0753216F"/>
    <w:multiLevelType w:val="singleLevel"/>
    <w:tmpl w:val="B3F403CA"/>
    <w:lvl w:ilvl="0">
      <w:start w:val="9"/>
      <w:numFmt w:val="decimal"/>
      <w:lvlText w:val="%1)"/>
      <w:legacy w:legacy="1" w:legacySpace="0" w:legacyIndent="310"/>
      <w:lvlJc w:val="left"/>
      <w:rPr>
        <w:rFonts w:ascii="Times New Roman" w:hAnsi="Times New Roman" w:cs="Times New Roman" w:hint="default"/>
      </w:rPr>
    </w:lvl>
  </w:abstractNum>
  <w:abstractNum w:abstractNumId="5" w15:restartNumberingAfterBreak="0">
    <w:nsid w:val="0A4D55FC"/>
    <w:multiLevelType w:val="singleLevel"/>
    <w:tmpl w:val="CD64F1C0"/>
    <w:lvl w:ilvl="0">
      <w:start w:val="14"/>
      <w:numFmt w:val="decimal"/>
      <w:lvlText w:val="3.12.%1."/>
      <w:legacy w:legacy="1" w:legacySpace="0" w:legacyIndent="822"/>
      <w:lvlJc w:val="left"/>
      <w:rPr>
        <w:rFonts w:ascii="Times New Roman" w:hAnsi="Times New Roman" w:cs="Times New Roman" w:hint="default"/>
      </w:rPr>
    </w:lvl>
  </w:abstractNum>
  <w:abstractNum w:abstractNumId="6" w15:restartNumberingAfterBreak="0">
    <w:nsid w:val="0D0F2C4D"/>
    <w:multiLevelType w:val="singleLevel"/>
    <w:tmpl w:val="68EA53B6"/>
    <w:lvl w:ilvl="0">
      <w:start w:val="3"/>
      <w:numFmt w:val="decimal"/>
      <w:lvlText w:val="%1)"/>
      <w:legacy w:legacy="1" w:legacySpace="0" w:legacyIndent="271"/>
      <w:lvlJc w:val="left"/>
      <w:rPr>
        <w:rFonts w:ascii="Times New Roman" w:hAnsi="Times New Roman" w:cs="Times New Roman" w:hint="default"/>
      </w:rPr>
    </w:lvl>
  </w:abstractNum>
  <w:abstractNum w:abstractNumId="7" w15:restartNumberingAfterBreak="0">
    <w:nsid w:val="0D830DFD"/>
    <w:multiLevelType w:val="singleLevel"/>
    <w:tmpl w:val="B93017BA"/>
    <w:lvl w:ilvl="0">
      <w:start w:val="1"/>
      <w:numFmt w:val="decimal"/>
      <w:lvlText w:val="3.20.%1."/>
      <w:legacy w:legacy="1" w:legacySpace="0" w:legacyIndent="737"/>
      <w:lvlJc w:val="left"/>
      <w:rPr>
        <w:rFonts w:ascii="Times New Roman" w:hAnsi="Times New Roman" w:cs="Times New Roman" w:hint="default"/>
      </w:rPr>
    </w:lvl>
  </w:abstractNum>
  <w:abstractNum w:abstractNumId="8" w15:restartNumberingAfterBreak="0">
    <w:nsid w:val="0D971B47"/>
    <w:multiLevelType w:val="singleLevel"/>
    <w:tmpl w:val="58D2D910"/>
    <w:lvl w:ilvl="0">
      <w:start w:val="12"/>
      <w:numFmt w:val="decimal"/>
      <w:lvlText w:val="4.9.%1."/>
      <w:legacy w:legacy="1" w:legacySpace="0" w:legacyIndent="598"/>
      <w:lvlJc w:val="left"/>
      <w:rPr>
        <w:rFonts w:ascii="Times New Roman" w:hAnsi="Times New Roman" w:cs="Times New Roman" w:hint="default"/>
      </w:rPr>
    </w:lvl>
  </w:abstractNum>
  <w:abstractNum w:abstractNumId="9" w15:restartNumberingAfterBreak="0">
    <w:nsid w:val="12422A66"/>
    <w:multiLevelType w:val="singleLevel"/>
    <w:tmpl w:val="93A82FFC"/>
    <w:lvl w:ilvl="0">
      <w:start w:val="14"/>
      <w:numFmt w:val="decimal"/>
      <w:lvlText w:val="4.%1."/>
      <w:legacy w:legacy="1" w:legacySpace="0" w:legacyIndent="518"/>
      <w:lvlJc w:val="left"/>
      <w:rPr>
        <w:rFonts w:ascii="Times New Roman" w:hAnsi="Times New Roman" w:cs="Times New Roman" w:hint="default"/>
      </w:rPr>
    </w:lvl>
  </w:abstractNum>
  <w:abstractNum w:abstractNumId="10" w15:restartNumberingAfterBreak="0">
    <w:nsid w:val="12C540FD"/>
    <w:multiLevelType w:val="singleLevel"/>
    <w:tmpl w:val="B76078DE"/>
    <w:lvl w:ilvl="0">
      <w:start w:val="4"/>
      <w:numFmt w:val="decimal"/>
      <w:lvlText w:val="%1)"/>
      <w:legacy w:legacy="1" w:legacySpace="0" w:legacyIndent="263"/>
      <w:lvlJc w:val="left"/>
      <w:rPr>
        <w:rFonts w:ascii="Times New Roman" w:hAnsi="Times New Roman" w:cs="Times New Roman" w:hint="default"/>
      </w:rPr>
    </w:lvl>
  </w:abstractNum>
  <w:abstractNum w:abstractNumId="11" w15:restartNumberingAfterBreak="0">
    <w:nsid w:val="131678E6"/>
    <w:multiLevelType w:val="singleLevel"/>
    <w:tmpl w:val="D0DAF2B2"/>
    <w:lvl w:ilvl="0">
      <w:start w:val="14"/>
      <w:numFmt w:val="decimal"/>
      <w:lvlText w:val="%1)"/>
      <w:legacy w:legacy="1" w:legacySpace="0" w:legacyIndent="356"/>
      <w:lvlJc w:val="left"/>
      <w:rPr>
        <w:rFonts w:ascii="Times New Roman" w:hAnsi="Times New Roman" w:cs="Times New Roman" w:hint="default"/>
      </w:rPr>
    </w:lvl>
  </w:abstractNum>
  <w:abstractNum w:abstractNumId="12" w15:restartNumberingAfterBreak="0">
    <w:nsid w:val="139865ED"/>
    <w:multiLevelType w:val="singleLevel"/>
    <w:tmpl w:val="F488BD40"/>
    <w:lvl w:ilvl="0">
      <w:start w:val="10"/>
      <w:numFmt w:val="decimal"/>
      <w:lvlText w:val="%1)"/>
      <w:legacy w:legacy="1" w:legacySpace="0" w:legacyIndent="373"/>
      <w:lvlJc w:val="left"/>
      <w:rPr>
        <w:rFonts w:ascii="Times New Roman" w:hAnsi="Times New Roman" w:cs="Times New Roman" w:hint="default"/>
      </w:rPr>
    </w:lvl>
  </w:abstractNum>
  <w:abstractNum w:abstractNumId="13" w15:restartNumberingAfterBreak="0">
    <w:nsid w:val="162777DD"/>
    <w:multiLevelType w:val="singleLevel"/>
    <w:tmpl w:val="69545564"/>
    <w:lvl w:ilvl="0">
      <w:start w:val="1"/>
      <w:numFmt w:val="decimal"/>
      <w:lvlText w:val="6.3.%1."/>
      <w:legacy w:legacy="1" w:legacySpace="0" w:legacyIndent="627"/>
      <w:lvlJc w:val="left"/>
      <w:rPr>
        <w:rFonts w:ascii="Times New Roman" w:hAnsi="Times New Roman" w:cs="Times New Roman" w:hint="default"/>
      </w:rPr>
    </w:lvl>
  </w:abstractNum>
  <w:abstractNum w:abstractNumId="14" w15:restartNumberingAfterBreak="0">
    <w:nsid w:val="18774C26"/>
    <w:multiLevelType w:val="singleLevel"/>
    <w:tmpl w:val="2B5CD89A"/>
    <w:lvl w:ilvl="0">
      <w:start w:val="13"/>
      <w:numFmt w:val="decimal"/>
      <w:lvlText w:val="%1)"/>
      <w:legacy w:legacy="1" w:legacySpace="0" w:legacyIndent="407"/>
      <w:lvlJc w:val="left"/>
      <w:rPr>
        <w:rFonts w:ascii="Times New Roman" w:hAnsi="Times New Roman" w:cs="Times New Roman" w:hint="default"/>
      </w:rPr>
    </w:lvl>
  </w:abstractNum>
  <w:abstractNum w:abstractNumId="15" w15:restartNumberingAfterBreak="0">
    <w:nsid w:val="1B746129"/>
    <w:multiLevelType w:val="singleLevel"/>
    <w:tmpl w:val="3C90B0E4"/>
    <w:lvl w:ilvl="0">
      <w:start w:val="28"/>
      <w:numFmt w:val="decimal"/>
      <w:lvlText w:val="4.%1."/>
      <w:legacy w:legacy="1" w:legacySpace="0" w:legacyIndent="534"/>
      <w:lvlJc w:val="left"/>
      <w:rPr>
        <w:rFonts w:ascii="Times New Roman" w:hAnsi="Times New Roman" w:cs="Times New Roman" w:hint="default"/>
      </w:rPr>
    </w:lvl>
  </w:abstractNum>
  <w:abstractNum w:abstractNumId="16" w15:restartNumberingAfterBreak="0">
    <w:nsid w:val="1C9D6C85"/>
    <w:multiLevelType w:val="singleLevel"/>
    <w:tmpl w:val="10E69016"/>
    <w:lvl w:ilvl="0">
      <w:start w:val="1"/>
      <w:numFmt w:val="decimal"/>
      <w:lvlText w:val="6.2.%1."/>
      <w:legacy w:legacy="1" w:legacySpace="0" w:legacyIndent="670"/>
      <w:lvlJc w:val="left"/>
      <w:rPr>
        <w:rFonts w:ascii="Times New Roman" w:hAnsi="Times New Roman" w:cs="Times New Roman" w:hint="default"/>
      </w:rPr>
    </w:lvl>
  </w:abstractNum>
  <w:abstractNum w:abstractNumId="17" w15:restartNumberingAfterBreak="0">
    <w:nsid w:val="1CF630E3"/>
    <w:multiLevelType w:val="multilevel"/>
    <w:tmpl w:val="5C743C2C"/>
    <w:lvl w:ilvl="0">
      <w:start w:val="5"/>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EF60134"/>
    <w:multiLevelType w:val="singleLevel"/>
    <w:tmpl w:val="C7A46C8A"/>
    <w:lvl w:ilvl="0">
      <w:start w:val="18"/>
      <w:numFmt w:val="decimal"/>
      <w:lvlText w:val="%1)"/>
      <w:legacy w:legacy="1" w:legacySpace="0" w:legacyIndent="373"/>
      <w:lvlJc w:val="left"/>
      <w:rPr>
        <w:rFonts w:ascii="Times New Roman" w:hAnsi="Times New Roman" w:cs="Times New Roman" w:hint="default"/>
      </w:rPr>
    </w:lvl>
  </w:abstractNum>
  <w:abstractNum w:abstractNumId="19" w15:restartNumberingAfterBreak="0">
    <w:nsid w:val="20103117"/>
    <w:multiLevelType w:val="singleLevel"/>
    <w:tmpl w:val="F5AA1EB4"/>
    <w:lvl w:ilvl="0">
      <w:start w:val="1"/>
      <w:numFmt w:val="decimal"/>
      <w:lvlText w:val="5.1.%1."/>
      <w:legacy w:legacy="1" w:legacySpace="0" w:legacyIndent="610"/>
      <w:lvlJc w:val="left"/>
      <w:rPr>
        <w:rFonts w:ascii="Times New Roman" w:hAnsi="Times New Roman" w:cs="Times New Roman" w:hint="default"/>
      </w:rPr>
    </w:lvl>
  </w:abstractNum>
  <w:abstractNum w:abstractNumId="20" w15:restartNumberingAfterBreak="0">
    <w:nsid w:val="204A68FE"/>
    <w:multiLevelType w:val="singleLevel"/>
    <w:tmpl w:val="5CCECFE8"/>
    <w:lvl w:ilvl="0">
      <w:start w:val="8"/>
      <w:numFmt w:val="decimal"/>
      <w:lvlText w:val="1.%1."/>
      <w:legacy w:legacy="1" w:legacySpace="0" w:legacyIndent="525"/>
      <w:lvlJc w:val="left"/>
      <w:rPr>
        <w:rFonts w:ascii="Times New Roman" w:hAnsi="Times New Roman" w:cs="Times New Roman" w:hint="default"/>
      </w:rPr>
    </w:lvl>
  </w:abstractNum>
  <w:abstractNum w:abstractNumId="21" w15:restartNumberingAfterBreak="0">
    <w:nsid w:val="21723810"/>
    <w:multiLevelType w:val="singleLevel"/>
    <w:tmpl w:val="1F44D1F4"/>
    <w:lvl w:ilvl="0">
      <w:start w:val="8"/>
      <w:numFmt w:val="decimal"/>
      <w:lvlText w:val="%1)"/>
      <w:legacy w:legacy="1" w:legacySpace="0" w:legacyIndent="331"/>
      <w:lvlJc w:val="left"/>
      <w:rPr>
        <w:rFonts w:ascii="Times New Roman" w:hAnsi="Times New Roman" w:cs="Times New Roman" w:hint="default"/>
      </w:rPr>
    </w:lvl>
  </w:abstractNum>
  <w:abstractNum w:abstractNumId="22" w15:restartNumberingAfterBreak="0">
    <w:nsid w:val="258D4FCB"/>
    <w:multiLevelType w:val="singleLevel"/>
    <w:tmpl w:val="AEEC3F68"/>
    <w:lvl w:ilvl="0">
      <w:start w:val="20"/>
      <w:numFmt w:val="decimal"/>
      <w:lvlText w:val="%1)"/>
      <w:legacy w:legacy="1" w:legacySpace="0" w:legacyIndent="390"/>
      <w:lvlJc w:val="left"/>
      <w:rPr>
        <w:rFonts w:ascii="Times New Roman" w:hAnsi="Times New Roman" w:cs="Times New Roman" w:hint="default"/>
      </w:rPr>
    </w:lvl>
  </w:abstractNum>
  <w:abstractNum w:abstractNumId="23" w15:restartNumberingAfterBreak="0">
    <w:nsid w:val="25D474D8"/>
    <w:multiLevelType w:val="singleLevel"/>
    <w:tmpl w:val="B0761E40"/>
    <w:lvl w:ilvl="0">
      <w:start w:val="1"/>
      <w:numFmt w:val="decimal"/>
      <w:lvlText w:val="%1)"/>
      <w:legacy w:legacy="1" w:legacySpace="0" w:legacyIndent="305"/>
      <w:lvlJc w:val="left"/>
      <w:rPr>
        <w:rFonts w:ascii="Times New Roman" w:hAnsi="Times New Roman" w:cs="Times New Roman" w:hint="default"/>
      </w:rPr>
    </w:lvl>
  </w:abstractNum>
  <w:abstractNum w:abstractNumId="24" w15:restartNumberingAfterBreak="0">
    <w:nsid w:val="28EE67D4"/>
    <w:multiLevelType w:val="singleLevel"/>
    <w:tmpl w:val="DF8A3840"/>
    <w:lvl w:ilvl="0">
      <w:start w:val="10"/>
      <w:numFmt w:val="decimal"/>
      <w:lvlText w:val="%1)"/>
      <w:legacy w:legacy="1" w:legacySpace="0" w:legacyIndent="424"/>
      <w:lvlJc w:val="left"/>
      <w:rPr>
        <w:rFonts w:ascii="Times New Roman" w:hAnsi="Times New Roman" w:cs="Times New Roman" w:hint="default"/>
      </w:rPr>
    </w:lvl>
  </w:abstractNum>
  <w:abstractNum w:abstractNumId="25" w15:restartNumberingAfterBreak="0">
    <w:nsid w:val="2A663C0D"/>
    <w:multiLevelType w:val="singleLevel"/>
    <w:tmpl w:val="009805FC"/>
    <w:lvl w:ilvl="0">
      <w:start w:val="9"/>
      <w:numFmt w:val="decimal"/>
      <w:lvlText w:val="%1)"/>
      <w:legacy w:legacy="1" w:legacySpace="0" w:legacyIndent="373"/>
      <w:lvlJc w:val="left"/>
      <w:rPr>
        <w:rFonts w:ascii="Times New Roman" w:hAnsi="Times New Roman" w:cs="Times New Roman" w:hint="default"/>
      </w:rPr>
    </w:lvl>
  </w:abstractNum>
  <w:abstractNum w:abstractNumId="26" w15:restartNumberingAfterBreak="0">
    <w:nsid w:val="2F047063"/>
    <w:multiLevelType w:val="singleLevel"/>
    <w:tmpl w:val="882A4AA4"/>
    <w:lvl w:ilvl="0">
      <w:start w:val="1"/>
      <w:numFmt w:val="decimal"/>
      <w:lvlText w:val="%1)"/>
      <w:legacy w:legacy="1" w:legacySpace="0" w:legacyIndent="223"/>
      <w:lvlJc w:val="left"/>
      <w:rPr>
        <w:rFonts w:ascii="Times New Roman" w:hAnsi="Times New Roman" w:cs="Times New Roman" w:hint="default"/>
      </w:rPr>
    </w:lvl>
  </w:abstractNum>
  <w:abstractNum w:abstractNumId="27" w15:restartNumberingAfterBreak="0">
    <w:nsid w:val="2F2435D4"/>
    <w:multiLevelType w:val="singleLevel"/>
    <w:tmpl w:val="95A8F4B4"/>
    <w:lvl w:ilvl="0">
      <w:start w:val="6"/>
      <w:numFmt w:val="decimal"/>
      <w:lvlText w:val="4.%1."/>
      <w:legacy w:legacy="1" w:legacySpace="0" w:legacyIndent="367"/>
      <w:lvlJc w:val="left"/>
      <w:rPr>
        <w:rFonts w:ascii="Times New Roman" w:hAnsi="Times New Roman" w:cs="Times New Roman" w:hint="default"/>
      </w:rPr>
    </w:lvl>
  </w:abstractNum>
  <w:abstractNum w:abstractNumId="28" w15:restartNumberingAfterBreak="0">
    <w:nsid w:val="2FB62074"/>
    <w:multiLevelType w:val="singleLevel"/>
    <w:tmpl w:val="6EC85A78"/>
    <w:lvl w:ilvl="0">
      <w:start w:val="1"/>
      <w:numFmt w:val="decimal"/>
      <w:lvlText w:val="%1)"/>
      <w:legacy w:legacy="1" w:legacySpace="0" w:legacyIndent="305"/>
      <w:lvlJc w:val="left"/>
      <w:rPr>
        <w:rFonts w:ascii="Times New Roman" w:hAnsi="Times New Roman" w:cs="Times New Roman" w:hint="default"/>
      </w:rPr>
    </w:lvl>
  </w:abstractNum>
  <w:abstractNum w:abstractNumId="29" w15:restartNumberingAfterBreak="0">
    <w:nsid w:val="303D5A5D"/>
    <w:multiLevelType w:val="singleLevel"/>
    <w:tmpl w:val="E8D4970A"/>
    <w:lvl w:ilvl="0">
      <w:start w:val="13"/>
      <w:numFmt w:val="decimal"/>
      <w:lvlText w:val="%1)"/>
      <w:legacy w:legacy="1" w:legacySpace="0" w:legacyIndent="373"/>
      <w:lvlJc w:val="left"/>
      <w:rPr>
        <w:rFonts w:ascii="Times New Roman" w:hAnsi="Times New Roman" w:cs="Times New Roman" w:hint="default"/>
      </w:rPr>
    </w:lvl>
  </w:abstractNum>
  <w:abstractNum w:abstractNumId="30" w15:restartNumberingAfterBreak="0">
    <w:nsid w:val="313D1FAB"/>
    <w:multiLevelType w:val="singleLevel"/>
    <w:tmpl w:val="EEC80F7A"/>
    <w:lvl w:ilvl="0">
      <w:start w:val="2"/>
      <w:numFmt w:val="decimal"/>
      <w:lvlText w:val="%1)"/>
      <w:legacy w:legacy="1" w:legacySpace="0" w:legacyIndent="263"/>
      <w:lvlJc w:val="left"/>
      <w:rPr>
        <w:rFonts w:ascii="Times New Roman" w:hAnsi="Times New Roman" w:cs="Times New Roman" w:hint="default"/>
      </w:rPr>
    </w:lvl>
  </w:abstractNum>
  <w:abstractNum w:abstractNumId="31" w15:restartNumberingAfterBreak="0">
    <w:nsid w:val="3406019E"/>
    <w:multiLevelType w:val="singleLevel"/>
    <w:tmpl w:val="7B145536"/>
    <w:lvl w:ilvl="0">
      <w:start w:val="1"/>
      <w:numFmt w:val="decimal"/>
      <w:lvlText w:val="%1)"/>
      <w:legacy w:legacy="1" w:legacySpace="0" w:legacyIndent="271"/>
      <w:lvlJc w:val="left"/>
      <w:rPr>
        <w:rFonts w:ascii="Times New Roman" w:hAnsi="Times New Roman" w:cs="Times New Roman" w:hint="default"/>
      </w:rPr>
    </w:lvl>
  </w:abstractNum>
  <w:abstractNum w:abstractNumId="32" w15:restartNumberingAfterBreak="0">
    <w:nsid w:val="34A4279A"/>
    <w:multiLevelType w:val="singleLevel"/>
    <w:tmpl w:val="D054E172"/>
    <w:lvl w:ilvl="0">
      <w:start w:val="6"/>
      <w:numFmt w:val="decimal"/>
      <w:lvlText w:val="5.1.%1."/>
      <w:legacy w:legacy="1" w:legacySpace="0" w:legacyIndent="618"/>
      <w:lvlJc w:val="left"/>
      <w:rPr>
        <w:rFonts w:ascii="Times New Roman" w:hAnsi="Times New Roman" w:cs="Times New Roman" w:hint="default"/>
      </w:rPr>
    </w:lvl>
  </w:abstractNum>
  <w:abstractNum w:abstractNumId="33" w15:restartNumberingAfterBreak="0">
    <w:nsid w:val="34C075B3"/>
    <w:multiLevelType w:val="singleLevel"/>
    <w:tmpl w:val="392E0DA2"/>
    <w:lvl w:ilvl="0">
      <w:start w:val="1"/>
      <w:numFmt w:val="decimal"/>
      <w:lvlText w:val="4.5.%1."/>
      <w:legacy w:legacy="1" w:legacySpace="0" w:legacyIndent="519"/>
      <w:lvlJc w:val="left"/>
      <w:rPr>
        <w:rFonts w:ascii="Times New Roman" w:hAnsi="Times New Roman" w:cs="Times New Roman" w:hint="default"/>
      </w:rPr>
    </w:lvl>
  </w:abstractNum>
  <w:abstractNum w:abstractNumId="34" w15:restartNumberingAfterBreak="0">
    <w:nsid w:val="34D33FFA"/>
    <w:multiLevelType w:val="singleLevel"/>
    <w:tmpl w:val="4ED8171C"/>
    <w:lvl w:ilvl="0">
      <w:start w:val="1"/>
      <w:numFmt w:val="decimal"/>
      <w:lvlText w:val="3.12.%1."/>
      <w:legacy w:legacy="1" w:legacySpace="0" w:legacyIndent="737"/>
      <w:lvlJc w:val="left"/>
      <w:rPr>
        <w:rFonts w:ascii="Times New Roman" w:hAnsi="Times New Roman" w:cs="Times New Roman" w:hint="default"/>
      </w:rPr>
    </w:lvl>
  </w:abstractNum>
  <w:abstractNum w:abstractNumId="35" w15:restartNumberingAfterBreak="0">
    <w:nsid w:val="38597418"/>
    <w:multiLevelType w:val="singleLevel"/>
    <w:tmpl w:val="0366CB5C"/>
    <w:lvl w:ilvl="0">
      <w:start w:val="4"/>
      <w:numFmt w:val="decimal"/>
      <w:lvlText w:val="4.9.%1."/>
      <w:legacy w:legacy="1" w:legacySpace="0" w:legacyIndent="504"/>
      <w:lvlJc w:val="left"/>
      <w:rPr>
        <w:rFonts w:ascii="Times New Roman" w:hAnsi="Times New Roman" w:cs="Times New Roman" w:hint="default"/>
      </w:rPr>
    </w:lvl>
  </w:abstractNum>
  <w:abstractNum w:abstractNumId="36" w15:restartNumberingAfterBreak="0">
    <w:nsid w:val="39635948"/>
    <w:multiLevelType w:val="singleLevel"/>
    <w:tmpl w:val="BD96B038"/>
    <w:lvl w:ilvl="0">
      <w:start w:val="10"/>
      <w:numFmt w:val="decimal"/>
      <w:lvlText w:val="3.%1."/>
      <w:legacy w:legacy="1" w:legacySpace="0" w:legacyIndent="454"/>
      <w:lvlJc w:val="left"/>
      <w:rPr>
        <w:rFonts w:ascii="Times New Roman" w:hAnsi="Times New Roman" w:cs="Times New Roman" w:hint="default"/>
      </w:rPr>
    </w:lvl>
  </w:abstractNum>
  <w:abstractNum w:abstractNumId="37" w15:restartNumberingAfterBreak="0">
    <w:nsid w:val="3D786C89"/>
    <w:multiLevelType w:val="singleLevel"/>
    <w:tmpl w:val="25B04ADC"/>
    <w:lvl w:ilvl="0">
      <w:start w:val="1"/>
      <w:numFmt w:val="decimal"/>
      <w:lvlText w:val="1.%1."/>
      <w:legacy w:legacy="1" w:legacySpace="0" w:legacyIndent="346"/>
      <w:lvlJc w:val="left"/>
      <w:rPr>
        <w:rFonts w:ascii="Times New Roman" w:hAnsi="Times New Roman" w:cs="Times New Roman" w:hint="default"/>
      </w:rPr>
    </w:lvl>
  </w:abstractNum>
  <w:abstractNum w:abstractNumId="38" w15:restartNumberingAfterBreak="0">
    <w:nsid w:val="3E1621B2"/>
    <w:multiLevelType w:val="singleLevel"/>
    <w:tmpl w:val="CCB03AE4"/>
    <w:lvl w:ilvl="0">
      <w:start w:val="13"/>
      <w:numFmt w:val="decimal"/>
      <w:lvlText w:val="3.%1."/>
      <w:legacy w:legacy="1" w:legacySpace="0" w:legacyIndent="551"/>
      <w:lvlJc w:val="left"/>
      <w:rPr>
        <w:rFonts w:ascii="Times New Roman" w:hAnsi="Times New Roman" w:cs="Times New Roman" w:hint="default"/>
      </w:rPr>
    </w:lvl>
  </w:abstractNum>
  <w:abstractNum w:abstractNumId="39" w15:restartNumberingAfterBreak="0">
    <w:nsid w:val="41313394"/>
    <w:multiLevelType w:val="singleLevel"/>
    <w:tmpl w:val="E7B4A3AE"/>
    <w:lvl w:ilvl="0">
      <w:start w:val="2"/>
      <w:numFmt w:val="decimal"/>
      <w:lvlText w:val="%1)"/>
      <w:legacy w:legacy="1" w:legacySpace="0" w:legacyIndent="255"/>
      <w:lvlJc w:val="left"/>
      <w:rPr>
        <w:rFonts w:ascii="Times New Roman" w:hAnsi="Times New Roman" w:cs="Times New Roman" w:hint="default"/>
      </w:rPr>
    </w:lvl>
  </w:abstractNum>
  <w:abstractNum w:abstractNumId="40" w15:restartNumberingAfterBreak="0">
    <w:nsid w:val="437A6C04"/>
    <w:multiLevelType w:val="multilevel"/>
    <w:tmpl w:val="3FB42A22"/>
    <w:lvl w:ilvl="0">
      <w:start w:val="4"/>
      <w:numFmt w:val="decimal"/>
      <w:lvlText w:val="%1."/>
      <w:lvlJc w:val="left"/>
      <w:pPr>
        <w:ind w:left="720" w:hanging="720"/>
      </w:pPr>
      <w:rPr>
        <w:rFonts w:hint="default"/>
      </w:rPr>
    </w:lvl>
    <w:lvl w:ilvl="1">
      <w:start w:val="33"/>
      <w:numFmt w:val="decimal"/>
      <w:lvlText w:val="%1.%2."/>
      <w:lvlJc w:val="left"/>
      <w:pPr>
        <w:ind w:left="720" w:hanging="72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532457E"/>
    <w:multiLevelType w:val="singleLevel"/>
    <w:tmpl w:val="472CE672"/>
    <w:lvl w:ilvl="0">
      <w:start w:val="15"/>
      <w:numFmt w:val="decimal"/>
      <w:lvlText w:val="4.9.%1."/>
      <w:legacy w:legacy="1" w:legacySpace="0" w:legacyIndent="655"/>
      <w:lvlJc w:val="left"/>
      <w:rPr>
        <w:rFonts w:ascii="Times New Roman" w:hAnsi="Times New Roman" w:cs="Times New Roman" w:hint="default"/>
      </w:rPr>
    </w:lvl>
  </w:abstractNum>
  <w:abstractNum w:abstractNumId="42" w15:restartNumberingAfterBreak="0">
    <w:nsid w:val="46C77807"/>
    <w:multiLevelType w:val="singleLevel"/>
    <w:tmpl w:val="EF94BB44"/>
    <w:lvl w:ilvl="0">
      <w:start w:val="4"/>
      <w:numFmt w:val="decimal"/>
      <w:lvlText w:val="%1)"/>
      <w:legacy w:legacy="1" w:legacySpace="0" w:legacyIndent="263"/>
      <w:lvlJc w:val="left"/>
      <w:rPr>
        <w:rFonts w:ascii="Times New Roman" w:hAnsi="Times New Roman" w:cs="Times New Roman" w:hint="default"/>
      </w:rPr>
    </w:lvl>
  </w:abstractNum>
  <w:abstractNum w:abstractNumId="43" w15:restartNumberingAfterBreak="0">
    <w:nsid w:val="480F3200"/>
    <w:multiLevelType w:val="singleLevel"/>
    <w:tmpl w:val="CDCA4036"/>
    <w:lvl w:ilvl="0">
      <w:start w:val="24"/>
      <w:numFmt w:val="decimal"/>
      <w:lvlText w:val="4.%1."/>
      <w:legacy w:legacy="1" w:legacySpace="0" w:legacyIndent="534"/>
      <w:lvlJc w:val="left"/>
      <w:rPr>
        <w:rFonts w:ascii="Times New Roman" w:hAnsi="Times New Roman" w:cs="Times New Roman" w:hint="default"/>
      </w:rPr>
    </w:lvl>
  </w:abstractNum>
  <w:abstractNum w:abstractNumId="44" w15:restartNumberingAfterBreak="0">
    <w:nsid w:val="49615D7B"/>
    <w:multiLevelType w:val="singleLevel"/>
    <w:tmpl w:val="21701C72"/>
    <w:lvl w:ilvl="0">
      <w:start w:val="9"/>
      <w:numFmt w:val="decimal"/>
      <w:lvlText w:val="%1)"/>
      <w:legacy w:legacy="1" w:legacySpace="0" w:legacyIndent="373"/>
      <w:lvlJc w:val="left"/>
      <w:rPr>
        <w:rFonts w:ascii="Times New Roman" w:hAnsi="Times New Roman" w:cs="Times New Roman" w:hint="default"/>
      </w:rPr>
    </w:lvl>
  </w:abstractNum>
  <w:abstractNum w:abstractNumId="45" w15:restartNumberingAfterBreak="0">
    <w:nsid w:val="49F576FF"/>
    <w:multiLevelType w:val="singleLevel"/>
    <w:tmpl w:val="E500B534"/>
    <w:lvl w:ilvl="0">
      <w:start w:val="32"/>
      <w:numFmt w:val="decimal"/>
      <w:lvlText w:val="4.%1."/>
      <w:legacy w:legacy="1" w:legacySpace="0" w:legacyIndent="542"/>
      <w:lvlJc w:val="left"/>
      <w:rPr>
        <w:rFonts w:ascii="Times New Roman" w:hAnsi="Times New Roman" w:cs="Times New Roman" w:hint="default"/>
      </w:rPr>
    </w:lvl>
  </w:abstractNum>
  <w:abstractNum w:abstractNumId="46" w15:restartNumberingAfterBreak="0">
    <w:nsid w:val="4CBD31E6"/>
    <w:multiLevelType w:val="singleLevel"/>
    <w:tmpl w:val="07D23E5A"/>
    <w:lvl w:ilvl="0">
      <w:start w:val="2"/>
      <w:numFmt w:val="decimal"/>
      <w:lvlText w:val="3.18.%1."/>
      <w:legacy w:legacy="1" w:legacySpace="0" w:legacyIndent="864"/>
      <w:lvlJc w:val="left"/>
      <w:rPr>
        <w:rFonts w:ascii="Times New Roman" w:hAnsi="Times New Roman" w:cs="Times New Roman" w:hint="default"/>
      </w:rPr>
    </w:lvl>
  </w:abstractNum>
  <w:abstractNum w:abstractNumId="47" w15:restartNumberingAfterBreak="0">
    <w:nsid w:val="4D8234AB"/>
    <w:multiLevelType w:val="singleLevel"/>
    <w:tmpl w:val="6838C79A"/>
    <w:lvl w:ilvl="0">
      <w:start w:val="8"/>
      <w:numFmt w:val="decimal"/>
      <w:lvlText w:val="%1)"/>
      <w:legacy w:legacy="1" w:legacySpace="0" w:legacyIndent="313"/>
      <w:lvlJc w:val="left"/>
      <w:rPr>
        <w:rFonts w:ascii="Times New Roman" w:hAnsi="Times New Roman" w:cs="Times New Roman" w:hint="default"/>
      </w:rPr>
    </w:lvl>
  </w:abstractNum>
  <w:abstractNum w:abstractNumId="48" w15:restartNumberingAfterBreak="0">
    <w:nsid w:val="4E7F34C3"/>
    <w:multiLevelType w:val="singleLevel"/>
    <w:tmpl w:val="9FF62324"/>
    <w:lvl w:ilvl="0">
      <w:start w:val="4"/>
      <w:numFmt w:val="decimal"/>
      <w:lvlText w:val="3.%1."/>
      <w:legacy w:legacy="1" w:legacySpace="0" w:legacyIndent="353"/>
      <w:lvlJc w:val="left"/>
      <w:rPr>
        <w:rFonts w:ascii="Times New Roman" w:hAnsi="Times New Roman" w:cs="Times New Roman" w:hint="default"/>
      </w:rPr>
    </w:lvl>
  </w:abstractNum>
  <w:abstractNum w:abstractNumId="49" w15:restartNumberingAfterBreak="0">
    <w:nsid w:val="504244EC"/>
    <w:multiLevelType w:val="singleLevel"/>
    <w:tmpl w:val="8C8EA8F8"/>
    <w:lvl w:ilvl="0">
      <w:start w:val="1"/>
      <w:numFmt w:val="decimal"/>
      <w:lvlText w:val="%1)"/>
      <w:legacy w:legacy="1" w:legacySpace="0" w:legacyIndent="254"/>
      <w:lvlJc w:val="left"/>
      <w:rPr>
        <w:rFonts w:ascii="Times New Roman" w:hAnsi="Times New Roman" w:cs="Times New Roman" w:hint="default"/>
      </w:rPr>
    </w:lvl>
  </w:abstractNum>
  <w:abstractNum w:abstractNumId="50" w15:restartNumberingAfterBreak="0">
    <w:nsid w:val="51F456DE"/>
    <w:multiLevelType w:val="singleLevel"/>
    <w:tmpl w:val="BBA40A0A"/>
    <w:lvl w:ilvl="0">
      <w:start w:val="1"/>
      <w:numFmt w:val="decimal"/>
      <w:lvlText w:val="5.3.%1."/>
      <w:legacy w:legacy="1" w:legacySpace="0" w:legacyIndent="593"/>
      <w:lvlJc w:val="left"/>
      <w:rPr>
        <w:rFonts w:ascii="Times New Roman" w:hAnsi="Times New Roman" w:cs="Times New Roman" w:hint="default"/>
      </w:rPr>
    </w:lvl>
  </w:abstractNum>
  <w:abstractNum w:abstractNumId="51" w15:restartNumberingAfterBreak="0">
    <w:nsid w:val="522407BE"/>
    <w:multiLevelType w:val="singleLevel"/>
    <w:tmpl w:val="4E0CB8D0"/>
    <w:lvl w:ilvl="0">
      <w:start w:val="1"/>
      <w:numFmt w:val="decimal"/>
      <w:lvlText w:val="3.%1."/>
      <w:legacy w:legacy="1" w:legacySpace="0" w:legacyIndent="382"/>
      <w:lvlJc w:val="left"/>
      <w:rPr>
        <w:rFonts w:ascii="Times New Roman" w:hAnsi="Times New Roman" w:cs="Times New Roman" w:hint="default"/>
      </w:rPr>
    </w:lvl>
  </w:abstractNum>
  <w:abstractNum w:abstractNumId="52" w15:restartNumberingAfterBreak="0">
    <w:nsid w:val="539F4194"/>
    <w:multiLevelType w:val="singleLevel"/>
    <w:tmpl w:val="3A36B216"/>
    <w:lvl w:ilvl="0">
      <w:start w:val="4"/>
      <w:numFmt w:val="decimal"/>
      <w:lvlText w:val="3.20.%1."/>
      <w:legacy w:legacy="1" w:legacySpace="0" w:legacyIndent="737"/>
      <w:lvlJc w:val="left"/>
      <w:rPr>
        <w:rFonts w:ascii="Times New Roman" w:hAnsi="Times New Roman" w:cs="Times New Roman" w:hint="default"/>
      </w:rPr>
    </w:lvl>
  </w:abstractNum>
  <w:abstractNum w:abstractNumId="53" w15:restartNumberingAfterBreak="0">
    <w:nsid w:val="541D2DAC"/>
    <w:multiLevelType w:val="singleLevel"/>
    <w:tmpl w:val="C3CC2272"/>
    <w:lvl w:ilvl="0">
      <w:start w:val="1"/>
      <w:numFmt w:val="decimal"/>
      <w:lvlText w:val="5.11.%1."/>
      <w:legacy w:legacy="1" w:legacySpace="0" w:legacyIndent="805"/>
      <w:lvlJc w:val="left"/>
      <w:rPr>
        <w:rFonts w:ascii="Times New Roman" w:hAnsi="Times New Roman" w:cs="Times New Roman" w:hint="default"/>
      </w:rPr>
    </w:lvl>
  </w:abstractNum>
  <w:abstractNum w:abstractNumId="54" w15:restartNumberingAfterBreak="0">
    <w:nsid w:val="56BA6D7A"/>
    <w:multiLevelType w:val="singleLevel"/>
    <w:tmpl w:val="3CDC17C8"/>
    <w:lvl w:ilvl="0">
      <w:start w:val="4"/>
      <w:numFmt w:val="decimal"/>
      <w:lvlText w:val="5.3.%1."/>
      <w:legacy w:legacy="1" w:legacySpace="0" w:legacyIndent="598"/>
      <w:lvlJc w:val="left"/>
      <w:rPr>
        <w:rFonts w:ascii="Times New Roman" w:hAnsi="Times New Roman" w:cs="Times New Roman" w:hint="default"/>
      </w:rPr>
    </w:lvl>
  </w:abstractNum>
  <w:abstractNum w:abstractNumId="55" w15:restartNumberingAfterBreak="0">
    <w:nsid w:val="5870117D"/>
    <w:multiLevelType w:val="singleLevel"/>
    <w:tmpl w:val="39FCC340"/>
    <w:lvl w:ilvl="0">
      <w:start w:val="1"/>
      <w:numFmt w:val="decimal"/>
      <w:lvlText w:val="%1)"/>
      <w:legacy w:legacy="1" w:legacySpace="0" w:legacyIndent="216"/>
      <w:lvlJc w:val="left"/>
      <w:rPr>
        <w:rFonts w:ascii="Times New Roman" w:hAnsi="Times New Roman" w:cs="Times New Roman" w:hint="default"/>
      </w:rPr>
    </w:lvl>
  </w:abstractNum>
  <w:abstractNum w:abstractNumId="56" w15:restartNumberingAfterBreak="0">
    <w:nsid w:val="594B4AD1"/>
    <w:multiLevelType w:val="singleLevel"/>
    <w:tmpl w:val="FBFCBA78"/>
    <w:lvl w:ilvl="0">
      <w:start w:val="4"/>
      <w:numFmt w:val="decimal"/>
      <w:lvlText w:val="1.%1."/>
      <w:legacy w:legacy="1" w:legacySpace="0" w:legacyIndent="407"/>
      <w:lvlJc w:val="left"/>
      <w:rPr>
        <w:rFonts w:ascii="Times New Roman" w:hAnsi="Times New Roman" w:cs="Times New Roman" w:hint="default"/>
      </w:rPr>
    </w:lvl>
  </w:abstractNum>
  <w:abstractNum w:abstractNumId="57" w15:restartNumberingAfterBreak="0">
    <w:nsid w:val="598C1D9D"/>
    <w:multiLevelType w:val="singleLevel"/>
    <w:tmpl w:val="A0B493EC"/>
    <w:lvl w:ilvl="0">
      <w:start w:val="7"/>
      <w:numFmt w:val="decimal"/>
      <w:lvlText w:val="%1)"/>
      <w:legacy w:legacy="1" w:legacySpace="0" w:legacyIndent="296"/>
      <w:lvlJc w:val="left"/>
      <w:rPr>
        <w:rFonts w:ascii="Times New Roman" w:hAnsi="Times New Roman" w:cs="Times New Roman" w:hint="default"/>
      </w:rPr>
    </w:lvl>
  </w:abstractNum>
  <w:abstractNum w:abstractNumId="58" w15:restartNumberingAfterBreak="0">
    <w:nsid w:val="5A746539"/>
    <w:multiLevelType w:val="singleLevel"/>
    <w:tmpl w:val="F77E4486"/>
    <w:lvl w:ilvl="0">
      <w:start w:val="1"/>
      <w:numFmt w:val="decimal"/>
      <w:lvlText w:val="4.26.%1."/>
      <w:legacy w:legacy="1" w:legacySpace="0" w:legacyIndent="729"/>
      <w:lvlJc w:val="left"/>
      <w:rPr>
        <w:rFonts w:ascii="Times New Roman" w:hAnsi="Times New Roman" w:cs="Times New Roman" w:hint="default"/>
      </w:rPr>
    </w:lvl>
  </w:abstractNum>
  <w:abstractNum w:abstractNumId="59" w15:restartNumberingAfterBreak="0">
    <w:nsid w:val="5D5314BD"/>
    <w:multiLevelType w:val="singleLevel"/>
    <w:tmpl w:val="75FE1FB6"/>
    <w:lvl w:ilvl="0">
      <w:start w:val="6"/>
      <w:numFmt w:val="decimal"/>
      <w:lvlText w:val="%1)"/>
      <w:legacy w:legacy="1" w:legacySpace="0" w:legacyIndent="263"/>
      <w:lvlJc w:val="left"/>
      <w:rPr>
        <w:rFonts w:ascii="Times New Roman" w:hAnsi="Times New Roman" w:cs="Times New Roman" w:hint="default"/>
      </w:rPr>
    </w:lvl>
  </w:abstractNum>
  <w:abstractNum w:abstractNumId="60" w15:restartNumberingAfterBreak="0">
    <w:nsid w:val="5FE51E02"/>
    <w:multiLevelType w:val="singleLevel"/>
    <w:tmpl w:val="DA4ADB42"/>
    <w:lvl w:ilvl="0">
      <w:start w:val="17"/>
      <w:numFmt w:val="decimal"/>
      <w:lvlText w:val="%1)"/>
      <w:legacy w:legacy="1" w:legacySpace="0" w:legacyIndent="364"/>
      <w:lvlJc w:val="left"/>
      <w:rPr>
        <w:rFonts w:ascii="Times New Roman" w:hAnsi="Times New Roman" w:cs="Times New Roman" w:hint="default"/>
      </w:rPr>
    </w:lvl>
  </w:abstractNum>
  <w:abstractNum w:abstractNumId="61" w15:restartNumberingAfterBreak="0">
    <w:nsid w:val="603779C6"/>
    <w:multiLevelType w:val="multilevel"/>
    <w:tmpl w:val="0D386EF8"/>
    <w:lvl w:ilvl="0">
      <w:start w:val="3"/>
      <w:numFmt w:val="decimal"/>
      <w:lvlText w:val="%1."/>
      <w:lvlJc w:val="left"/>
      <w:pPr>
        <w:ind w:left="660" w:hanging="660"/>
      </w:pPr>
      <w:rPr>
        <w:rFonts w:hint="default"/>
      </w:rPr>
    </w:lvl>
    <w:lvl w:ilvl="1">
      <w:start w:val="18"/>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36D0C65"/>
    <w:multiLevelType w:val="singleLevel"/>
    <w:tmpl w:val="70E0E452"/>
    <w:lvl w:ilvl="0">
      <w:start w:val="5"/>
      <w:numFmt w:val="decimal"/>
      <w:lvlText w:val="%1)"/>
      <w:legacy w:legacy="1" w:legacySpace="0" w:legacyIndent="254"/>
      <w:lvlJc w:val="left"/>
      <w:rPr>
        <w:rFonts w:ascii="Times New Roman" w:hAnsi="Times New Roman" w:cs="Times New Roman" w:hint="default"/>
      </w:rPr>
    </w:lvl>
  </w:abstractNum>
  <w:abstractNum w:abstractNumId="63" w15:restartNumberingAfterBreak="0">
    <w:nsid w:val="6372495A"/>
    <w:multiLevelType w:val="multilevel"/>
    <w:tmpl w:val="87A6756E"/>
    <w:lvl w:ilvl="0">
      <w:start w:val="4"/>
      <w:numFmt w:val="decimal"/>
      <w:lvlText w:val="%1."/>
      <w:lvlJc w:val="left"/>
      <w:pPr>
        <w:ind w:left="612" w:hanging="612"/>
      </w:pPr>
      <w:rPr>
        <w:rFonts w:hint="default"/>
      </w:rPr>
    </w:lvl>
    <w:lvl w:ilvl="1">
      <w:start w:val="33"/>
      <w:numFmt w:val="decimal"/>
      <w:lvlText w:val="%1.%2."/>
      <w:lvlJc w:val="left"/>
      <w:pPr>
        <w:ind w:left="612" w:hanging="612"/>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42F3667"/>
    <w:multiLevelType w:val="singleLevel"/>
    <w:tmpl w:val="BC1050F4"/>
    <w:lvl w:ilvl="0">
      <w:start w:val="1"/>
      <w:numFmt w:val="decimal"/>
      <w:lvlText w:val="%1)"/>
      <w:legacy w:legacy="1" w:legacySpace="0" w:legacyIndent="339"/>
      <w:lvlJc w:val="left"/>
      <w:rPr>
        <w:rFonts w:ascii="Times New Roman" w:hAnsi="Times New Roman" w:cs="Times New Roman" w:hint="default"/>
      </w:rPr>
    </w:lvl>
  </w:abstractNum>
  <w:abstractNum w:abstractNumId="65" w15:restartNumberingAfterBreak="0">
    <w:nsid w:val="6497312A"/>
    <w:multiLevelType w:val="singleLevel"/>
    <w:tmpl w:val="902EE200"/>
    <w:lvl w:ilvl="0">
      <w:start w:val="4"/>
      <w:numFmt w:val="decimal"/>
      <w:lvlText w:val="7.1.%1."/>
      <w:legacy w:legacy="1" w:legacySpace="0" w:legacyIndent="605"/>
      <w:lvlJc w:val="left"/>
      <w:rPr>
        <w:rFonts w:ascii="Times New Roman" w:hAnsi="Times New Roman" w:cs="Times New Roman" w:hint="default"/>
      </w:rPr>
    </w:lvl>
  </w:abstractNum>
  <w:abstractNum w:abstractNumId="66" w15:restartNumberingAfterBreak="0">
    <w:nsid w:val="65651522"/>
    <w:multiLevelType w:val="singleLevel"/>
    <w:tmpl w:val="E9B453E6"/>
    <w:lvl w:ilvl="0">
      <w:start w:val="1"/>
      <w:numFmt w:val="decimal"/>
      <w:lvlText w:val="%1)"/>
      <w:legacy w:legacy="1" w:legacySpace="0" w:legacyIndent="246"/>
      <w:lvlJc w:val="left"/>
      <w:rPr>
        <w:rFonts w:ascii="Times New Roman" w:hAnsi="Times New Roman" w:cs="Times New Roman" w:hint="default"/>
      </w:rPr>
    </w:lvl>
  </w:abstractNum>
  <w:abstractNum w:abstractNumId="67" w15:restartNumberingAfterBreak="0">
    <w:nsid w:val="66B2091D"/>
    <w:multiLevelType w:val="singleLevel"/>
    <w:tmpl w:val="8BA0FBA8"/>
    <w:lvl w:ilvl="0">
      <w:start w:val="13"/>
      <w:numFmt w:val="decimal"/>
      <w:lvlText w:val="%1)"/>
      <w:legacy w:legacy="1" w:legacySpace="0" w:legacyIndent="373"/>
      <w:lvlJc w:val="left"/>
      <w:rPr>
        <w:rFonts w:ascii="Times New Roman" w:hAnsi="Times New Roman" w:cs="Times New Roman" w:hint="default"/>
      </w:rPr>
    </w:lvl>
  </w:abstractNum>
  <w:abstractNum w:abstractNumId="68" w15:restartNumberingAfterBreak="0">
    <w:nsid w:val="697F6918"/>
    <w:multiLevelType w:val="singleLevel"/>
    <w:tmpl w:val="01E02618"/>
    <w:lvl w:ilvl="0">
      <w:start w:val="3"/>
      <w:numFmt w:val="decimal"/>
      <w:lvlText w:val="6.3.%1."/>
      <w:legacy w:legacy="1" w:legacySpace="0" w:legacyIndent="610"/>
      <w:lvlJc w:val="left"/>
      <w:rPr>
        <w:rFonts w:ascii="Times New Roman" w:hAnsi="Times New Roman" w:cs="Times New Roman" w:hint="default"/>
      </w:rPr>
    </w:lvl>
  </w:abstractNum>
  <w:abstractNum w:abstractNumId="69" w15:restartNumberingAfterBreak="0">
    <w:nsid w:val="6A4E746F"/>
    <w:multiLevelType w:val="singleLevel"/>
    <w:tmpl w:val="09E26994"/>
    <w:lvl w:ilvl="0">
      <w:start w:val="2"/>
      <w:numFmt w:val="decimal"/>
      <w:lvlText w:val="%1)"/>
      <w:legacy w:legacy="1" w:legacySpace="0" w:legacyIndent="246"/>
      <w:lvlJc w:val="left"/>
      <w:rPr>
        <w:rFonts w:ascii="Times New Roman" w:hAnsi="Times New Roman" w:cs="Times New Roman" w:hint="default"/>
      </w:rPr>
    </w:lvl>
  </w:abstractNum>
  <w:abstractNum w:abstractNumId="70" w15:restartNumberingAfterBreak="0">
    <w:nsid w:val="6CC51E6F"/>
    <w:multiLevelType w:val="singleLevel"/>
    <w:tmpl w:val="778A6E7E"/>
    <w:lvl w:ilvl="0">
      <w:start w:val="1"/>
      <w:numFmt w:val="decimal"/>
      <w:lvlText w:val="6.4.%1."/>
      <w:legacy w:legacy="1" w:legacySpace="0" w:legacyIndent="627"/>
      <w:lvlJc w:val="left"/>
      <w:rPr>
        <w:rFonts w:ascii="Times New Roman" w:hAnsi="Times New Roman" w:cs="Times New Roman" w:hint="default"/>
      </w:rPr>
    </w:lvl>
  </w:abstractNum>
  <w:abstractNum w:abstractNumId="71" w15:restartNumberingAfterBreak="0">
    <w:nsid w:val="6E0B6F91"/>
    <w:multiLevelType w:val="singleLevel"/>
    <w:tmpl w:val="DCA8D010"/>
    <w:lvl w:ilvl="0">
      <w:start w:val="21"/>
      <w:numFmt w:val="decimal"/>
      <w:lvlText w:val="%1)"/>
      <w:legacy w:legacy="1" w:legacySpace="0" w:legacyIndent="407"/>
      <w:lvlJc w:val="left"/>
      <w:rPr>
        <w:rFonts w:ascii="Times New Roman" w:hAnsi="Times New Roman" w:cs="Times New Roman" w:hint="default"/>
      </w:rPr>
    </w:lvl>
  </w:abstractNum>
  <w:abstractNum w:abstractNumId="72" w15:restartNumberingAfterBreak="0">
    <w:nsid w:val="70F827CE"/>
    <w:multiLevelType w:val="singleLevel"/>
    <w:tmpl w:val="8A08E016"/>
    <w:lvl w:ilvl="0">
      <w:start w:val="10"/>
      <w:numFmt w:val="decimal"/>
      <w:lvlText w:val="%1)"/>
      <w:legacy w:legacy="1" w:legacySpace="0" w:legacyIndent="373"/>
      <w:lvlJc w:val="left"/>
      <w:rPr>
        <w:rFonts w:ascii="Times New Roman" w:hAnsi="Times New Roman" w:cs="Times New Roman" w:hint="default"/>
      </w:rPr>
    </w:lvl>
  </w:abstractNum>
  <w:abstractNum w:abstractNumId="73" w15:restartNumberingAfterBreak="0">
    <w:nsid w:val="74467F42"/>
    <w:multiLevelType w:val="singleLevel"/>
    <w:tmpl w:val="9F88A0BA"/>
    <w:lvl w:ilvl="0">
      <w:start w:val="13"/>
      <w:numFmt w:val="decimal"/>
      <w:lvlText w:val="4.9.%1."/>
      <w:legacy w:legacy="1" w:legacySpace="0" w:legacyIndent="612"/>
      <w:lvlJc w:val="left"/>
      <w:rPr>
        <w:rFonts w:ascii="Times New Roman" w:hAnsi="Times New Roman" w:cs="Times New Roman" w:hint="default"/>
      </w:rPr>
    </w:lvl>
  </w:abstractNum>
  <w:abstractNum w:abstractNumId="74" w15:restartNumberingAfterBreak="0">
    <w:nsid w:val="74937D0E"/>
    <w:multiLevelType w:val="singleLevel"/>
    <w:tmpl w:val="A836CCCA"/>
    <w:lvl w:ilvl="0">
      <w:start w:val="1"/>
      <w:numFmt w:val="decimal"/>
      <w:lvlText w:val="%1)"/>
      <w:legacy w:legacy="1" w:legacySpace="0" w:legacyIndent="296"/>
      <w:lvlJc w:val="left"/>
      <w:rPr>
        <w:rFonts w:ascii="Times New Roman" w:hAnsi="Times New Roman" w:cs="Times New Roman" w:hint="default"/>
      </w:rPr>
    </w:lvl>
  </w:abstractNum>
  <w:abstractNum w:abstractNumId="75" w15:restartNumberingAfterBreak="0">
    <w:nsid w:val="76A2786F"/>
    <w:multiLevelType w:val="singleLevel"/>
    <w:tmpl w:val="3BD4901C"/>
    <w:lvl w:ilvl="0">
      <w:start w:val="4"/>
      <w:numFmt w:val="decimal"/>
      <w:lvlText w:val="6.2.%1."/>
      <w:legacy w:legacy="1" w:legacySpace="0" w:legacyIndent="593"/>
      <w:lvlJc w:val="left"/>
      <w:rPr>
        <w:rFonts w:ascii="Times New Roman" w:hAnsi="Times New Roman" w:cs="Times New Roman" w:hint="default"/>
      </w:rPr>
    </w:lvl>
  </w:abstractNum>
  <w:abstractNum w:abstractNumId="76" w15:restartNumberingAfterBreak="0">
    <w:nsid w:val="781E717B"/>
    <w:multiLevelType w:val="singleLevel"/>
    <w:tmpl w:val="956E115A"/>
    <w:lvl w:ilvl="0">
      <w:start w:val="5"/>
      <w:numFmt w:val="decimal"/>
      <w:lvlText w:val="%1)"/>
      <w:legacy w:legacy="1" w:legacySpace="0" w:legacyIndent="356"/>
      <w:lvlJc w:val="left"/>
      <w:rPr>
        <w:rFonts w:ascii="Times New Roman" w:hAnsi="Times New Roman" w:cs="Times New Roman" w:hint="default"/>
      </w:rPr>
    </w:lvl>
  </w:abstractNum>
  <w:abstractNum w:abstractNumId="77" w15:restartNumberingAfterBreak="0">
    <w:nsid w:val="7A5E49A4"/>
    <w:multiLevelType w:val="singleLevel"/>
    <w:tmpl w:val="AAFE65A6"/>
    <w:lvl w:ilvl="0">
      <w:start w:val="19"/>
      <w:numFmt w:val="decimal"/>
      <w:lvlText w:val="4.%1."/>
      <w:legacy w:legacy="1" w:legacySpace="0" w:legacyIndent="497"/>
      <w:lvlJc w:val="left"/>
      <w:rPr>
        <w:rFonts w:ascii="Times New Roman" w:hAnsi="Times New Roman" w:cs="Times New Roman" w:hint="default"/>
      </w:rPr>
    </w:lvl>
  </w:abstractNum>
  <w:abstractNum w:abstractNumId="78" w15:restartNumberingAfterBreak="0">
    <w:nsid w:val="7B222985"/>
    <w:multiLevelType w:val="singleLevel"/>
    <w:tmpl w:val="12BC0D34"/>
    <w:lvl w:ilvl="0">
      <w:start w:val="5"/>
      <w:numFmt w:val="decimal"/>
      <w:lvlText w:val="%1)"/>
      <w:legacy w:legacy="1" w:legacySpace="0" w:legacyIndent="263"/>
      <w:lvlJc w:val="left"/>
      <w:rPr>
        <w:rFonts w:ascii="Times New Roman" w:hAnsi="Times New Roman" w:cs="Times New Roman" w:hint="default"/>
      </w:rPr>
    </w:lvl>
  </w:abstractNum>
  <w:abstractNum w:abstractNumId="79" w15:restartNumberingAfterBreak="0">
    <w:nsid w:val="7B7F0852"/>
    <w:multiLevelType w:val="singleLevel"/>
    <w:tmpl w:val="B4FA8658"/>
    <w:lvl w:ilvl="0">
      <w:start w:val="7"/>
      <w:numFmt w:val="decimal"/>
      <w:lvlText w:val="%1)"/>
      <w:legacy w:legacy="1" w:legacySpace="0" w:legacyIndent="313"/>
      <w:lvlJc w:val="left"/>
      <w:rPr>
        <w:rFonts w:ascii="Times New Roman" w:hAnsi="Times New Roman" w:cs="Times New Roman" w:hint="default"/>
      </w:rPr>
    </w:lvl>
  </w:abstractNum>
  <w:abstractNum w:abstractNumId="80" w15:restartNumberingAfterBreak="0">
    <w:nsid w:val="7C1158F4"/>
    <w:multiLevelType w:val="singleLevel"/>
    <w:tmpl w:val="9E465C4E"/>
    <w:lvl w:ilvl="0">
      <w:start w:val="1"/>
      <w:numFmt w:val="decimal"/>
      <w:lvlText w:val="%1)"/>
      <w:legacy w:legacy="1" w:legacySpace="0" w:legacyIndent="216"/>
      <w:lvlJc w:val="left"/>
      <w:rPr>
        <w:rFonts w:ascii="Times New Roman" w:hAnsi="Times New Roman" w:cs="Times New Roman" w:hint="default"/>
      </w:rPr>
    </w:lvl>
  </w:abstractNum>
  <w:abstractNum w:abstractNumId="81" w15:restartNumberingAfterBreak="0">
    <w:nsid w:val="7C215634"/>
    <w:multiLevelType w:val="singleLevel"/>
    <w:tmpl w:val="C59EE976"/>
    <w:lvl w:ilvl="0">
      <w:start w:val="1"/>
      <w:numFmt w:val="decimal"/>
      <w:lvlText w:val="%1)"/>
      <w:legacy w:legacy="1" w:legacySpace="0" w:legacyIndent="209"/>
      <w:lvlJc w:val="left"/>
      <w:rPr>
        <w:rFonts w:ascii="Times New Roman" w:hAnsi="Times New Roman" w:cs="Times New Roman" w:hint="default"/>
      </w:rPr>
    </w:lvl>
  </w:abstractNum>
  <w:abstractNum w:abstractNumId="82" w15:restartNumberingAfterBreak="0">
    <w:nsid w:val="7C395D26"/>
    <w:multiLevelType w:val="hybridMultilevel"/>
    <w:tmpl w:val="C9821D18"/>
    <w:lvl w:ilvl="0" w:tplc="91A27270">
      <w:start w:val="1"/>
      <w:numFmt w:val="decimal"/>
      <w:lvlText w:val="%1."/>
      <w:lvlJc w:val="left"/>
      <w:pPr>
        <w:tabs>
          <w:tab w:val="num" w:pos="795"/>
        </w:tabs>
        <w:ind w:left="795" w:hanging="435"/>
      </w:pPr>
      <w:rPr>
        <w:rFonts w:hint="default"/>
      </w:rPr>
    </w:lvl>
    <w:lvl w:ilvl="1" w:tplc="BE788664">
      <w:numFmt w:val="none"/>
      <w:lvlText w:val=""/>
      <w:lvlJc w:val="left"/>
      <w:pPr>
        <w:tabs>
          <w:tab w:val="num" w:pos="360"/>
        </w:tabs>
      </w:pPr>
    </w:lvl>
    <w:lvl w:ilvl="2" w:tplc="34F62838">
      <w:numFmt w:val="none"/>
      <w:lvlText w:val=""/>
      <w:lvlJc w:val="left"/>
      <w:pPr>
        <w:tabs>
          <w:tab w:val="num" w:pos="360"/>
        </w:tabs>
      </w:pPr>
    </w:lvl>
    <w:lvl w:ilvl="3" w:tplc="356254D0">
      <w:numFmt w:val="none"/>
      <w:lvlText w:val=""/>
      <w:lvlJc w:val="left"/>
      <w:pPr>
        <w:tabs>
          <w:tab w:val="num" w:pos="360"/>
        </w:tabs>
      </w:pPr>
    </w:lvl>
    <w:lvl w:ilvl="4" w:tplc="0D049DE6">
      <w:numFmt w:val="none"/>
      <w:lvlText w:val=""/>
      <w:lvlJc w:val="left"/>
      <w:pPr>
        <w:tabs>
          <w:tab w:val="num" w:pos="360"/>
        </w:tabs>
      </w:pPr>
    </w:lvl>
    <w:lvl w:ilvl="5" w:tplc="F3944050">
      <w:numFmt w:val="none"/>
      <w:lvlText w:val=""/>
      <w:lvlJc w:val="left"/>
      <w:pPr>
        <w:tabs>
          <w:tab w:val="num" w:pos="360"/>
        </w:tabs>
      </w:pPr>
    </w:lvl>
    <w:lvl w:ilvl="6" w:tplc="CE6A3168">
      <w:numFmt w:val="none"/>
      <w:lvlText w:val=""/>
      <w:lvlJc w:val="left"/>
      <w:pPr>
        <w:tabs>
          <w:tab w:val="num" w:pos="360"/>
        </w:tabs>
      </w:pPr>
    </w:lvl>
    <w:lvl w:ilvl="7" w:tplc="BE1492E8">
      <w:numFmt w:val="none"/>
      <w:lvlText w:val=""/>
      <w:lvlJc w:val="left"/>
      <w:pPr>
        <w:tabs>
          <w:tab w:val="num" w:pos="360"/>
        </w:tabs>
      </w:pPr>
    </w:lvl>
    <w:lvl w:ilvl="8" w:tplc="4BB83666">
      <w:numFmt w:val="none"/>
      <w:lvlText w:val=""/>
      <w:lvlJc w:val="left"/>
      <w:pPr>
        <w:tabs>
          <w:tab w:val="num" w:pos="360"/>
        </w:tabs>
      </w:pPr>
    </w:lvl>
  </w:abstractNum>
  <w:abstractNum w:abstractNumId="83" w15:restartNumberingAfterBreak="0">
    <w:nsid w:val="7E9D195E"/>
    <w:multiLevelType w:val="singleLevel"/>
    <w:tmpl w:val="D638C570"/>
    <w:lvl w:ilvl="0">
      <w:start w:val="10"/>
      <w:numFmt w:val="decimal"/>
      <w:lvlText w:val="3.12.%1."/>
      <w:legacy w:legacy="1" w:legacySpace="0" w:legacyIndent="881"/>
      <w:lvlJc w:val="left"/>
      <w:rPr>
        <w:rFonts w:ascii="Times New Roman" w:hAnsi="Times New Roman" w:cs="Times New Roman" w:hint="default"/>
      </w:rPr>
    </w:lvl>
  </w:abstractNum>
  <w:abstractNum w:abstractNumId="84" w15:restartNumberingAfterBreak="0">
    <w:nsid w:val="7EF127D9"/>
    <w:multiLevelType w:val="singleLevel"/>
    <w:tmpl w:val="E82A2756"/>
    <w:lvl w:ilvl="0">
      <w:start w:val="7"/>
      <w:numFmt w:val="decimal"/>
      <w:lvlText w:val="%1)"/>
      <w:legacy w:legacy="1" w:legacySpace="0" w:legacyIndent="272"/>
      <w:lvlJc w:val="left"/>
      <w:rPr>
        <w:rFonts w:ascii="Times New Roman" w:hAnsi="Times New Roman" w:cs="Times New Roman" w:hint="default"/>
      </w:rPr>
    </w:lvl>
  </w:abstractNum>
  <w:abstractNum w:abstractNumId="85" w15:restartNumberingAfterBreak="0">
    <w:nsid w:val="7F0366AF"/>
    <w:multiLevelType w:val="singleLevel"/>
    <w:tmpl w:val="19FE80E2"/>
    <w:lvl w:ilvl="0">
      <w:start w:val="1"/>
      <w:numFmt w:val="decimal"/>
      <w:lvlText w:val="%1)"/>
      <w:legacy w:legacy="1" w:legacySpace="0" w:legacyIndent="303"/>
      <w:lvlJc w:val="left"/>
      <w:rPr>
        <w:rFonts w:ascii="Times New Roman" w:hAnsi="Times New Roman" w:cs="Times New Roman" w:hint="default"/>
      </w:rPr>
    </w:lvl>
  </w:abstractNum>
  <w:abstractNum w:abstractNumId="86" w15:restartNumberingAfterBreak="0">
    <w:nsid w:val="7FA93C62"/>
    <w:multiLevelType w:val="singleLevel"/>
    <w:tmpl w:val="60C28D76"/>
    <w:lvl w:ilvl="0">
      <w:start w:val="1"/>
      <w:numFmt w:val="decimal"/>
      <w:lvlText w:val="%1)"/>
      <w:legacy w:legacy="1" w:legacySpace="0" w:legacyIndent="255"/>
      <w:lvlJc w:val="left"/>
      <w:rPr>
        <w:rFonts w:ascii="Times New Roman" w:hAnsi="Times New Roman" w:cs="Times New Roman" w:hint="default"/>
      </w:rPr>
    </w:lvl>
  </w:abstractNum>
  <w:num w:numId="1">
    <w:abstractNumId w:val="37"/>
  </w:num>
  <w:num w:numId="2">
    <w:abstractNumId w:val="0"/>
    <w:lvlOverride w:ilvl="0">
      <w:lvl w:ilvl="0">
        <w:start w:val="65535"/>
        <w:numFmt w:val="bullet"/>
        <w:lvlText w:val="-"/>
        <w:legacy w:legacy="1" w:legacySpace="0" w:legacyIndent="12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4">
    <w:abstractNumId w:val="56"/>
  </w:num>
  <w:num w:numId="5">
    <w:abstractNumId w:val="20"/>
  </w:num>
  <w:num w:numId="6">
    <w:abstractNumId w:val="0"/>
    <w:lvlOverride w:ilvl="0">
      <w:lvl w:ilvl="0">
        <w:start w:val="65535"/>
        <w:numFmt w:val="bullet"/>
        <w:lvlText w:val="-"/>
        <w:legacy w:legacy="1" w:legacySpace="0" w:legacyIndent="20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26"/>
  </w:num>
  <w:num w:numId="10">
    <w:abstractNumId w:val="4"/>
  </w:num>
  <w:num w:numId="11">
    <w:abstractNumId w:val="60"/>
  </w:num>
  <w:num w:numId="12">
    <w:abstractNumId w:val="0"/>
    <w:lvlOverride w:ilvl="0">
      <w:lvl w:ilvl="0">
        <w:start w:val="65535"/>
        <w:numFmt w:val="bullet"/>
        <w:lvlText w:val="-"/>
        <w:legacy w:legacy="1" w:legacySpace="0" w:legacyIndent="17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27"/>
        <w:lvlJc w:val="left"/>
        <w:rPr>
          <w:rFonts w:ascii="Times New Roman" w:hAnsi="Times New Roman" w:cs="Times New Roman" w:hint="default"/>
        </w:rPr>
      </w:lvl>
    </w:lvlOverride>
  </w:num>
  <w:num w:numId="15">
    <w:abstractNumId w:val="69"/>
  </w:num>
  <w:num w:numId="16">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61"/>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86"/>
        <w:lvlJc w:val="left"/>
        <w:rPr>
          <w:rFonts w:ascii="Times New Roman" w:hAnsi="Times New Roman" w:cs="Times New Roman" w:hint="default"/>
        </w:rPr>
      </w:lvl>
    </w:lvlOverride>
  </w:num>
  <w:num w:numId="20">
    <w:abstractNumId w:val="51"/>
  </w:num>
  <w:num w:numId="21">
    <w:abstractNumId w:val="48"/>
  </w:num>
  <w:num w:numId="22">
    <w:abstractNumId w:val="36"/>
  </w:num>
  <w:num w:numId="23">
    <w:abstractNumId w:val="34"/>
  </w:num>
  <w:num w:numId="24">
    <w:abstractNumId w:val="83"/>
  </w:num>
  <w:num w:numId="25">
    <w:abstractNumId w:val="5"/>
  </w:num>
  <w:num w:numId="26">
    <w:abstractNumId w:val="38"/>
  </w:num>
  <w:num w:numId="27">
    <w:abstractNumId w:val="0"/>
    <w:lvlOverride w:ilvl="0">
      <w:lvl w:ilvl="0">
        <w:start w:val="65535"/>
        <w:numFmt w:val="bullet"/>
        <w:lvlText w:val="-"/>
        <w:legacy w:legacy="1" w:legacySpace="0" w:legacyIndent="136"/>
        <w:lvlJc w:val="left"/>
        <w:rPr>
          <w:rFonts w:ascii="Times New Roman" w:hAnsi="Times New Roman" w:cs="Times New Roman" w:hint="default"/>
        </w:rPr>
      </w:lvl>
    </w:lvlOverride>
  </w:num>
  <w:num w:numId="28">
    <w:abstractNumId w:val="31"/>
  </w:num>
  <w:num w:numId="29">
    <w:abstractNumId w:val="42"/>
  </w:num>
  <w:num w:numId="30">
    <w:abstractNumId w:val="57"/>
  </w:num>
  <w:num w:numId="31">
    <w:abstractNumId w:val="12"/>
  </w:num>
  <w:num w:numId="32">
    <w:abstractNumId w:val="71"/>
  </w:num>
  <w:num w:numId="33">
    <w:abstractNumId w:val="46"/>
  </w:num>
  <w:num w:numId="34">
    <w:abstractNumId w:val="61"/>
  </w:num>
  <w:num w:numId="35">
    <w:abstractNumId w:val="7"/>
  </w:num>
  <w:num w:numId="36">
    <w:abstractNumId w:val="52"/>
  </w:num>
  <w:num w:numId="37">
    <w:abstractNumId w:val="33"/>
  </w:num>
  <w:num w:numId="38">
    <w:abstractNumId w:val="27"/>
  </w:num>
  <w:num w:numId="39">
    <w:abstractNumId w:val="35"/>
  </w:num>
  <w:num w:numId="40">
    <w:abstractNumId w:val="8"/>
  </w:num>
  <w:num w:numId="41">
    <w:abstractNumId w:val="73"/>
  </w:num>
  <w:num w:numId="42">
    <w:abstractNumId w:val="41"/>
  </w:num>
  <w:num w:numId="43">
    <w:abstractNumId w:val="9"/>
  </w:num>
  <w:num w:numId="44">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45">
    <w:abstractNumId w:val="77"/>
  </w:num>
  <w:num w:numId="46">
    <w:abstractNumId w:val="80"/>
  </w:num>
  <w:num w:numId="47">
    <w:abstractNumId w:val="47"/>
  </w:num>
  <w:num w:numId="48">
    <w:abstractNumId w:val="72"/>
  </w:num>
  <w:num w:numId="49">
    <w:abstractNumId w:val="11"/>
  </w:num>
  <w:num w:numId="50">
    <w:abstractNumId w:val="18"/>
  </w:num>
  <w:num w:numId="51">
    <w:abstractNumId w:val="22"/>
  </w:num>
  <w:num w:numId="52">
    <w:abstractNumId w:val="74"/>
  </w:num>
  <w:num w:numId="53">
    <w:abstractNumId w:val="59"/>
  </w:num>
  <w:num w:numId="54">
    <w:abstractNumId w:val="67"/>
  </w:num>
  <w:num w:numId="55">
    <w:abstractNumId w:val="86"/>
  </w:num>
  <w:num w:numId="56">
    <w:abstractNumId w:val="43"/>
  </w:num>
  <w:num w:numId="57">
    <w:abstractNumId w:val="58"/>
  </w:num>
  <w:num w:numId="58">
    <w:abstractNumId w:val="15"/>
  </w:num>
  <w:num w:numId="59">
    <w:abstractNumId w:val="45"/>
  </w:num>
  <w:num w:numId="60">
    <w:abstractNumId w:val="2"/>
  </w:num>
  <w:num w:numId="61">
    <w:abstractNumId w:val="28"/>
  </w:num>
  <w:num w:numId="62">
    <w:abstractNumId w:val="19"/>
  </w:num>
  <w:num w:numId="63">
    <w:abstractNumId w:val="32"/>
  </w:num>
  <w:num w:numId="64">
    <w:abstractNumId w:val="66"/>
  </w:num>
  <w:num w:numId="65">
    <w:abstractNumId w:val="1"/>
  </w:num>
  <w:num w:numId="66">
    <w:abstractNumId w:val="44"/>
  </w:num>
  <w:num w:numId="67">
    <w:abstractNumId w:val="49"/>
  </w:num>
  <w:num w:numId="68">
    <w:abstractNumId w:val="62"/>
  </w:num>
  <w:num w:numId="69">
    <w:abstractNumId w:val="50"/>
  </w:num>
  <w:num w:numId="70">
    <w:abstractNumId w:val="54"/>
  </w:num>
  <w:num w:numId="71">
    <w:abstractNumId w:val="81"/>
  </w:num>
  <w:num w:numId="72">
    <w:abstractNumId w:val="53"/>
  </w:num>
  <w:num w:numId="73">
    <w:abstractNumId w:val="3"/>
  </w:num>
  <w:num w:numId="74">
    <w:abstractNumId w:val="16"/>
  </w:num>
  <w:num w:numId="75">
    <w:abstractNumId w:val="23"/>
  </w:num>
  <w:num w:numId="76">
    <w:abstractNumId w:val="75"/>
  </w:num>
  <w:num w:numId="77">
    <w:abstractNumId w:val="6"/>
  </w:num>
  <w:num w:numId="78">
    <w:abstractNumId w:val="78"/>
  </w:num>
  <w:num w:numId="79">
    <w:abstractNumId w:val="79"/>
  </w:num>
  <w:num w:numId="80">
    <w:abstractNumId w:val="25"/>
  </w:num>
  <w:num w:numId="81">
    <w:abstractNumId w:val="29"/>
  </w:num>
  <w:num w:numId="82">
    <w:abstractNumId w:val="39"/>
  </w:num>
  <w:num w:numId="83">
    <w:abstractNumId w:val="76"/>
  </w:num>
  <w:num w:numId="84">
    <w:abstractNumId w:val="84"/>
  </w:num>
  <w:num w:numId="85">
    <w:abstractNumId w:val="24"/>
  </w:num>
  <w:num w:numId="86">
    <w:abstractNumId w:val="14"/>
  </w:num>
  <w:num w:numId="87">
    <w:abstractNumId w:val="13"/>
  </w:num>
  <w:num w:numId="88">
    <w:abstractNumId w:val="68"/>
  </w:num>
  <w:num w:numId="89">
    <w:abstractNumId w:val="70"/>
  </w:num>
  <w:num w:numId="90">
    <w:abstractNumId w:val="65"/>
  </w:num>
  <w:num w:numId="91">
    <w:abstractNumId w:val="55"/>
  </w:num>
  <w:num w:numId="92">
    <w:abstractNumId w:val="85"/>
  </w:num>
  <w:num w:numId="93">
    <w:abstractNumId w:val="30"/>
  </w:num>
  <w:num w:numId="94">
    <w:abstractNumId w:val="64"/>
  </w:num>
  <w:num w:numId="95">
    <w:abstractNumId w:val="10"/>
  </w:num>
  <w:num w:numId="96">
    <w:abstractNumId w:val="21"/>
  </w:num>
  <w:num w:numId="97">
    <w:abstractNumId w:val="82"/>
  </w:num>
  <w:num w:numId="98">
    <w:abstractNumId w:val="63"/>
  </w:num>
  <w:num w:numId="99">
    <w:abstractNumId w:val="40"/>
  </w:num>
  <w:num w:numId="100">
    <w:abstractNumId w:val="1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56"/>
    <w:rsid w:val="000061E0"/>
    <w:rsid w:val="00011EE0"/>
    <w:rsid w:val="00016739"/>
    <w:rsid w:val="00025F04"/>
    <w:rsid w:val="00025FBF"/>
    <w:rsid w:val="00033936"/>
    <w:rsid w:val="00041DA9"/>
    <w:rsid w:val="0004315B"/>
    <w:rsid w:val="000436DB"/>
    <w:rsid w:val="000442EA"/>
    <w:rsid w:val="000516E0"/>
    <w:rsid w:val="00051A1B"/>
    <w:rsid w:val="0005576A"/>
    <w:rsid w:val="00056BC7"/>
    <w:rsid w:val="00063938"/>
    <w:rsid w:val="00072B0C"/>
    <w:rsid w:val="00081875"/>
    <w:rsid w:val="000871EC"/>
    <w:rsid w:val="0009217C"/>
    <w:rsid w:val="000940EF"/>
    <w:rsid w:val="000960A4"/>
    <w:rsid w:val="000A3CE6"/>
    <w:rsid w:val="000B7D5E"/>
    <w:rsid w:val="000C262B"/>
    <w:rsid w:val="000C3B5C"/>
    <w:rsid w:val="000C56BF"/>
    <w:rsid w:val="000D17A2"/>
    <w:rsid w:val="000E5FA8"/>
    <w:rsid w:val="000E691C"/>
    <w:rsid w:val="000F0776"/>
    <w:rsid w:val="000F22B1"/>
    <w:rsid w:val="000F5976"/>
    <w:rsid w:val="000F5BFE"/>
    <w:rsid w:val="000F6BA2"/>
    <w:rsid w:val="001020C6"/>
    <w:rsid w:val="00104BBB"/>
    <w:rsid w:val="00105351"/>
    <w:rsid w:val="001061EB"/>
    <w:rsid w:val="00110730"/>
    <w:rsid w:val="00112FB6"/>
    <w:rsid w:val="00113996"/>
    <w:rsid w:val="00120FE4"/>
    <w:rsid w:val="00121B07"/>
    <w:rsid w:val="00127A56"/>
    <w:rsid w:val="0013281D"/>
    <w:rsid w:val="001333DC"/>
    <w:rsid w:val="0013656D"/>
    <w:rsid w:val="00136D79"/>
    <w:rsid w:val="00144137"/>
    <w:rsid w:val="00144DF4"/>
    <w:rsid w:val="00156EA1"/>
    <w:rsid w:val="0015747E"/>
    <w:rsid w:val="0017505F"/>
    <w:rsid w:val="001759E6"/>
    <w:rsid w:val="001805E8"/>
    <w:rsid w:val="0018307E"/>
    <w:rsid w:val="00183B2C"/>
    <w:rsid w:val="00185F84"/>
    <w:rsid w:val="00191E5C"/>
    <w:rsid w:val="001A1A27"/>
    <w:rsid w:val="001A3603"/>
    <w:rsid w:val="001C04C1"/>
    <w:rsid w:val="001C5CAE"/>
    <w:rsid w:val="001C6288"/>
    <w:rsid w:val="001D4157"/>
    <w:rsid w:val="001E43DA"/>
    <w:rsid w:val="001F3549"/>
    <w:rsid w:val="001F4E97"/>
    <w:rsid w:val="001F65A7"/>
    <w:rsid w:val="0020056F"/>
    <w:rsid w:val="002011A5"/>
    <w:rsid w:val="00203385"/>
    <w:rsid w:val="0020540A"/>
    <w:rsid w:val="00207004"/>
    <w:rsid w:val="0021257E"/>
    <w:rsid w:val="002126D7"/>
    <w:rsid w:val="00212D24"/>
    <w:rsid w:val="002218F4"/>
    <w:rsid w:val="002327B1"/>
    <w:rsid w:val="00232C8E"/>
    <w:rsid w:val="00233F09"/>
    <w:rsid w:val="00241A05"/>
    <w:rsid w:val="00243152"/>
    <w:rsid w:val="00245244"/>
    <w:rsid w:val="00251603"/>
    <w:rsid w:val="002524D3"/>
    <w:rsid w:val="00253B21"/>
    <w:rsid w:val="00256DE3"/>
    <w:rsid w:val="00264757"/>
    <w:rsid w:val="00271F86"/>
    <w:rsid w:val="002805E5"/>
    <w:rsid w:val="00282DD7"/>
    <w:rsid w:val="00283874"/>
    <w:rsid w:val="00284648"/>
    <w:rsid w:val="0028602C"/>
    <w:rsid w:val="00290539"/>
    <w:rsid w:val="00292004"/>
    <w:rsid w:val="002957AA"/>
    <w:rsid w:val="002A2FD3"/>
    <w:rsid w:val="002A5D1A"/>
    <w:rsid w:val="002A633B"/>
    <w:rsid w:val="002A6A7A"/>
    <w:rsid w:val="002B2FBE"/>
    <w:rsid w:val="002C4547"/>
    <w:rsid w:val="002D295E"/>
    <w:rsid w:val="002E3AEF"/>
    <w:rsid w:val="002F1246"/>
    <w:rsid w:val="002F20B0"/>
    <w:rsid w:val="003055C9"/>
    <w:rsid w:val="003056E8"/>
    <w:rsid w:val="00310912"/>
    <w:rsid w:val="0031717D"/>
    <w:rsid w:val="00317367"/>
    <w:rsid w:val="003374EA"/>
    <w:rsid w:val="00344A44"/>
    <w:rsid w:val="003561AB"/>
    <w:rsid w:val="003627B6"/>
    <w:rsid w:val="00372C16"/>
    <w:rsid w:val="00372E9B"/>
    <w:rsid w:val="00373193"/>
    <w:rsid w:val="00373AB4"/>
    <w:rsid w:val="00382446"/>
    <w:rsid w:val="003877DE"/>
    <w:rsid w:val="00393355"/>
    <w:rsid w:val="00395E39"/>
    <w:rsid w:val="003A47E8"/>
    <w:rsid w:val="003A74AC"/>
    <w:rsid w:val="003C3862"/>
    <w:rsid w:val="003C7D8D"/>
    <w:rsid w:val="003E1835"/>
    <w:rsid w:val="003E20A8"/>
    <w:rsid w:val="003E6B46"/>
    <w:rsid w:val="00401D38"/>
    <w:rsid w:val="00402019"/>
    <w:rsid w:val="004128B0"/>
    <w:rsid w:val="0041427B"/>
    <w:rsid w:val="00422D49"/>
    <w:rsid w:val="00427C28"/>
    <w:rsid w:val="004316A0"/>
    <w:rsid w:val="00442497"/>
    <w:rsid w:val="0044470D"/>
    <w:rsid w:val="004471FC"/>
    <w:rsid w:val="00447BFB"/>
    <w:rsid w:val="00451E45"/>
    <w:rsid w:val="00454D2F"/>
    <w:rsid w:val="0045610F"/>
    <w:rsid w:val="00456876"/>
    <w:rsid w:val="004619E7"/>
    <w:rsid w:val="00477A9A"/>
    <w:rsid w:val="00480D56"/>
    <w:rsid w:val="004A4FCC"/>
    <w:rsid w:val="004B04B9"/>
    <w:rsid w:val="004B0608"/>
    <w:rsid w:val="004C566E"/>
    <w:rsid w:val="004D22C7"/>
    <w:rsid w:val="004D32FA"/>
    <w:rsid w:val="004D7B93"/>
    <w:rsid w:val="004E0CA4"/>
    <w:rsid w:val="004E174D"/>
    <w:rsid w:val="004E3698"/>
    <w:rsid w:val="004E5DE3"/>
    <w:rsid w:val="004E63C5"/>
    <w:rsid w:val="004F3A96"/>
    <w:rsid w:val="00500393"/>
    <w:rsid w:val="005115F8"/>
    <w:rsid w:val="00513E04"/>
    <w:rsid w:val="005142C4"/>
    <w:rsid w:val="005163E9"/>
    <w:rsid w:val="0052321C"/>
    <w:rsid w:val="005309BD"/>
    <w:rsid w:val="00533846"/>
    <w:rsid w:val="0054356A"/>
    <w:rsid w:val="00544C33"/>
    <w:rsid w:val="00552E10"/>
    <w:rsid w:val="00561158"/>
    <w:rsid w:val="00577367"/>
    <w:rsid w:val="00580BD4"/>
    <w:rsid w:val="005837F7"/>
    <w:rsid w:val="005864EE"/>
    <w:rsid w:val="005868D7"/>
    <w:rsid w:val="00587935"/>
    <w:rsid w:val="00595E1C"/>
    <w:rsid w:val="005A3FD9"/>
    <w:rsid w:val="005B4D11"/>
    <w:rsid w:val="005D0723"/>
    <w:rsid w:val="005D1A2E"/>
    <w:rsid w:val="005D42A4"/>
    <w:rsid w:val="005E26EC"/>
    <w:rsid w:val="005E35C7"/>
    <w:rsid w:val="005E7D5E"/>
    <w:rsid w:val="005F3CBE"/>
    <w:rsid w:val="005F42AF"/>
    <w:rsid w:val="00601188"/>
    <w:rsid w:val="0060253A"/>
    <w:rsid w:val="00610DC9"/>
    <w:rsid w:val="00611CEC"/>
    <w:rsid w:val="00612638"/>
    <w:rsid w:val="00621C6D"/>
    <w:rsid w:val="006230BE"/>
    <w:rsid w:val="0063131B"/>
    <w:rsid w:val="00641893"/>
    <w:rsid w:val="006419EC"/>
    <w:rsid w:val="006424E9"/>
    <w:rsid w:val="006454AE"/>
    <w:rsid w:val="006643CA"/>
    <w:rsid w:val="00664A19"/>
    <w:rsid w:val="0066688F"/>
    <w:rsid w:val="006732D5"/>
    <w:rsid w:val="00674AC8"/>
    <w:rsid w:val="00674FEF"/>
    <w:rsid w:val="00676736"/>
    <w:rsid w:val="006777C5"/>
    <w:rsid w:val="006832E6"/>
    <w:rsid w:val="006863E2"/>
    <w:rsid w:val="00693F91"/>
    <w:rsid w:val="00696B21"/>
    <w:rsid w:val="00696E72"/>
    <w:rsid w:val="006A0EE6"/>
    <w:rsid w:val="006A1E80"/>
    <w:rsid w:val="006B31E6"/>
    <w:rsid w:val="006B37D9"/>
    <w:rsid w:val="006C7E5E"/>
    <w:rsid w:val="006E4C10"/>
    <w:rsid w:val="006E536C"/>
    <w:rsid w:val="006E6BA4"/>
    <w:rsid w:val="006F006D"/>
    <w:rsid w:val="006F2068"/>
    <w:rsid w:val="006F4544"/>
    <w:rsid w:val="006F47EC"/>
    <w:rsid w:val="006F7FD4"/>
    <w:rsid w:val="007039A4"/>
    <w:rsid w:val="00706A6F"/>
    <w:rsid w:val="00716D13"/>
    <w:rsid w:val="007279AE"/>
    <w:rsid w:val="007302CC"/>
    <w:rsid w:val="00731A3E"/>
    <w:rsid w:val="00741731"/>
    <w:rsid w:val="00746F9F"/>
    <w:rsid w:val="007526D8"/>
    <w:rsid w:val="0075293B"/>
    <w:rsid w:val="00756503"/>
    <w:rsid w:val="00762865"/>
    <w:rsid w:val="00764CDF"/>
    <w:rsid w:val="0076635C"/>
    <w:rsid w:val="007803C3"/>
    <w:rsid w:val="007859E2"/>
    <w:rsid w:val="00785EFF"/>
    <w:rsid w:val="00787420"/>
    <w:rsid w:val="00791FAF"/>
    <w:rsid w:val="007936BE"/>
    <w:rsid w:val="007B0EC5"/>
    <w:rsid w:val="007C3D7C"/>
    <w:rsid w:val="007D0EA3"/>
    <w:rsid w:val="007D102A"/>
    <w:rsid w:val="007D221C"/>
    <w:rsid w:val="007D5050"/>
    <w:rsid w:val="007E209A"/>
    <w:rsid w:val="007F11D9"/>
    <w:rsid w:val="007F4066"/>
    <w:rsid w:val="007F4146"/>
    <w:rsid w:val="007F5FB9"/>
    <w:rsid w:val="007F788D"/>
    <w:rsid w:val="007F7A4F"/>
    <w:rsid w:val="008075EE"/>
    <w:rsid w:val="008111F7"/>
    <w:rsid w:val="00815EDB"/>
    <w:rsid w:val="008223E7"/>
    <w:rsid w:val="00824F47"/>
    <w:rsid w:val="00833C3E"/>
    <w:rsid w:val="00835E25"/>
    <w:rsid w:val="00836C19"/>
    <w:rsid w:val="00842DB6"/>
    <w:rsid w:val="008448AC"/>
    <w:rsid w:val="00844E3D"/>
    <w:rsid w:val="00846683"/>
    <w:rsid w:val="00851423"/>
    <w:rsid w:val="0085261B"/>
    <w:rsid w:val="0087768F"/>
    <w:rsid w:val="00883A3F"/>
    <w:rsid w:val="00884118"/>
    <w:rsid w:val="008905DD"/>
    <w:rsid w:val="008930BD"/>
    <w:rsid w:val="00893781"/>
    <w:rsid w:val="00896B7B"/>
    <w:rsid w:val="008A0576"/>
    <w:rsid w:val="008A27CA"/>
    <w:rsid w:val="008A4FEB"/>
    <w:rsid w:val="008B300A"/>
    <w:rsid w:val="008B4EB8"/>
    <w:rsid w:val="008C194F"/>
    <w:rsid w:val="008E15C2"/>
    <w:rsid w:val="008E2871"/>
    <w:rsid w:val="008E39D5"/>
    <w:rsid w:val="008E78AC"/>
    <w:rsid w:val="008F4BDE"/>
    <w:rsid w:val="008F69DC"/>
    <w:rsid w:val="008F704E"/>
    <w:rsid w:val="00900D98"/>
    <w:rsid w:val="00901074"/>
    <w:rsid w:val="009010F7"/>
    <w:rsid w:val="00905631"/>
    <w:rsid w:val="00911B71"/>
    <w:rsid w:val="00911ED0"/>
    <w:rsid w:val="00913E1C"/>
    <w:rsid w:val="00931AE2"/>
    <w:rsid w:val="00933A8A"/>
    <w:rsid w:val="00934D28"/>
    <w:rsid w:val="00936A56"/>
    <w:rsid w:val="00937B63"/>
    <w:rsid w:val="0094007D"/>
    <w:rsid w:val="00942DC1"/>
    <w:rsid w:val="00943AB2"/>
    <w:rsid w:val="00945A0D"/>
    <w:rsid w:val="00951E97"/>
    <w:rsid w:val="0095449C"/>
    <w:rsid w:val="00954A18"/>
    <w:rsid w:val="00956ECF"/>
    <w:rsid w:val="0096700F"/>
    <w:rsid w:val="00972B37"/>
    <w:rsid w:val="0097772A"/>
    <w:rsid w:val="009855AD"/>
    <w:rsid w:val="00986FDD"/>
    <w:rsid w:val="009A7429"/>
    <w:rsid w:val="009A749A"/>
    <w:rsid w:val="009B7E21"/>
    <w:rsid w:val="009C39F0"/>
    <w:rsid w:val="009D45FE"/>
    <w:rsid w:val="009D537D"/>
    <w:rsid w:val="009D751A"/>
    <w:rsid w:val="009E36AD"/>
    <w:rsid w:val="009F2484"/>
    <w:rsid w:val="00A018A0"/>
    <w:rsid w:val="00A129FC"/>
    <w:rsid w:val="00A13299"/>
    <w:rsid w:val="00A17B46"/>
    <w:rsid w:val="00A21FD3"/>
    <w:rsid w:val="00A32A4C"/>
    <w:rsid w:val="00A35906"/>
    <w:rsid w:val="00A448D8"/>
    <w:rsid w:val="00A4675A"/>
    <w:rsid w:val="00A470BB"/>
    <w:rsid w:val="00A479CB"/>
    <w:rsid w:val="00A51A3E"/>
    <w:rsid w:val="00A56CD9"/>
    <w:rsid w:val="00A60E5D"/>
    <w:rsid w:val="00A742D9"/>
    <w:rsid w:val="00A75D2C"/>
    <w:rsid w:val="00A81A50"/>
    <w:rsid w:val="00A81E46"/>
    <w:rsid w:val="00A82100"/>
    <w:rsid w:val="00A84CEC"/>
    <w:rsid w:val="00A8609B"/>
    <w:rsid w:val="00AA057B"/>
    <w:rsid w:val="00AA218D"/>
    <w:rsid w:val="00AA4B44"/>
    <w:rsid w:val="00AA60C6"/>
    <w:rsid w:val="00AB451F"/>
    <w:rsid w:val="00AB7400"/>
    <w:rsid w:val="00AC2A9A"/>
    <w:rsid w:val="00AD198F"/>
    <w:rsid w:val="00AE065C"/>
    <w:rsid w:val="00AF27F3"/>
    <w:rsid w:val="00B014A7"/>
    <w:rsid w:val="00B0284E"/>
    <w:rsid w:val="00B03125"/>
    <w:rsid w:val="00B04B77"/>
    <w:rsid w:val="00B05825"/>
    <w:rsid w:val="00B11307"/>
    <w:rsid w:val="00B2090F"/>
    <w:rsid w:val="00B25D13"/>
    <w:rsid w:val="00B31CD3"/>
    <w:rsid w:val="00B34405"/>
    <w:rsid w:val="00B37BB5"/>
    <w:rsid w:val="00B426C8"/>
    <w:rsid w:val="00B42E68"/>
    <w:rsid w:val="00B457A1"/>
    <w:rsid w:val="00B64C41"/>
    <w:rsid w:val="00B67F22"/>
    <w:rsid w:val="00B70CE1"/>
    <w:rsid w:val="00B738EB"/>
    <w:rsid w:val="00B74BA0"/>
    <w:rsid w:val="00B76766"/>
    <w:rsid w:val="00B77139"/>
    <w:rsid w:val="00B80DE4"/>
    <w:rsid w:val="00B86158"/>
    <w:rsid w:val="00B8762B"/>
    <w:rsid w:val="00B97E32"/>
    <w:rsid w:val="00BA1B8C"/>
    <w:rsid w:val="00BA5E6B"/>
    <w:rsid w:val="00BC4A93"/>
    <w:rsid w:val="00BD05C4"/>
    <w:rsid w:val="00BD209E"/>
    <w:rsid w:val="00BE4447"/>
    <w:rsid w:val="00BF0A89"/>
    <w:rsid w:val="00BF41A6"/>
    <w:rsid w:val="00C2546F"/>
    <w:rsid w:val="00C25A57"/>
    <w:rsid w:val="00C356CE"/>
    <w:rsid w:val="00C4302F"/>
    <w:rsid w:val="00C55816"/>
    <w:rsid w:val="00C666C7"/>
    <w:rsid w:val="00C70D20"/>
    <w:rsid w:val="00C91A67"/>
    <w:rsid w:val="00C93409"/>
    <w:rsid w:val="00C939D9"/>
    <w:rsid w:val="00CA0705"/>
    <w:rsid w:val="00CA2796"/>
    <w:rsid w:val="00CA2899"/>
    <w:rsid w:val="00CA358D"/>
    <w:rsid w:val="00CA40E9"/>
    <w:rsid w:val="00CA7111"/>
    <w:rsid w:val="00CB117F"/>
    <w:rsid w:val="00CB3BD8"/>
    <w:rsid w:val="00CC30A7"/>
    <w:rsid w:val="00CC4C9A"/>
    <w:rsid w:val="00CD3C0E"/>
    <w:rsid w:val="00CD51F4"/>
    <w:rsid w:val="00CE1E91"/>
    <w:rsid w:val="00CE267A"/>
    <w:rsid w:val="00CE2DDE"/>
    <w:rsid w:val="00CE4E0E"/>
    <w:rsid w:val="00CE55F5"/>
    <w:rsid w:val="00CE5A10"/>
    <w:rsid w:val="00CF769A"/>
    <w:rsid w:val="00D01386"/>
    <w:rsid w:val="00D03FC2"/>
    <w:rsid w:val="00D06D4B"/>
    <w:rsid w:val="00D13715"/>
    <w:rsid w:val="00D15454"/>
    <w:rsid w:val="00D31BE1"/>
    <w:rsid w:val="00D416AF"/>
    <w:rsid w:val="00D42D87"/>
    <w:rsid w:val="00D44810"/>
    <w:rsid w:val="00D45279"/>
    <w:rsid w:val="00D500A2"/>
    <w:rsid w:val="00D6412C"/>
    <w:rsid w:val="00D66BF3"/>
    <w:rsid w:val="00D66D77"/>
    <w:rsid w:val="00D81269"/>
    <w:rsid w:val="00D877B1"/>
    <w:rsid w:val="00D96C01"/>
    <w:rsid w:val="00DA125A"/>
    <w:rsid w:val="00DC2248"/>
    <w:rsid w:val="00DC383F"/>
    <w:rsid w:val="00DC59EF"/>
    <w:rsid w:val="00DC70D5"/>
    <w:rsid w:val="00DD0741"/>
    <w:rsid w:val="00DE2986"/>
    <w:rsid w:val="00DF78CE"/>
    <w:rsid w:val="00DF7D2F"/>
    <w:rsid w:val="00E02A32"/>
    <w:rsid w:val="00E03372"/>
    <w:rsid w:val="00E04079"/>
    <w:rsid w:val="00E07C9B"/>
    <w:rsid w:val="00E113BC"/>
    <w:rsid w:val="00E12DAF"/>
    <w:rsid w:val="00E12FA2"/>
    <w:rsid w:val="00E16160"/>
    <w:rsid w:val="00E169C1"/>
    <w:rsid w:val="00E17EB6"/>
    <w:rsid w:val="00E30EBE"/>
    <w:rsid w:val="00E4546C"/>
    <w:rsid w:val="00E456A6"/>
    <w:rsid w:val="00E50058"/>
    <w:rsid w:val="00E50684"/>
    <w:rsid w:val="00E5165F"/>
    <w:rsid w:val="00E569D2"/>
    <w:rsid w:val="00EA616F"/>
    <w:rsid w:val="00EA7A8A"/>
    <w:rsid w:val="00EB08BE"/>
    <w:rsid w:val="00EB286B"/>
    <w:rsid w:val="00EB2B45"/>
    <w:rsid w:val="00EC0ADC"/>
    <w:rsid w:val="00EC5777"/>
    <w:rsid w:val="00ED4FF6"/>
    <w:rsid w:val="00EE6F13"/>
    <w:rsid w:val="00EF71EC"/>
    <w:rsid w:val="00F017AE"/>
    <w:rsid w:val="00F14520"/>
    <w:rsid w:val="00F21A39"/>
    <w:rsid w:val="00F22FD3"/>
    <w:rsid w:val="00F304C5"/>
    <w:rsid w:val="00F41ED1"/>
    <w:rsid w:val="00F60B06"/>
    <w:rsid w:val="00F72212"/>
    <w:rsid w:val="00F7479C"/>
    <w:rsid w:val="00F877A8"/>
    <w:rsid w:val="00F92907"/>
    <w:rsid w:val="00FA6ECB"/>
    <w:rsid w:val="00FC3177"/>
    <w:rsid w:val="00FC682B"/>
    <w:rsid w:val="00FD2CC8"/>
    <w:rsid w:val="00FD30F3"/>
    <w:rsid w:val="00FD31CB"/>
    <w:rsid w:val="00FD7684"/>
    <w:rsid w:val="00FE319B"/>
    <w:rsid w:val="00FE6BA0"/>
    <w:rsid w:val="00FF2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B1B6FBB-8C97-46DE-BF10-FB9FF52B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A56"/>
    <w:pPr>
      <w:widowControl w:val="0"/>
      <w:autoSpaceDE w:val="0"/>
      <w:autoSpaceDN w:val="0"/>
      <w:adjustRightInd w:val="0"/>
    </w:pPr>
    <w:rPr>
      <w:rFonts w:ascii="Times New Roman" w:eastAsia="Times New Roman" w:hAnsi="Times New Roman"/>
      <w:sz w:val="24"/>
      <w:szCs w:val="24"/>
    </w:rPr>
  </w:style>
  <w:style w:type="paragraph" w:styleId="1">
    <w:name w:val="heading 1"/>
    <w:basedOn w:val="a"/>
    <w:next w:val="a"/>
    <w:link w:val="10"/>
    <w:qFormat/>
    <w:rsid w:val="008930BD"/>
    <w:pPr>
      <w:keepNext/>
      <w:widowControl/>
      <w:autoSpaceDE/>
      <w:autoSpaceDN/>
      <w:adjustRightInd/>
      <w:jc w:val="center"/>
      <w:outlineLvl w:val="0"/>
    </w:pPr>
    <w:rPr>
      <w:sz w:val="28"/>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36A56"/>
  </w:style>
  <w:style w:type="paragraph" w:customStyle="1" w:styleId="Style2">
    <w:name w:val="Style2"/>
    <w:basedOn w:val="a"/>
    <w:uiPriority w:val="99"/>
    <w:rsid w:val="00936A56"/>
    <w:pPr>
      <w:spacing w:line="230" w:lineRule="exact"/>
      <w:jc w:val="both"/>
    </w:pPr>
  </w:style>
  <w:style w:type="paragraph" w:customStyle="1" w:styleId="Style3">
    <w:name w:val="Style3"/>
    <w:basedOn w:val="a"/>
    <w:uiPriority w:val="99"/>
    <w:rsid w:val="00936A56"/>
    <w:pPr>
      <w:spacing w:line="230" w:lineRule="exact"/>
    </w:pPr>
  </w:style>
  <w:style w:type="paragraph" w:customStyle="1" w:styleId="Style4">
    <w:name w:val="Style4"/>
    <w:basedOn w:val="a"/>
    <w:uiPriority w:val="99"/>
    <w:rsid w:val="00936A56"/>
    <w:pPr>
      <w:spacing w:line="266" w:lineRule="exact"/>
      <w:jc w:val="center"/>
    </w:pPr>
  </w:style>
  <w:style w:type="paragraph" w:customStyle="1" w:styleId="Style5">
    <w:name w:val="Style5"/>
    <w:basedOn w:val="a"/>
    <w:uiPriority w:val="99"/>
    <w:rsid w:val="00936A56"/>
  </w:style>
  <w:style w:type="character" w:customStyle="1" w:styleId="FontStyle40">
    <w:name w:val="Font Style40"/>
    <w:uiPriority w:val="99"/>
    <w:rsid w:val="00936A56"/>
    <w:rPr>
      <w:rFonts w:ascii="Times New Roman" w:hAnsi="Times New Roman" w:cs="Times New Roman"/>
      <w:b/>
      <w:bCs/>
      <w:sz w:val="22"/>
      <w:szCs w:val="22"/>
    </w:rPr>
  </w:style>
  <w:style w:type="character" w:customStyle="1" w:styleId="FontStyle41">
    <w:name w:val="Font Style41"/>
    <w:uiPriority w:val="99"/>
    <w:rsid w:val="00936A56"/>
    <w:rPr>
      <w:rFonts w:ascii="Times New Roman" w:hAnsi="Times New Roman" w:cs="Times New Roman"/>
      <w:sz w:val="18"/>
      <w:szCs w:val="18"/>
    </w:rPr>
  </w:style>
  <w:style w:type="character" w:customStyle="1" w:styleId="FontStyle11">
    <w:name w:val="Font Style11"/>
    <w:uiPriority w:val="99"/>
    <w:rsid w:val="00936A56"/>
    <w:rPr>
      <w:rFonts w:ascii="Times New Roman" w:hAnsi="Times New Roman" w:cs="Times New Roman"/>
      <w:sz w:val="22"/>
      <w:szCs w:val="22"/>
    </w:rPr>
  </w:style>
  <w:style w:type="character" w:customStyle="1" w:styleId="FontStyle12">
    <w:name w:val="Font Style12"/>
    <w:uiPriority w:val="99"/>
    <w:rsid w:val="00936A56"/>
    <w:rPr>
      <w:rFonts w:ascii="Times New Roman" w:hAnsi="Times New Roman" w:cs="Times New Roman"/>
      <w:b/>
      <w:bCs/>
      <w:sz w:val="22"/>
      <w:szCs w:val="22"/>
    </w:rPr>
  </w:style>
  <w:style w:type="paragraph" w:customStyle="1" w:styleId="Style6">
    <w:name w:val="Style6"/>
    <w:basedOn w:val="a"/>
    <w:uiPriority w:val="99"/>
    <w:rsid w:val="00B31CD3"/>
    <w:pPr>
      <w:spacing w:line="271" w:lineRule="exact"/>
      <w:ind w:firstLine="415"/>
    </w:pPr>
  </w:style>
  <w:style w:type="character" w:customStyle="1" w:styleId="FontStyle13">
    <w:name w:val="Font Style13"/>
    <w:uiPriority w:val="99"/>
    <w:rsid w:val="00B31CD3"/>
    <w:rPr>
      <w:rFonts w:ascii="Times New Roman" w:hAnsi="Times New Roman" w:cs="Times New Roman"/>
      <w:sz w:val="22"/>
      <w:szCs w:val="22"/>
    </w:rPr>
  </w:style>
  <w:style w:type="paragraph" w:customStyle="1" w:styleId="Style7">
    <w:name w:val="Style7"/>
    <w:basedOn w:val="a"/>
    <w:uiPriority w:val="99"/>
    <w:rsid w:val="007E209A"/>
    <w:pPr>
      <w:spacing w:line="424" w:lineRule="exact"/>
    </w:pPr>
  </w:style>
  <w:style w:type="paragraph" w:styleId="a3">
    <w:name w:val="Body Text Indent"/>
    <w:basedOn w:val="a"/>
    <w:rsid w:val="00451E45"/>
    <w:pPr>
      <w:widowControl/>
      <w:autoSpaceDE/>
      <w:autoSpaceDN/>
      <w:adjustRightInd/>
      <w:ind w:firstLine="567"/>
    </w:pPr>
    <w:rPr>
      <w:szCs w:val="20"/>
    </w:rPr>
  </w:style>
  <w:style w:type="character" w:customStyle="1" w:styleId="10">
    <w:name w:val="Заголовок 1 Знак"/>
    <w:link w:val="1"/>
    <w:rsid w:val="008930BD"/>
    <w:rPr>
      <w:rFonts w:ascii="Times New Roman" w:eastAsia="Times New Roman" w:hAnsi="Times New Roman"/>
      <w:sz w:val="28"/>
      <w:szCs w:val="24"/>
      <w:lang w:val="uk-UA"/>
    </w:rPr>
  </w:style>
  <w:style w:type="paragraph" w:styleId="a4">
    <w:name w:val="No Spacing"/>
    <w:qFormat/>
    <w:rsid w:val="008930BD"/>
    <w:rPr>
      <w:rFonts w:eastAsia="Times New Roman"/>
      <w:sz w:val="22"/>
      <w:szCs w:val="22"/>
    </w:rPr>
  </w:style>
  <w:style w:type="paragraph" w:customStyle="1" w:styleId="2">
    <w:name w:val="Обычный2"/>
    <w:rsid w:val="008930BD"/>
    <w:pPr>
      <w:widowControl w:val="0"/>
      <w:snapToGrid w:val="0"/>
      <w:jc w:val="both"/>
    </w:pPr>
    <w:rPr>
      <w:rFonts w:ascii="Times New Roman" w:eastAsia="Times New Roman" w:hAnsi="Times New Roman"/>
      <w:sz w:val="16"/>
      <w:lang w:val="uk-UA"/>
    </w:rPr>
  </w:style>
  <w:style w:type="paragraph" w:styleId="HTML">
    <w:name w:val="HTML Preformatted"/>
    <w:basedOn w:val="a"/>
    <w:link w:val="HTML0"/>
    <w:uiPriority w:val="99"/>
    <w:semiHidden/>
    <w:unhideWhenUsed/>
    <w:rsid w:val="008111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x-none" w:eastAsia="x-none"/>
    </w:rPr>
  </w:style>
  <w:style w:type="character" w:customStyle="1" w:styleId="HTML0">
    <w:name w:val="Стандартный HTML Знак"/>
    <w:link w:val="HTML"/>
    <w:uiPriority w:val="99"/>
    <w:semiHidden/>
    <w:rsid w:val="008111F7"/>
    <w:rPr>
      <w:rFonts w:ascii="Courier New" w:eastAsia="Times New Roman" w:hAnsi="Courier New" w:cs="Courier New"/>
    </w:rPr>
  </w:style>
  <w:style w:type="character" w:styleId="a5">
    <w:name w:val="Hyperlink"/>
    <w:uiPriority w:val="99"/>
    <w:unhideWhenUsed/>
    <w:rsid w:val="00C91A67"/>
    <w:rPr>
      <w:color w:val="0000FF"/>
      <w:u w:val="single"/>
    </w:rPr>
  </w:style>
  <w:style w:type="paragraph" w:customStyle="1" w:styleId="rvps2">
    <w:name w:val="rvps2"/>
    <w:basedOn w:val="a"/>
    <w:rsid w:val="005D1A2E"/>
    <w:pPr>
      <w:widowControl/>
      <w:autoSpaceDE/>
      <w:autoSpaceDN/>
      <w:adjustRightInd/>
      <w:spacing w:before="100" w:beforeAutospacing="1" w:after="100" w:afterAutospacing="1"/>
    </w:pPr>
  </w:style>
  <w:style w:type="character" w:customStyle="1" w:styleId="rvts37">
    <w:name w:val="rvts37"/>
    <w:rsid w:val="005D1A2E"/>
  </w:style>
  <w:style w:type="paragraph" w:customStyle="1" w:styleId="rvps3">
    <w:name w:val="rvps3"/>
    <w:basedOn w:val="a"/>
    <w:rsid w:val="001D4157"/>
    <w:pPr>
      <w:widowControl/>
      <w:autoSpaceDE/>
      <w:autoSpaceDN/>
      <w:adjustRightInd/>
      <w:spacing w:before="100" w:beforeAutospacing="1" w:after="100" w:afterAutospacing="1"/>
    </w:pPr>
  </w:style>
  <w:style w:type="character" w:customStyle="1" w:styleId="rvts40">
    <w:name w:val="rvts40"/>
    <w:rsid w:val="001D4157"/>
  </w:style>
  <w:style w:type="paragraph" w:customStyle="1" w:styleId="rvps12">
    <w:name w:val="rvps12"/>
    <w:basedOn w:val="a"/>
    <w:rsid w:val="001D4157"/>
    <w:pPr>
      <w:widowControl/>
      <w:autoSpaceDE/>
      <w:autoSpaceDN/>
      <w:adjustRightInd/>
      <w:spacing w:before="100" w:beforeAutospacing="1" w:after="100" w:afterAutospacing="1"/>
    </w:pPr>
  </w:style>
  <w:style w:type="paragraph" w:customStyle="1" w:styleId="rvps14">
    <w:name w:val="rvps14"/>
    <w:basedOn w:val="a"/>
    <w:rsid w:val="001D4157"/>
    <w:pPr>
      <w:widowControl/>
      <w:autoSpaceDE/>
      <w:autoSpaceDN/>
      <w:adjustRightInd/>
      <w:spacing w:before="100" w:beforeAutospacing="1" w:after="100" w:afterAutospacing="1"/>
    </w:pPr>
  </w:style>
  <w:style w:type="character" w:styleId="a6">
    <w:name w:val="annotation reference"/>
    <w:uiPriority w:val="99"/>
    <w:semiHidden/>
    <w:unhideWhenUsed/>
    <w:rsid w:val="00185F84"/>
    <w:rPr>
      <w:sz w:val="16"/>
      <w:szCs w:val="16"/>
    </w:rPr>
  </w:style>
  <w:style w:type="paragraph" w:styleId="a7">
    <w:name w:val="annotation text"/>
    <w:basedOn w:val="a"/>
    <w:link w:val="a8"/>
    <w:uiPriority w:val="99"/>
    <w:semiHidden/>
    <w:unhideWhenUsed/>
    <w:rsid w:val="00185F84"/>
    <w:rPr>
      <w:sz w:val="20"/>
      <w:szCs w:val="20"/>
      <w:lang w:val="x-none" w:eastAsia="x-none"/>
    </w:rPr>
  </w:style>
  <w:style w:type="character" w:customStyle="1" w:styleId="a8">
    <w:name w:val="Текст примечания Знак"/>
    <w:link w:val="a7"/>
    <w:uiPriority w:val="99"/>
    <w:semiHidden/>
    <w:rsid w:val="00185F84"/>
    <w:rPr>
      <w:rFonts w:ascii="Times New Roman" w:eastAsia="Times New Roman" w:hAnsi="Times New Roman"/>
    </w:rPr>
  </w:style>
  <w:style w:type="paragraph" w:styleId="a9">
    <w:name w:val="annotation subject"/>
    <w:basedOn w:val="a7"/>
    <w:next w:val="a7"/>
    <w:link w:val="aa"/>
    <w:uiPriority w:val="99"/>
    <w:semiHidden/>
    <w:unhideWhenUsed/>
    <w:rsid w:val="00185F84"/>
    <w:rPr>
      <w:b/>
      <w:bCs/>
    </w:rPr>
  </w:style>
  <w:style w:type="character" w:customStyle="1" w:styleId="aa">
    <w:name w:val="Тема примечания Знак"/>
    <w:link w:val="a9"/>
    <w:uiPriority w:val="99"/>
    <w:semiHidden/>
    <w:rsid w:val="00185F84"/>
    <w:rPr>
      <w:rFonts w:ascii="Times New Roman" w:eastAsia="Times New Roman" w:hAnsi="Times New Roman"/>
      <w:b/>
      <w:bCs/>
    </w:rPr>
  </w:style>
  <w:style w:type="paragraph" w:styleId="ab">
    <w:name w:val="Balloon Text"/>
    <w:basedOn w:val="a"/>
    <w:link w:val="ac"/>
    <w:uiPriority w:val="99"/>
    <w:semiHidden/>
    <w:unhideWhenUsed/>
    <w:rsid w:val="00185F84"/>
    <w:rPr>
      <w:rFonts w:ascii="Segoe UI" w:hAnsi="Segoe UI"/>
      <w:sz w:val="18"/>
      <w:szCs w:val="18"/>
      <w:lang w:val="x-none" w:eastAsia="x-none"/>
    </w:rPr>
  </w:style>
  <w:style w:type="character" w:customStyle="1" w:styleId="ac">
    <w:name w:val="Текст выноски Знак"/>
    <w:link w:val="ab"/>
    <w:uiPriority w:val="99"/>
    <w:semiHidden/>
    <w:rsid w:val="00185F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9283">
      <w:bodyDiv w:val="1"/>
      <w:marLeft w:val="0"/>
      <w:marRight w:val="0"/>
      <w:marTop w:val="0"/>
      <w:marBottom w:val="0"/>
      <w:divBdr>
        <w:top w:val="none" w:sz="0" w:space="0" w:color="auto"/>
        <w:left w:val="none" w:sz="0" w:space="0" w:color="auto"/>
        <w:bottom w:val="none" w:sz="0" w:space="0" w:color="auto"/>
        <w:right w:val="none" w:sz="0" w:space="0" w:color="auto"/>
      </w:divBdr>
    </w:div>
    <w:div w:id="303971079">
      <w:bodyDiv w:val="1"/>
      <w:marLeft w:val="0"/>
      <w:marRight w:val="0"/>
      <w:marTop w:val="0"/>
      <w:marBottom w:val="0"/>
      <w:divBdr>
        <w:top w:val="none" w:sz="0" w:space="0" w:color="auto"/>
        <w:left w:val="none" w:sz="0" w:space="0" w:color="auto"/>
        <w:bottom w:val="none" w:sz="0" w:space="0" w:color="auto"/>
        <w:right w:val="none" w:sz="0" w:space="0" w:color="auto"/>
      </w:divBdr>
    </w:div>
    <w:div w:id="396781252">
      <w:bodyDiv w:val="1"/>
      <w:marLeft w:val="0"/>
      <w:marRight w:val="0"/>
      <w:marTop w:val="0"/>
      <w:marBottom w:val="0"/>
      <w:divBdr>
        <w:top w:val="none" w:sz="0" w:space="0" w:color="auto"/>
        <w:left w:val="none" w:sz="0" w:space="0" w:color="auto"/>
        <w:bottom w:val="none" w:sz="0" w:space="0" w:color="auto"/>
        <w:right w:val="none" w:sz="0" w:space="0" w:color="auto"/>
      </w:divBdr>
    </w:div>
    <w:div w:id="533463833">
      <w:bodyDiv w:val="1"/>
      <w:marLeft w:val="0"/>
      <w:marRight w:val="0"/>
      <w:marTop w:val="0"/>
      <w:marBottom w:val="0"/>
      <w:divBdr>
        <w:top w:val="none" w:sz="0" w:space="0" w:color="auto"/>
        <w:left w:val="none" w:sz="0" w:space="0" w:color="auto"/>
        <w:bottom w:val="none" w:sz="0" w:space="0" w:color="auto"/>
        <w:right w:val="none" w:sz="0" w:space="0" w:color="auto"/>
      </w:divBdr>
    </w:div>
    <w:div w:id="626666591">
      <w:bodyDiv w:val="1"/>
      <w:marLeft w:val="0"/>
      <w:marRight w:val="0"/>
      <w:marTop w:val="0"/>
      <w:marBottom w:val="0"/>
      <w:divBdr>
        <w:top w:val="none" w:sz="0" w:space="0" w:color="auto"/>
        <w:left w:val="none" w:sz="0" w:space="0" w:color="auto"/>
        <w:bottom w:val="none" w:sz="0" w:space="0" w:color="auto"/>
        <w:right w:val="none" w:sz="0" w:space="0" w:color="auto"/>
      </w:divBdr>
      <w:divsChild>
        <w:div w:id="2003966865">
          <w:marLeft w:val="0"/>
          <w:marRight w:val="0"/>
          <w:marTop w:val="150"/>
          <w:marBottom w:val="150"/>
          <w:divBdr>
            <w:top w:val="none" w:sz="0" w:space="0" w:color="auto"/>
            <w:left w:val="none" w:sz="0" w:space="0" w:color="auto"/>
            <w:bottom w:val="none" w:sz="0" w:space="0" w:color="auto"/>
            <w:right w:val="none" w:sz="0" w:space="0" w:color="auto"/>
          </w:divBdr>
        </w:div>
      </w:divsChild>
    </w:div>
    <w:div w:id="648169270">
      <w:bodyDiv w:val="1"/>
      <w:marLeft w:val="0"/>
      <w:marRight w:val="0"/>
      <w:marTop w:val="0"/>
      <w:marBottom w:val="0"/>
      <w:divBdr>
        <w:top w:val="none" w:sz="0" w:space="0" w:color="auto"/>
        <w:left w:val="none" w:sz="0" w:space="0" w:color="auto"/>
        <w:bottom w:val="none" w:sz="0" w:space="0" w:color="auto"/>
        <w:right w:val="none" w:sz="0" w:space="0" w:color="auto"/>
      </w:divBdr>
    </w:div>
    <w:div w:id="1142772019">
      <w:bodyDiv w:val="1"/>
      <w:marLeft w:val="0"/>
      <w:marRight w:val="0"/>
      <w:marTop w:val="0"/>
      <w:marBottom w:val="0"/>
      <w:divBdr>
        <w:top w:val="none" w:sz="0" w:space="0" w:color="auto"/>
        <w:left w:val="none" w:sz="0" w:space="0" w:color="auto"/>
        <w:bottom w:val="none" w:sz="0" w:space="0" w:color="auto"/>
        <w:right w:val="none" w:sz="0" w:space="0" w:color="auto"/>
      </w:divBdr>
    </w:div>
    <w:div w:id="1164124816">
      <w:bodyDiv w:val="1"/>
      <w:marLeft w:val="0"/>
      <w:marRight w:val="0"/>
      <w:marTop w:val="0"/>
      <w:marBottom w:val="0"/>
      <w:divBdr>
        <w:top w:val="none" w:sz="0" w:space="0" w:color="auto"/>
        <w:left w:val="none" w:sz="0" w:space="0" w:color="auto"/>
        <w:bottom w:val="none" w:sz="0" w:space="0" w:color="auto"/>
        <w:right w:val="none" w:sz="0" w:space="0" w:color="auto"/>
      </w:divBdr>
    </w:div>
    <w:div w:id="1239172724">
      <w:bodyDiv w:val="1"/>
      <w:marLeft w:val="0"/>
      <w:marRight w:val="0"/>
      <w:marTop w:val="0"/>
      <w:marBottom w:val="0"/>
      <w:divBdr>
        <w:top w:val="none" w:sz="0" w:space="0" w:color="auto"/>
        <w:left w:val="none" w:sz="0" w:space="0" w:color="auto"/>
        <w:bottom w:val="none" w:sz="0" w:space="0" w:color="auto"/>
        <w:right w:val="none" w:sz="0" w:space="0" w:color="auto"/>
      </w:divBdr>
    </w:div>
    <w:div w:id="1332175566">
      <w:bodyDiv w:val="1"/>
      <w:marLeft w:val="0"/>
      <w:marRight w:val="0"/>
      <w:marTop w:val="0"/>
      <w:marBottom w:val="0"/>
      <w:divBdr>
        <w:top w:val="none" w:sz="0" w:space="0" w:color="auto"/>
        <w:left w:val="none" w:sz="0" w:space="0" w:color="auto"/>
        <w:bottom w:val="none" w:sz="0" w:space="0" w:color="auto"/>
        <w:right w:val="none" w:sz="0" w:space="0" w:color="auto"/>
      </w:divBdr>
    </w:div>
    <w:div w:id="1415320473">
      <w:bodyDiv w:val="1"/>
      <w:marLeft w:val="0"/>
      <w:marRight w:val="0"/>
      <w:marTop w:val="0"/>
      <w:marBottom w:val="0"/>
      <w:divBdr>
        <w:top w:val="none" w:sz="0" w:space="0" w:color="auto"/>
        <w:left w:val="none" w:sz="0" w:space="0" w:color="auto"/>
        <w:bottom w:val="none" w:sz="0" w:space="0" w:color="auto"/>
        <w:right w:val="none" w:sz="0" w:space="0" w:color="auto"/>
      </w:divBdr>
    </w:div>
    <w:div w:id="1829591987">
      <w:bodyDiv w:val="1"/>
      <w:marLeft w:val="0"/>
      <w:marRight w:val="0"/>
      <w:marTop w:val="0"/>
      <w:marBottom w:val="0"/>
      <w:divBdr>
        <w:top w:val="none" w:sz="0" w:space="0" w:color="auto"/>
        <w:left w:val="none" w:sz="0" w:space="0" w:color="auto"/>
        <w:bottom w:val="none" w:sz="0" w:space="0" w:color="auto"/>
        <w:right w:val="none" w:sz="0" w:space="0" w:color="auto"/>
      </w:divBdr>
    </w:div>
    <w:div w:id="2011133443">
      <w:bodyDiv w:val="1"/>
      <w:marLeft w:val="0"/>
      <w:marRight w:val="0"/>
      <w:marTop w:val="0"/>
      <w:marBottom w:val="0"/>
      <w:divBdr>
        <w:top w:val="none" w:sz="0" w:space="0" w:color="auto"/>
        <w:left w:val="none" w:sz="0" w:space="0" w:color="auto"/>
        <w:bottom w:val="none" w:sz="0" w:space="0" w:color="auto"/>
        <w:right w:val="none" w:sz="0" w:space="0" w:color="auto"/>
      </w:divBdr>
    </w:div>
    <w:div w:id="203499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z0457-11" TargetMode="External"/><Relationship Id="rId3" Type="http://schemas.openxmlformats.org/officeDocument/2006/relationships/styles" Target="styles.xml"/><Relationship Id="rId7" Type="http://schemas.openxmlformats.org/officeDocument/2006/relationships/hyperlink" Target="http://zakon.rada.gov.ua/laws/show/2807-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EFC9A-52B5-4BC7-A1C6-82068F68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21149</Words>
  <Characters>120553</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Городской совет</Company>
  <LinksUpToDate>false</LinksUpToDate>
  <CharactersWithSpaces>141420</CharactersWithSpaces>
  <SharedDoc>false</SharedDoc>
  <HLinks>
    <vt:vector size="12" baseType="variant">
      <vt:variant>
        <vt:i4>3080299</vt:i4>
      </vt:variant>
      <vt:variant>
        <vt:i4>3</vt:i4>
      </vt:variant>
      <vt:variant>
        <vt:i4>0</vt:i4>
      </vt:variant>
      <vt:variant>
        <vt:i4>5</vt:i4>
      </vt:variant>
      <vt:variant>
        <vt:lpwstr>http://zakon.rada.gov.ua/laws/show/z0457-11</vt:lpwstr>
      </vt:variant>
      <vt:variant>
        <vt:lpwstr/>
      </vt:variant>
      <vt:variant>
        <vt:i4>8192125</vt:i4>
      </vt:variant>
      <vt:variant>
        <vt:i4>0</vt:i4>
      </vt:variant>
      <vt:variant>
        <vt:i4>0</vt:i4>
      </vt:variant>
      <vt:variant>
        <vt:i4>5</vt:i4>
      </vt:variant>
      <vt:variant>
        <vt:lpwstr>http://zakon.rada.gov.ua/laws/show/2807-15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Юрист</dc:creator>
  <cp:keywords/>
  <dc:description/>
  <cp:lastModifiedBy>Виталий Коваленко</cp:lastModifiedBy>
  <cp:revision>2</cp:revision>
  <cp:lastPrinted>2018-12-18T17:23:00Z</cp:lastPrinted>
  <dcterms:created xsi:type="dcterms:W3CDTF">2018-12-18T17:24:00Z</dcterms:created>
  <dcterms:modified xsi:type="dcterms:W3CDTF">2018-12-18T17:24:00Z</dcterms:modified>
</cp:coreProperties>
</file>