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7" w:rsidRDefault="00C16617" w:rsidP="00C16617">
      <w:pPr>
        <w:pStyle w:val="21"/>
        <w:ind w:right="-32"/>
        <w:jc w:val="right"/>
        <w:rPr>
          <w:sz w:val="24"/>
          <w:szCs w:val="24"/>
        </w:rPr>
      </w:pPr>
      <w:r>
        <w:rPr>
          <w:sz w:val="24"/>
          <w:szCs w:val="24"/>
        </w:rPr>
        <w:t xml:space="preserve">ПРОЕКТ                                                                     </w:t>
      </w:r>
    </w:p>
    <w:p w:rsidR="00C16617" w:rsidRDefault="00C16617" w:rsidP="00C16617">
      <w:pPr>
        <w:pStyle w:val="21"/>
        <w:ind w:right="-32"/>
        <w:jc w:val="center"/>
        <w:rPr>
          <w:noProof/>
          <w:sz w:val="28"/>
          <w:szCs w:val="28"/>
          <w:lang w:val="ru-RU"/>
        </w:rPr>
      </w:pPr>
      <w:r>
        <w:rPr>
          <w:noProof/>
          <w:sz w:val="28"/>
          <w:szCs w:val="28"/>
          <w:lang w:val="ru-RU"/>
        </w:rPr>
        <w:drawing>
          <wp:inline distT="0" distB="0" distL="0" distR="0" wp14:anchorId="4DE4CD60" wp14:editId="5DA7B783">
            <wp:extent cx="428625" cy="60007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C16617" w:rsidRDefault="00C16617" w:rsidP="00C16617">
      <w:pPr>
        <w:pStyle w:val="21"/>
        <w:tabs>
          <w:tab w:val="left" w:pos="7515"/>
        </w:tabs>
        <w:ind w:right="-32"/>
        <w:jc w:val="left"/>
        <w:rPr>
          <w:sz w:val="19"/>
          <w:szCs w:val="19"/>
        </w:rPr>
      </w:pPr>
      <w:r>
        <w:rPr>
          <w:sz w:val="19"/>
          <w:szCs w:val="19"/>
        </w:rPr>
        <w:tab/>
        <w:t xml:space="preserve">         </w:t>
      </w:r>
    </w:p>
    <w:p w:rsidR="00C16617" w:rsidRDefault="00C16617" w:rsidP="00C16617">
      <w:pPr>
        <w:pStyle w:val="21"/>
        <w:tabs>
          <w:tab w:val="left" w:pos="7515"/>
        </w:tabs>
        <w:ind w:right="-32"/>
        <w:jc w:val="left"/>
        <w:rPr>
          <w:sz w:val="19"/>
          <w:szCs w:val="19"/>
        </w:rPr>
      </w:pPr>
    </w:p>
    <w:p w:rsidR="00C16617" w:rsidRDefault="00C16617" w:rsidP="00C16617">
      <w:pPr>
        <w:pStyle w:val="a3"/>
        <w:rPr>
          <w:b/>
        </w:rPr>
      </w:pPr>
      <w:r>
        <w:rPr>
          <w:szCs w:val="28"/>
          <w:lang w:val="uk-UA"/>
        </w:rPr>
        <w:t xml:space="preserve"> </w:t>
      </w:r>
      <w:r>
        <w:rPr>
          <w:b/>
        </w:rPr>
        <w:t>УКРАЇНА</w:t>
      </w:r>
    </w:p>
    <w:p w:rsidR="00C16617" w:rsidRDefault="00C16617" w:rsidP="00C16617">
      <w:pPr>
        <w:pStyle w:val="a3"/>
        <w:rPr>
          <w:b/>
          <w:lang w:val="uk-UA"/>
        </w:rPr>
      </w:pPr>
      <w:r>
        <w:rPr>
          <w:b/>
          <w:lang w:val="uk-UA"/>
        </w:rPr>
        <w:t>ЛУГАНСЬКА   ОБЛАСТЬ</w:t>
      </w:r>
    </w:p>
    <w:p w:rsidR="00C16617" w:rsidRDefault="00C16617" w:rsidP="00C16617">
      <w:pPr>
        <w:pStyle w:val="a3"/>
        <w:rPr>
          <w:b/>
          <w:lang w:val="uk-UA"/>
        </w:rPr>
      </w:pPr>
      <w:r>
        <w:rPr>
          <w:b/>
          <w:lang w:val="uk-UA"/>
        </w:rPr>
        <w:t>ПОПАСНЯНСЬКА  МІСЬКА  РАДА</w:t>
      </w:r>
    </w:p>
    <w:p w:rsidR="00C16617" w:rsidRDefault="00C16617" w:rsidP="00C16617">
      <w:pPr>
        <w:pStyle w:val="a3"/>
        <w:rPr>
          <w:b/>
          <w:lang w:val="uk-UA"/>
        </w:rPr>
      </w:pPr>
      <w:r>
        <w:rPr>
          <w:b/>
          <w:lang w:val="uk-UA"/>
        </w:rPr>
        <w:t>ВИКОНАВЧИЙ КОМІТЕТ</w:t>
      </w:r>
    </w:p>
    <w:p w:rsidR="00C16617" w:rsidRDefault="00C16617" w:rsidP="00C16617">
      <w:pPr>
        <w:pStyle w:val="a3"/>
        <w:rPr>
          <w:b/>
          <w:lang w:val="uk-UA"/>
        </w:rPr>
      </w:pPr>
    </w:p>
    <w:p w:rsidR="00C16617" w:rsidRDefault="00C16617" w:rsidP="00C16617">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16617" w:rsidRDefault="00D75266"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r>
        <w:rPr>
          <w:rFonts w:ascii="Times New Roman" w:hAnsi="Times New Roman" w:cs="Times New Roman"/>
          <w:sz w:val="24"/>
          <w:szCs w:val="24"/>
          <w:lang w:val="uk-UA"/>
        </w:rPr>
        <w:t>18</w:t>
      </w:r>
      <w:r w:rsidR="005B3A5E">
        <w:rPr>
          <w:rFonts w:ascii="Times New Roman" w:hAnsi="Times New Roman" w:cs="Times New Roman"/>
          <w:sz w:val="24"/>
          <w:szCs w:val="24"/>
          <w:lang w:val="uk-UA"/>
        </w:rPr>
        <w:t xml:space="preserve"> </w:t>
      </w:r>
      <w:r w:rsidR="00DE2F9C">
        <w:rPr>
          <w:rFonts w:ascii="Times New Roman" w:hAnsi="Times New Roman" w:cs="Times New Roman"/>
          <w:sz w:val="24"/>
          <w:szCs w:val="24"/>
          <w:lang w:val="uk-UA"/>
        </w:rPr>
        <w:t>грудн</w:t>
      </w:r>
      <w:r w:rsidR="005B3A5E">
        <w:rPr>
          <w:rFonts w:ascii="Times New Roman" w:hAnsi="Times New Roman" w:cs="Times New Roman"/>
          <w:sz w:val="24"/>
          <w:szCs w:val="24"/>
          <w:lang w:val="uk-UA"/>
        </w:rPr>
        <w:t>я 201</w:t>
      </w:r>
      <w:r w:rsidR="00DE2F9C">
        <w:rPr>
          <w:rFonts w:ascii="Times New Roman" w:hAnsi="Times New Roman" w:cs="Times New Roman"/>
          <w:sz w:val="24"/>
          <w:szCs w:val="24"/>
          <w:lang w:val="uk-UA"/>
        </w:rPr>
        <w:t>8</w:t>
      </w:r>
      <w:r w:rsidR="00C16617">
        <w:rPr>
          <w:rFonts w:ascii="Times New Roman" w:hAnsi="Times New Roman" w:cs="Times New Roman"/>
          <w:sz w:val="24"/>
          <w:szCs w:val="24"/>
          <w:lang w:val="uk-UA"/>
        </w:rPr>
        <w:t xml:space="preserve"> р.                                     м. Попасна</w:t>
      </w:r>
      <w:r w:rsidR="00C16617">
        <w:rPr>
          <w:rFonts w:ascii="Times New Roman" w:hAnsi="Times New Roman" w:cs="Times New Roman"/>
          <w:sz w:val="24"/>
          <w:szCs w:val="24"/>
          <w:lang w:val="uk-UA"/>
        </w:rPr>
        <w:tab/>
        <w:t xml:space="preserve">                                  №  </w:t>
      </w:r>
    </w:p>
    <w:p w:rsidR="00C16617" w:rsidRDefault="00C166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p>
    <w:p w:rsidR="00D75266" w:rsidRDefault="00C16617"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 xml:space="preserve">Про схвалення проекту </w:t>
      </w:r>
      <w:r w:rsidR="00D75266">
        <w:rPr>
          <w:rFonts w:ascii="Times New Roman" w:hAnsi="Times New Roman" w:cs="Times New Roman"/>
          <w:b/>
          <w:sz w:val="24"/>
          <w:szCs w:val="24"/>
          <w:lang w:val="uk-UA"/>
        </w:rPr>
        <w:t xml:space="preserve">Міської цільової </w:t>
      </w:r>
      <w:r w:rsidR="00DE2F9C" w:rsidRPr="00D75266">
        <w:rPr>
          <w:rFonts w:ascii="Times New Roman" w:hAnsi="Times New Roman" w:cs="Times New Roman"/>
          <w:b/>
          <w:sz w:val="24"/>
          <w:szCs w:val="24"/>
          <w:lang w:val="uk-UA"/>
        </w:rPr>
        <w:t xml:space="preserve">Програми </w:t>
      </w:r>
    </w:p>
    <w:p w:rsidR="00DE2F9C" w:rsidRPr="00D75266" w:rsidRDefault="00DE2F9C"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 xml:space="preserve">забезпечення функціонування комунальної установи </w:t>
      </w:r>
    </w:p>
    <w:p w:rsidR="00DE2F9C" w:rsidRPr="00D75266" w:rsidRDefault="00DE2F9C"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 xml:space="preserve">Попаснянської міської ради  «Трудовий архів </w:t>
      </w:r>
    </w:p>
    <w:p w:rsidR="00DE2F9C" w:rsidRPr="00D75266" w:rsidRDefault="00DE2F9C"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територіальних громад району» на 2019 рік</w:t>
      </w:r>
    </w:p>
    <w:p w:rsidR="00C90C8A" w:rsidRPr="006A1F25" w:rsidRDefault="00C90C8A" w:rsidP="00D75266">
      <w:pPr>
        <w:pStyle w:val="a5"/>
        <w:jc w:val="both"/>
        <w:rPr>
          <w:rFonts w:ascii="Times New Roman" w:hAnsi="Times New Roman" w:cs="Times New Roman"/>
          <w:sz w:val="24"/>
          <w:szCs w:val="24"/>
          <w:lang w:val="uk-UA"/>
        </w:rPr>
      </w:pPr>
    </w:p>
    <w:p w:rsidR="00D75266" w:rsidRPr="006A1F25" w:rsidRDefault="00D75266" w:rsidP="00D75266">
      <w:pPr>
        <w:pStyle w:val="a5"/>
        <w:jc w:val="both"/>
        <w:rPr>
          <w:rFonts w:ascii="Times New Roman" w:hAnsi="Times New Roman" w:cs="Times New Roman"/>
          <w:sz w:val="24"/>
          <w:szCs w:val="24"/>
          <w:lang w:val="uk-UA"/>
        </w:rPr>
      </w:pPr>
    </w:p>
    <w:p w:rsidR="00C16617" w:rsidRPr="00D75266" w:rsidRDefault="006A1F25" w:rsidP="00D75266">
      <w:pPr>
        <w:pStyle w:val="a5"/>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забезпечення </w:t>
      </w:r>
      <w:r w:rsidR="00DE2F9C" w:rsidRPr="00D75266">
        <w:rPr>
          <w:rFonts w:ascii="Times New Roman" w:hAnsi="Times New Roman" w:cs="Times New Roman"/>
          <w:bCs/>
          <w:iCs/>
          <w:sz w:val="24"/>
          <w:szCs w:val="24"/>
          <w:lang w:val="uk-UA"/>
        </w:rPr>
        <w:t>функціонування комунальної установи  Попаснянської міської ради  «Трудовий архів територіальних громад району» на 2019 рік</w:t>
      </w:r>
      <w:r w:rsidR="00C16617" w:rsidRPr="00D752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враховуючи Закон України «Про Національний архівний фонд та архівні установи», </w:t>
      </w:r>
      <w:r w:rsidR="00C16617" w:rsidRPr="00D75266">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 xml:space="preserve">пп. 10 п «а» ст. 38, </w:t>
      </w:r>
      <w:r w:rsidR="00E20102" w:rsidRPr="00D75266">
        <w:rPr>
          <w:rFonts w:ascii="Times New Roman" w:hAnsi="Times New Roman" w:cs="Times New Roman"/>
          <w:sz w:val="24"/>
          <w:szCs w:val="24"/>
          <w:lang w:val="uk-UA"/>
        </w:rPr>
        <w:t>ст.</w:t>
      </w:r>
      <w:r>
        <w:rPr>
          <w:rFonts w:ascii="Times New Roman" w:hAnsi="Times New Roman" w:cs="Times New Roman"/>
          <w:sz w:val="24"/>
          <w:szCs w:val="24"/>
          <w:lang w:val="uk-UA"/>
        </w:rPr>
        <w:t xml:space="preserve"> ст. </w:t>
      </w:r>
      <w:r w:rsidR="00E20102" w:rsidRPr="00D75266">
        <w:rPr>
          <w:rFonts w:ascii="Times New Roman" w:hAnsi="Times New Roman" w:cs="Times New Roman"/>
          <w:sz w:val="24"/>
          <w:szCs w:val="24"/>
          <w:lang w:val="uk-UA"/>
        </w:rPr>
        <w:t>52</w:t>
      </w:r>
      <w:r>
        <w:rPr>
          <w:rFonts w:ascii="Times New Roman" w:hAnsi="Times New Roman" w:cs="Times New Roman"/>
          <w:sz w:val="24"/>
          <w:szCs w:val="24"/>
          <w:lang w:val="uk-UA"/>
        </w:rPr>
        <w:t>, 73</w:t>
      </w:r>
      <w:r w:rsidR="00C16617" w:rsidRPr="00D75266">
        <w:rPr>
          <w:rFonts w:ascii="Times New Roman" w:hAnsi="Times New Roman" w:cs="Times New Roman"/>
          <w:sz w:val="24"/>
          <w:szCs w:val="24"/>
          <w:lang w:val="uk-UA"/>
        </w:rPr>
        <w:t xml:space="preserve"> Закону України «Про місцеве самоврядування в Україні»,   виконавчий комітет Попаснянської  міської ради</w:t>
      </w:r>
    </w:p>
    <w:p w:rsidR="00C16617" w:rsidRDefault="00C16617" w:rsidP="00C16617">
      <w:pPr>
        <w:jc w:val="both"/>
        <w:rPr>
          <w:rFonts w:ascii="Times New Roman" w:hAnsi="Times New Roman"/>
          <w:b/>
          <w:sz w:val="24"/>
          <w:szCs w:val="24"/>
          <w:lang w:val="uk-UA"/>
        </w:rPr>
      </w:pPr>
      <w:r>
        <w:rPr>
          <w:rFonts w:ascii="Times New Roman" w:hAnsi="Times New Roman"/>
          <w:b/>
          <w:sz w:val="24"/>
          <w:szCs w:val="24"/>
          <w:lang w:val="uk-UA"/>
        </w:rPr>
        <w:t>ВИРІШИВ:</w:t>
      </w:r>
    </w:p>
    <w:p w:rsidR="00C16617" w:rsidRPr="00D75266" w:rsidRDefault="00C16617" w:rsidP="00D75266">
      <w:pPr>
        <w:pStyle w:val="a5"/>
        <w:numPr>
          <w:ilvl w:val="0"/>
          <w:numId w:val="1"/>
        </w:numPr>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Схвалити проект  </w:t>
      </w:r>
      <w:r w:rsidR="00DE2F9C" w:rsidRPr="00D75266">
        <w:rPr>
          <w:rFonts w:ascii="Times New Roman" w:hAnsi="Times New Roman" w:cs="Times New Roman"/>
          <w:sz w:val="24"/>
          <w:szCs w:val="24"/>
          <w:lang w:val="uk-UA"/>
        </w:rPr>
        <w:t xml:space="preserve">Програми забезпечення функціонування комунальної установи Попаснянської міської ради  «Трудовий архів територіальних громад району» на 2019 рік  </w:t>
      </w:r>
      <w:r w:rsidRPr="00D75266">
        <w:rPr>
          <w:rFonts w:ascii="Times New Roman" w:hAnsi="Times New Roman" w:cs="Times New Roman"/>
          <w:sz w:val="24"/>
          <w:szCs w:val="24"/>
          <w:lang w:val="uk-UA"/>
        </w:rPr>
        <w:t>(додається)</w:t>
      </w:r>
      <w:r w:rsidR="00A73FC7">
        <w:rPr>
          <w:rFonts w:ascii="Times New Roman" w:hAnsi="Times New Roman" w:cs="Times New Roman"/>
          <w:sz w:val="24"/>
          <w:szCs w:val="24"/>
          <w:lang w:val="uk-UA"/>
        </w:rPr>
        <w:t>.</w:t>
      </w:r>
      <w:r w:rsidRPr="00D75266">
        <w:rPr>
          <w:rFonts w:ascii="Times New Roman" w:hAnsi="Times New Roman" w:cs="Times New Roman"/>
          <w:sz w:val="24"/>
          <w:szCs w:val="24"/>
          <w:lang w:val="uk-UA"/>
        </w:rPr>
        <w:t xml:space="preserve"> </w:t>
      </w:r>
      <w:r w:rsidR="00A73FC7">
        <w:rPr>
          <w:rFonts w:ascii="Times New Roman" w:hAnsi="Times New Roman" w:cs="Times New Roman"/>
          <w:sz w:val="24"/>
          <w:szCs w:val="24"/>
          <w:lang w:val="uk-UA"/>
        </w:rPr>
        <w:t xml:space="preserve"> </w:t>
      </w:r>
    </w:p>
    <w:p w:rsidR="00D75266" w:rsidRDefault="00D75266" w:rsidP="00D75266">
      <w:pPr>
        <w:pStyle w:val="a5"/>
        <w:numPr>
          <w:ilvl w:val="0"/>
          <w:numId w:val="1"/>
        </w:numPr>
        <w:jc w:val="both"/>
        <w:rPr>
          <w:rFonts w:ascii="Times New Roman" w:hAnsi="Times New Roman"/>
          <w:sz w:val="24"/>
          <w:szCs w:val="24"/>
          <w:lang w:val="uk-UA"/>
        </w:rPr>
      </w:pPr>
      <w:r w:rsidRPr="00D75266">
        <w:rPr>
          <w:rFonts w:ascii="Times New Roman" w:hAnsi="Times New Roman"/>
          <w:sz w:val="24"/>
          <w:szCs w:val="24"/>
          <w:lang w:val="uk-UA"/>
        </w:rPr>
        <w:t xml:space="preserve">Доручити міському голові при затвердженні міського бюджету на 2019 рік включити </w:t>
      </w:r>
      <w:r w:rsidRPr="00D75266">
        <w:rPr>
          <w:rFonts w:ascii="Times New Roman" w:hAnsi="Times New Roman" w:cs="Times New Roman"/>
          <w:sz w:val="24"/>
          <w:szCs w:val="24"/>
          <w:lang w:val="uk-UA"/>
        </w:rPr>
        <w:t xml:space="preserve">Міської цільової </w:t>
      </w:r>
      <w:r w:rsidRPr="00D75266">
        <w:rPr>
          <w:rFonts w:ascii="Times New Roman" w:hAnsi="Times New Roman" w:cs="Times New Roman"/>
          <w:bCs/>
          <w:iCs/>
          <w:sz w:val="24"/>
          <w:szCs w:val="24"/>
          <w:lang w:val="uk-UA"/>
        </w:rPr>
        <w:t>Програми забезпечення функціонування комунальної установи  Попаснянської міської ради  «Трудовий архів територіальних громад району» на 2019 рік</w:t>
      </w:r>
      <w:r w:rsidRPr="00D75266">
        <w:rPr>
          <w:rFonts w:ascii="Times New Roman" w:hAnsi="Times New Roman"/>
          <w:bCs/>
          <w:sz w:val="24"/>
          <w:szCs w:val="24"/>
          <w:lang w:val="uk-UA"/>
        </w:rPr>
        <w:t xml:space="preserve"> до переліку </w:t>
      </w:r>
      <w:r>
        <w:rPr>
          <w:rFonts w:ascii="Times New Roman" w:hAnsi="Times New Roman"/>
          <w:bCs/>
          <w:sz w:val="24"/>
          <w:szCs w:val="24"/>
          <w:lang w:val="uk-UA"/>
        </w:rPr>
        <w:t>М</w:t>
      </w:r>
      <w:r w:rsidRPr="00D75266">
        <w:rPr>
          <w:rFonts w:ascii="Times New Roman" w:hAnsi="Times New Roman"/>
          <w:bCs/>
          <w:sz w:val="24"/>
          <w:szCs w:val="24"/>
          <w:lang w:val="uk-UA"/>
        </w:rPr>
        <w:t>іських цільових програм для затвердження</w:t>
      </w:r>
      <w:r w:rsidRPr="00D75266">
        <w:rPr>
          <w:rFonts w:ascii="Times New Roman" w:hAnsi="Times New Roman"/>
          <w:sz w:val="24"/>
          <w:szCs w:val="24"/>
          <w:lang w:val="uk-UA"/>
        </w:rPr>
        <w:t>.</w:t>
      </w:r>
    </w:p>
    <w:p w:rsidR="00C16617" w:rsidRPr="00D75266" w:rsidRDefault="00C16617" w:rsidP="00D75266">
      <w:pPr>
        <w:pStyle w:val="a5"/>
        <w:numPr>
          <w:ilvl w:val="0"/>
          <w:numId w:val="1"/>
        </w:numPr>
        <w:jc w:val="both"/>
        <w:rPr>
          <w:rFonts w:ascii="Times New Roman" w:hAnsi="Times New Roman"/>
          <w:sz w:val="24"/>
          <w:szCs w:val="24"/>
          <w:lang w:val="uk-UA"/>
        </w:rPr>
      </w:pPr>
      <w:r w:rsidRPr="00D75266">
        <w:rPr>
          <w:rFonts w:ascii="Times New Roman" w:hAnsi="Times New Roman" w:cs="Times New Roman"/>
          <w:sz w:val="24"/>
          <w:szCs w:val="24"/>
          <w:lang w:val="uk-UA"/>
        </w:rPr>
        <w:t>Контроль за виконанням даного рішення покласти на заступника міського голови Гапотченко І.В.</w:t>
      </w:r>
    </w:p>
    <w:p w:rsidR="00C16617" w:rsidRPr="008824E3" w:rsidRDefault="00C16617" w:rsidP="00C16617">
      <w:pPr>
        <w:jc w:val="both"/>
        <w:rPr>
          <w:rFonts w:ascii="Times New Roman" w:hAnsi="Times New Roman" w:cs="Times New Roman"/>
          <w:sz w:val="24"/>
          <w:szCs w:val="24"/>
          <w:lang w:val="uk-UA"/>
        </w:rPr>
      </w:pPr>
    </w:p>
    <w:p w:rsidR="00C16617" w:rsidRDefault="00C16617" w:rsidP="00C16617">
      <w:pPr>
        <w:rPr>
          <w:lang w:val="uk-UA"/>
        </w:rPr>
      </w:pPr>
    </w:p>
    <w:p w:rsidR="00C16617" w:rsidRDefault="00C16617" w:rsidP="00C16617">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A1F25">
        <w:rPr>
          <w:rFonts w:ascii="Times New Roman" w:hAnsi="Times New Roman" w:cs="Times New Roman"/>
          <w:sz w:val="24"/>
          <w:szCs w:val="24"/>
          <w:lang w:val="uk-UA"/>
        </w:rPr>
        <w:tab/>
      </w:r>
      <w:r>
        <w:rPr>
          <w:rFonts w:ascii="Times New Roman" w:hAnsi="Times New Roman" w:cs="Times New Roman"/>
          <w:sz w:val="24"/>
          <w:szCs w:val="24"/>
          <w:lang w:val="uk-UA"/>
        </w:rPr>
        <w:t xml:space="preserve"> Міський голова                                                                                    Ю.І. Онищенко</w:t>
      </w: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6A1F25" w:rsidRDefault="006A1F25" w:rsidP="00C16617">
      <w:pPr>
        <w:pStyle w:val="a5"/>
        <w:rPr>
          <w:rFonts w:ascii="Times New Roman" w:hAnsi="Times New Roman" w:cs="Times New Roman"/>
          <w:sz w:val="24"/>
          <w:szCs w:val="24"/>
          <w:lang w:val="uk-UA"/>
        </w:rPr>
      </w:pPr>
    </w:p>
    <w:p w:rsidR="006A1F25" w:rsidRDefault="006A1F25" w:rsidP="00C16617">
      <w:pPr>
        <w:pStyle w:val="a5"/>
        <w:rPr>
          <w:rFonts w:ascii="Times New Roman" w:hAnsi="Times New Roman" w:cs="Times New Roman"/>
          <w:sz w:val="24"/>
          <w:szCs w:val="24"/>
          <w:lang w:val="uk-UA"/>
        </w:rPr>
      </w:pPr>
    </w:p>
    <w:p w:rsidR="006A1F25" w:rsidRDefault="006A1F25"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Pr="00C113C2" w:rsidRDefault="0026501B" w:rsidP="00C16617">
      <w:pPr>
        <w:pStyle w:val="a5"/>
        <w:rPr>
          <w:rFonts w:ascii="Times New Roman" w:hAnsi="Times New Roman" w:cs="Times New Roman"/>
          <w:sz w:val="18"/>
          <w:szCs w:val="24"/>
          <w:lang w:val="uk-UA"/>
        </w:rPr>
      </w:pPr>
      <w:r>
        <w:rPr>
          <w:rFonts w:ascii="Times New Roman" w:hAnsi="Times New Roman" w:cs="Times New Roman"/>
          <w:sz w:val="18"/>
          <w:szCs w:val="24"/>
          <w:lang w:val="uk-UA"/>
        </w:rPr>
        <w:t>П</w:t>
      </w:r>
      <w:r w:rsidR="00C113C2" w:rsidRPr="00C113C2">
        <w:rPr>
          <w:rFonts w:ascii="Times New Roman" w:hAnsi="Times New Roman" w:cs="Times New Roman"/>
          <w:sz w:val="18"/>
          <w:szCs w:val="24"/>
          <w:lang w:val="uk-UA"/>
        </w:rPr>
        <w:t>ідготував: Гапотченко І.В.</w:t>
      </w:r>
    </w:p>
    <w:p w:rsidR="00D75266" w:rsidRDefault="00C113C2" w:rsidP="008824E3">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6617">
        <w:rPr>
          <w:rFonts w:ascii="Times New Roman" w:hAnsi="Times New Roman" w:cs="Times New Roman"/>
          <w:sz w:val="24"/>
          <w:szCs w:val="24"/>
          <w:lang w:val="uk-UA"/>
        </w:rPr>
        <w:tab/>
        <w:t xml:space="preserve">                          </w:t>
      </w:r>
    </w:p>
    <w:p w:rsidR="00DE2F9C" w:rsidRDefault="00C16617" w:rsidP="008824E3">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255C">
        <w:rPr>
          <w:rFonts w:ascii="Times New Roman" w:hAnsi="Times New Roman" w:cs="Times New Roman"/>
          <w:sz w:val="24"/>
          <w:szCs w:val="24"/>
          <w:lang w:val="uk-UA"/>
        </w:rPr>
        <w:t xml:space="preserve">           </w:t>
      </w:r>
    </w:p>
    <w:p w:rsidR="00DE2F9C" w:rsidRPr="00DE2F9C" w:rsidRDefault="00DE2F9C" w:rsidP="008824E3">
      <w:pPr>
        <w:pStyle w:val="a5"/>
        <w:rPr>
          <w:rFonts w:ascii="Times New Roman" w:hAnsi="Times New Roman" w:cs="Times New Roman"/>
          <w:sz w:val="24"/>
          <w:szCs w:val="24"/>
          <w:lang w:val="uk-UA"/>
        </w:rPr>
      </w:pPr>
    </w:p>
    <w:p w:rsidR="00C16617" w:rsidRPr="00DE2F9C" w:rsidRDefault="00DE2F9C" w:rsidP="008824E3">
      <w:pPr>
        <w:pStyle w:val="a5"/>
        <w:rPr>
          <w:rFonts w:ascii="Times New Roman" w:hAnsi="Times New Roman" w:cs="Times New Roman"/>
          <w:sz w:val="24"/>
          <w:szCs w:val="24"/>
          <w:lang w:val="uk-UA"/>
        </w:rPr>
      </w:pPr>
      <w:r w:rsidRPr="00DE2F9C">
        <w:rPr>
          <w:rFonts w:ascii="Times New Roman" w:hAnsi="Times New Roman" w:cs="Times New Roman"/>
          <w:sz w:val="24"/>
          <w:szCs w:val="24"/>
          <w:lang w:val="uk-UA"/>
        </w:rPr>
        <w:t xml:space="preserve">                                                                                     </w:t>
      </w:r>
      <w:r w:rsidR="00C16617" w:rsidRPr="00DE2F9C">
        <w:rPr>
          <w:rFonts w:ascii="Times New Roman" w:hAnsi="Times New Roman" w:cs="Times New Roman"/>
          <w:sz w:val="24"/>
          <w:szCs w:val="24"/>
          <w:lang w:val="uk-UA"/>
        </w:rPr>
        <w:t xml:space="preserve">    Додаток</w:t>
      </w:r>
    </w:p>
    <w:p w:rsidR="00C16617" w:rsidRPr="00DE2F9C" w:rsidRDefault="00C16617" w:rsidP="00C16617">
      <w:pPr>
        <w:spacing w:after="0"/>
        <w:ind w:left="2832"/>
        <w:rPr>
          <w:rFonts w:ascii="Times New Roman" w:hAnsi="Times New Roman" w:cs="Times New Roman"/>
          <w:sz w:val="24"/>
          <w:szCs w:val="24"/>
          <w:lang w:val="uk-UA"/>
        </w:rPr>
      </w:pPr>
      <w:r w:rsidRPr="00DE2F9C">
        <w:rPr>
          <w:rFonts w:ascii="Times New Roman" w:hAnsi="Times New Roman" w:cs="Times New Roman"/>
          <w:sz w:val="24"/>
          <w:szCs w:val="24"/>
          <w:lang w:val="uk-UA"/>
        </w:rPr>
        <w:t xml:space="preserve">                                         до рішення  виконкому міської ради</w:t>
      </w:r>
    </w:p>
    <w:p w:rsidR="00DE2F9C" w:rsidRPr="006A1F25" w:rsidRDefault="00C16617" w:rsidP="00DE2F9C">
      <w:pPr>
        <w:jc w:val="center"/>
        <w:rPr>
          <w:rFonts w:ascii="Times New Roman" w:hAnsi="Times New Roman" w:cs="Times New Roman"/>
          <w:b/>
          <w:bCs/>
          <w:iCs/>
          <w:sz w:val="56"/>
          <w:szCs w:val="56"/>
          <w:lang w:val="uk-UA"/>
        </w:rPr>
      </w:pPr>
      <w:r w:rsidRPr="00DE2F9C">
        <w:rPr>
          <w:rFonts w:ascii="Times New Roman" w:hAnsi="Times New Roman" w:cs="Times New Roman"/>
          <w:sz w:val="24"/>
          <w:szCs w:val="24"/>
          <w:lang w:val="uk-UA"/>
        </w:rPr>
        <w:t xml:space="preserve">                        </w:t>
      </w:r>
      <w:r w:rsidR="00DE2F9C" w:rsidRPr="00DE2F9C">
        <w:rPr>
          <w:rFonts w:ascii="Times New Roman" w:hAnsi="Times New Roman" w:cs="Times New Roman"/>
          <w:sz w:val="24"/>
          <w:szCs w:val="24"/>
          <w:lang w:val="uk-UA"/>
        </w:rPr>
        <w:t xml:space="preserve">                           від  18.12</w:t>
      </w:r>
      <w:r w:rsidR="005B3A5E" w:rsidRPr="00DE2F9C">
        <w:rPr>
          <w:rFonts w:ascii="Times New Roman" w:hAnsi="Times New Roman" w:cs="Times New Roman"/>
          <w:sz w:val="24"/>
          <w:szCs w:val="24"/>
          <w:lang w:val="uk-UA"/>
        </w:rPr>
        <w:t>.201</w:t>
      </w:r>
      <w:r w:rsidR="00DE2F9C" w:rsidRPr="00DE2F9C">
        <w:rPr>
          <w:rFonts w:ascii="Times New Roman" w:hAnsi="Times New Roman" w:cs="Times New Roman"/>
          <w:sz w:val="24"/>
          <w:szCs w:val="24"/>
          <w:lang w:val="uk-UA"/>
        </w:rPr>
        <w:t>8</w:t>
      </w:r>
      <w:r w:rsidRPr="00DE2F9C">
        <w:rPr>
          <w:rFonts w:ascii="Times New Roman" w:hAnsi="Times New Roman" w:cs="Times New Roman"/>
          <w:sz w:val="24"/>
          <w:szCs w:val="24"/>
          <w:lang w:val="uk-UA"/>
        </w:rPr>
        <w:t xml:space="preserve"> №</w:t>
      </w:r>
      <w:r w:rsidR="00DE2F9C" w:rsidRPr="006A1F25">
        <w:rPr>
          <w:rFonts w:ascii="Times New Roman" w:hAnsi="Times New Roman" w:cs="Times New Roman"/>
          <w:b/>
          <w:bCs/>
          <w:iCs/>
          <w:sz w:val="56"/>
          <w:szCs w:val="56"/>
          <w:lang w:val="uk-UA"/>
        </w:rPr>
        <w:t xml:space="preserve"> </w:t>
      </w:r>
    </w:p>
    <w:p w:rsidR="00DE2F9C" w:rsidRPr="006A1F25" w:rsidRDefault="00DE2F9C" w:rsidP="00DE2F9C">
      <w:pPr>
        <w:jc w:val="center"/>
        <w:rPr>
          <w:rFonts w:ascii="Times New Roman" w:hAnsi="Times New Roman" w:cs="Times New Roman"/>
          <w:b/>
          <w:bCs/>
          <w:iCs/>
          <w:sz w:val="56"/>
          <w:szCs w:val="56"/>
          <w:lang w:val="uk-UA"/>
        </w:rPr>
      </w:pPr>
    </w:p>
    <w:p w:rsidR="00DE2F9C" w:rsidRPr="006A1F25" w:rsidRDefault="00DE2F9C" w:rsidP="00DE2F9C">
      <w:pPr>
        <w:jc w:val="center"/>
        <w:rPr>
          <w:rFonts w:ascii="Times New Roman" w:hAnsi="Times New Roman" w:cs="Times New Roman"/>
          <w:b/>
          <w:bCs/>
          <w:iCs/>
          <w:sz w:val="56"/>
          <w:szCs w:val="56"/>
          <w:lang w:val="uk-UA"/>
        </w:rPr>
      </w:pPr>
    </w:p>
    <w:p w:rsidR="00DE2F9C" w:rsidRPr="006A1F25" w:rsidRDefault="00DE2F9C" w:rsidP="00DE2F9C">
      <w:pPr>
        <w:jc w:val="center"/>
        <w:rPr>
          <w:rFonts w:ascii="Times New Roman" w:hAnsi="Times New Roman" w:cs="Times New Roman"/>
          <w:b/>
          <w:bCs/>
          <w:iCs/>
          <w:sz w:val="56"/>
          <w:szCs w:val="56"/>
          <w:lang w:val="uk-UA"/>
        </w:rPr>
      </w:pPr>
    </w:p>
    <w:p w:rsidR="00DE2F9C" w:rsidRPr="00D75266" w:rsidRDefault="00D75266" w:rsidP="00DE2F9C">
      <w:pPr>
        <w:jc w:val="center"/>
        <w:rPr>
          <w:rFonts w:ascii="Times New Roman" w:hAnsi="Times New Roman" w:cs="Times New Roman"/>
          <w:b/>
          <w:bCs/>
          <w:iCs/>
          <w:sz w:val="56"/>
          <w:szCs w:val="56"/>
          <w:lang w:val="uk-UA"/>
        </w:rPr>
      </w:pPr>
      <w:r w:rsidRPr="00D75266">
        <w:rPr>
          <w:rFonts w:ascii="Times New Roman" w:hAnsi="Times New Roman" w:cs="Times New Roman"/>
          <w:b/>
          <w:bCs/>
          <w:iCs/>
          <w:sz w:val="56"/>
          <w:szCs w:val="56"/>
          <w:lang w:val="uk-UA"/>
        </w:rPr>
        <w:t xml:space="preserve">Міська цільова </w:t>
      </w:r>
      <w:r w:rsidR="00DE2F9C" w:rsidRPr="00D75266">
        <w:rPr>
          <w:rFonts w:ascii="Times New Roman" w:hAnsi="Times New Roman" w:cs="Times New Roman"/>
          <w:b/>
          <w:bCs/>
          <w:iCs/>
          <w:sz w:val="56"/>
          <w:szCs w:val="56"/>
          <w:lang w:val="uk-UA"/>
        </w:rPr>
        <w:t>Програма</w:t>
      </w:r>
    </w:p>
    <w:p w:rsidR="00DE2F9C" w:rsidRPr="00D75266" w:rsidRDefault="00DE2F9C" w:rsidP="00DE2F9C">
      <w:pPr>
        <w:suppressAutoHyphens/>
        <w:spacing w:after="240"/>
        <w:jc w:val="center"/>
        <w:rPr>
          <w:rFonts w:ascii="Times New Roman" w:hAnsi="Times New Roman" w:cs="Times New Roman"/>
          <w:b/>
          <w:bCs/>
          <w:iCs/>
          <w:sz w:val="56"/>
          <w:szCs w:val="56"/>
          <w:lang w:val="uk-UA"/>
        </w:rPr>
      </w:pPr>
      <w:r w:rsidRPr="00D75266">
        <w:rPr>
          <w:rFonts w:ascii="Times New Roman" w:hAnsi="Times New Roman" w:cs="Times New Roman"/>
          <w:b/>
          <w:bCs/>
          <w:iCs/>
          <w:sz w:val="56"/>
          <w:szCs w:val="56"/>
          <w:lang w:val="uk-UA"/>
        </w:rPr>
        <w:t xml:space="preserve"> забезпечення функціонування </w:t>
      </w:r>
    </w:p>
    <w:p w:rsidR="00DE2F9C" w:rsidRPr="00D75266" w:rsidRDefault="00DE2F9C" w:rsidP="00DE2F9C">
      <w:pPr>
        <w:suppressAutoHyphens/>
        <w:spacing w:after="240"/>
        <w:jc w:val="center"/>
        <w:rPr>
          <w:rFonts w:ascii="Times New Roman" w:hAnsi="Times New Roman" w:cs="Times New Roman"/>
          <w:b/>
          <w:bCs/>
          <w:sz w:val="56"/>
          <w:szCs w:val="28"/>
          <w:lang w:val="uk-UA"/>
        </w:rPr>
      </w:pPr>
      <w:r w:rsidRPr="00D75266">
        <w:rPr>
          <w:rFonts w:ascii="Times New Roman" w:hAnsi="Times New Roman" w:cs="Times New Roman"/>
          <w:b/>
          <w:bCs/>
          <w:iCs/>
          <w:sz w:val="56"/>
          <w:szCs w:val="56"/>
          <w:lang w:val="uk-UA"/>
        </w:rPr>
        <w:t xml:space="preserve">КУ </w:t>
      </w:r>
      <w:r w:rsidRPr="00D75266">
        <w:rPr>
          <w:rFonts w:ascii="Times New Roman" w:hAnsi="Times New Roman" w:cs="Times New Roman"/>
          <w:b/>
          <w:bCs/>
          <w:sz w:val="56"/>
          <w:szCs w:val="28"/>
          <w:lang w:val="uk-UA"/>
        </w:rPr>
        <w:t xml:space="preserve">Попаснянської міської ради  «Трудовий архів територіальних громад району» </w:t>
      </w:r>
    </w:p>
    <w:p w:rsidR="00DE2F9C" w:rsidRPr="00D75266" w:rsidRDefault="00DE2F9C" w:rsidP="00DE2F9C">
      <w:pPr>
        <w:suppressAutoHyphens/>
        <w:spacing w:after="240"/>
        <w:jc w:val="center"/>
        <w:rPr>
          <w:rFonts w:ascii="Times New Roman" w:hAnsi="Times New Roman" w:cs="Times New Roman"/>
          <w:b/>
          <w:bCs/>
          <w:sz w:val="44"/>
          <w:szCs w:val="20"/>
          <w:lang w:val="uk-UA"/>
        </w:rPr>
      </w:pPr>
      <w:r w:rsidRPr="00D75266">
        <w:rPr>
          <w:rFonts w:ascii="Times New Roman" w:hAnsi="Times New Roman" w:cs="Times New Roman"/>
          <w:b/>
          <w:bCs/>
          <w:sz w:val="56"/>
          <w:szCs w:val="28"/>
          <w:lang w:val="uk-UA"/>
        </w:rPr>
        <w:t>на 2019 рік</w:t>
      </w: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jc w:val="center"/>
        <w:rPr>
          <w:rFonts w:ascii="Times New Roman" w:hAnsi="Times New Roman" w:cs="Times New Roman"/>
          <w:b/>
          <w:sz w:val="28"/>
          <w:szCs w:val="28"/>
        </w:rPr>
      </w:pPr>
      <w:r w:rsidRPr="00DE2F9C">
        <w:rPr>
          <w:rFonts w:ascii="Times New Roman" w:hAnsi="Times New Roman" w:cs="Times New Roman"/>
          <w:b/>
          <w:sz w:val="28"/>
          <w:szCs w:val="28"/>
        </w:rPr>
        <w:t>м. Попасна</w:t>
      </w:r>
    </w:p>
    <w:p w:rsidR="00DE2F9C" w:rsidRPr="006A1F25" w:rsidRDefault="00DE2F9C" w:rsidP="00DE2F9C">
      <w:pPr>
        <w:jc w:val="center"/>
        <w:rPr>
          <w:rFonts w:ascii="Times New Roman" w:hAnsi="Times New Roman" w:cs="Times New Roman"/>
          <w:b/>
          <w:sz w:val="40"/>
          <w:szCs w:val="40"/>
          <w:lang w:val="uk-UA"/>
        </w:rPr>
      </w:pPr>
      <w:r w:rsidRPr="00DE2F9C">
        <w:rPr>
          <w:rFonts w:ascii="Times New Roman" w:hAnsi="Times New Roman" w:cs="Times New Roman"/>
          <w:b/>
          <w:sz w:val="28"/>
          <w:szCs w:val="28"/>
        </w:rPr>
        <w:t>2018</w:t>
      </w:r>
      <w:r w:rsidR="006A1F25">
        <w:rPr>
          <w:rFonts w:ascii="Times New Roman" w:hAnsi="Times New Roman" w:cs="Times New Roman"/>
          <w:b/>
          <w:sz w:val="28"/>
          <w:szCs w:val="28"/>
          <w:lang w:val="uk-UA"/>
        </w:rPr>
        <w:t xml:space="preserve"> рік</w:t>
      </w:r>
    </w:p>
    <w:p w:rsidR="00DE2F9C" w:rsidRPr="00DE2F9C" w:rsidRDefault="00DE2F9C" w:rsidP="00DE2F9C">
      <w:pPr>
        <w:suppressAutoHyphens/>
        <w:ind w:left="360"/>
        <w:jc w:val="center"/>
        <w:rPr>
          <w:rFonts w:ascii="Times New Roman" w:hAnsi="Times New Roman" w:cs="Times New Roman"/>
          <w:b/>
          <w:bCs/>
          <w:sz w:val="28"/>
          <w:lang w:eastAsia="ar-SA"/>
        </w:rPr>
      </w:pPr>
      <w:r w:rsidRPr="00DE2F9C">
        <w:rPr>
          <w:rFonts w:ascii="Times New Roman" w:hAnsi="Times New Roman" w:cs="Times New Roman"/>
          <w:b/>
          <w:bCs/>
          <w:sz w:val="28"/>
          <w:lang w:eastAsia="ar-SA"/>
        </w:rPr>
        <w:lastRenderedPageBreak/>
        <w:t>ПАСПОРТ ПРОГРАМИ</w:t>
      </w:r>
    </w:p>
    <w:p w:rsidR="00DE2F9C" w:rsidRPr="00DE2F9C" w:rsidRDefault="00DE2F9C" w:rsidP="00DE2F9C">
      <w:pPr>
        <w:suppressAutoHyphens/>
        <w:ind w:left="360"/>
        <w:jc w:val="center"/>
        <w:rPr>
          <w:rFonts w:ascii="Times New Roman" w:hAnsi="Times New Roman" w:cs="Times New Roman"/>
          <w:b/>
          <w:bCs/>
          <w:sz w:val="28"/>
          <w:lang w:eastAsia="ar-SA"/>
        </w:rPr>
      </w:pPr>
    </w:p>
    <w:p w:rsidR="00DE2F9C" w:rsidRPr="00D75266" w:rsidRDefault="00D75266" w:rsidP="00DE2F9C">
      <w:pPr>
        <w:suppressAutoHyphens/>
        <w:spacing w:after="240"/>
        <w:jc w:val="center"/>
        <w:rPr>
          <w:rFonts w:ascii="Times New Roman" w:hAnsi="Times New Roman" w:cs="Times New Roman"/>
          <w:bCs/>
          <w:sz w:val="28"/>
          <w:szCs w:val="28"/>
          <w:u w:val="single"/>
          <w:lang w:val="uk-UA"/>
        </w:rPr>
      </w:pPr>
      <w:r>
        <w:rPr>
          <w:rFonts w:ascii="Times New Roman" w:hAnsi="Times New Roman" w:cs="Times New Roman"/>
          <w:bCs/>
          <w:sz w:val="28"/>
          <w:szCs w:val="28"/>
          <w:u w:val="single"/>
          <w:lang w:val="uk-UA" w:eastAsia="ar-SA"/>
        </w:rPr>
        <w:t xml:space="preserve">Міська цільова </w:t>
      </w:r>
      <w:r w:rsidR="00DE2F9C" w:rsidRPr="00D75266">
        <w:rPr>
          <w:rFonts w:ascii="Times New Roman" w:hAnsi="Times New Roman" w:cs="Times New Roman"/>
          <w:bCs/>
          <w:sz w:val="28"/>
          <w:szCs w:val="28"/>
          <w:u w:val="single"/>
          <w:lang w:val="uk-UA" w:eastAsia="ar-SA"/>
        </w:rPr>
        <w:t xml:space="preserve">Програма </w:t>
      </w:r>
      <w:r w:rsidR="00DE2F9C" w:rsidRPr="00D75266">
        <w:rPr>
          <w:rFonts w:ascii="Times New Roman" w:hAnsi="Times New Roman" w:cs="Times New Roman"/>
          <w:bCs/>
          <w:sz w:val="28"/>
          <w:szCs w:val="28"/>
          <w:u w:val="single"/>
          <w:lang w:val="uk-UA"/>
        </w:rPr>
        <w:t xml:space="preserve">забезпечення ефективного функціонування </w:t>
      </w:r>
    </w:p>
    <w:p w:rsidR="00DE2F9C" w:rsidRPr="00D75266" w:rsidRDefault="00DE2F9C" w:rsidP="00DE2F9C">
      <w:pPr>
        <w:suppressAutoHyphens/>
        <w:spacing w:after="240"/>
        <w:jc w:val="center"/>
        <w:rPr>
          <w:rFonts w:ascii="Times New Roman" w:hAnsi="Times New Roman" w:cs="Times New Roman"/>
          <w:bCs/>
          <w:sz w:val="20"/>
          <w:szCs w:val="20"/>
          <w:u w:val="single"/>
          <w:lang w:val="uk-UA"/>
        </w:rPr>
      </w:pPr>
      <w:r w:rsidRPr="00D75266">
        <w:rPr>
          <w:rFonts w:ascii="Times New Roman" w:hAnsi="Times New Roman" w:cs="Times New Roman"/>
          <w:bCs/>
          <w:sz w:val="28"/>
          <w:szCs w:val="28"/>
          <w:u w:val="single"/>
          <w:lang w:val="uk-UA"/>
        </w:rPr>
        <w:t>КУ Попаснянської міської ради  «Трудовий архів територіальних громад району» на 2019 рік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39"/>
        <w:gridCol w:w="5898"/>
      </w:tblGrid>
      <w:tr w:rsidR="00DE2F9C" w:rsidRPr="00D75266" w:rsidTr="00D75266">
        <w:tc>
          <w:tcPr>
            <w:tcW w:w="574"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Pr>
                <w:rFonts w:ascii="Times New Roman" w:hAnsi="Times New Roman" w:cs="Times New Roman"/>
                <w:bCs/>
                <w:sz w:val="24"/>
                <w:lang w:val="uk-UA"/>
              </w:rPr>
              <w:t xml:space="preserve"> </w:t>
            </w:r>
          </w:p>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1.</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Назва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75266" w:rsidP="00D75266">
            <w:pPr>
              <w:suppressAutoHyphens/>
              <w:jc w:val="both"/>
              <w:rPr>
                <w:rFonts w:ascii="Times New Roman" w:hAnsi="Times New Roman" w:cs="Times New Roman"/>
                <w:bCs/>
                <w:sz w:val="24"/>
                <w:lang w:val="uk-UA" w:eastAsia="ar-SA"/>
              </w:rPr>
            </w:pPr>
            <w:r>
              <w:rPr>
                <w:rFonts w:ascii="Times New Roman" w:hAnsi="Times New Roman" w:cs="Times New Roman"/>
                <w:bCs/>
                <w:sz w:val="24"/>
                <w:lang w:val="uk-UA" w:eastAsia="ar-SA"/>
              </w:rPr>
              <w:t xml:space="preserve">Міська цільова </w:t>
            </w:r>
            <w:r w:rsidR="00DE2F9C" w:rsidRPr="00D75266">
              <w:rPr>
                <w:rFonts w:ascii="Times New Roman" w:hAnsi="Times New Roman" w:cs="Times New Roman"/>
                <w:bCs/>
                <w:sz w:val="24"/>
                <w:lang w:val="uk-UA" w:eastAsia="ar-SA"/>
              </w:rPr>
              <w:t>Програма забезпечення ефективного функціонування КУ Попаснянської міської ради «Трудовий архів територіальних громад району»</w:t>
            </w:r>
            <w:r>
              <w:rPr>
                <w:rFonts w:ascii="Times New Roman" w:hAnsi="Times New Roman" w:cs="Times New Roman"/>
                <w:bCs/>
                <w:sz w:val="24"/>
                <w:lang w:val="uk-UA" w:eastAsia="ar-SA"/>
              </w:rPr>
              <w:t xml:space="preserve"> на 2019 рік</w:t>
            </w:r>
          </w:p>
        </w:tc>
      </w:tr>
      <w:tr w:rsidR="00DE2F9C" w:rsidRPr="00E37673"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Підстава для розроблення</w:t>
            </w:r>
          </w:p>
        </w:tc>
        <w:tc>
          <w:tcPr>
            <w:tcW w:w="5898" w:type="dxa"/>
            <w:shd w:val="clear" w:color="auto" w:fill="auto"/>
            <w:vAlign w:val="center"/>
          </w:tcPr>
          <w:p w:rsidR="00DE2F9C" w:rsidRPr="00D75266" w:rsidRDefault="00DE2F9C" w:rsidP="006A1F25">
            <w:pPr>
              <w:suppressAutoHyphens/>
              <w:jc w:val="both"/>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Конституція України,</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Закон України «Про національний архівний фонд»,</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Бюджетний кодекс України,</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наказ Міністерств</w:t>
            </w:r>
            <w:r w:rsidR="00D75266">
              <w:rPr>
                <w:rFonts w:ascii="Times New Roman" w:hAnsi="Times New Roman" w:cs="Times New Roman"/>
                <w:bCs/>
                <w:sz w:val="24"/>
                <w:lang w:val="uk-UA" w:eastAsia="ar-SA"/>
              </w:rPr>
              <w:t>а</w:t>
            </w:r>
            <w:r w:rsidRPr="00D75266">
              <w:rPr>
                <w:rFonts w:ascii="Times New Roman" w:hAnsi="Times New Roman" w:cs="Times New Roman"/>
                <w:bCs/>
                <w:sz w:val="24"/>
                <w:lang w:val="uk-UA" w:eastAsia="ar-SA"/>
              </w:rPr>
              <w:t xml:space="preserve"> юстиції   </w:t>
            </w:r>
            <w:r w:rsidR="006A1F25">
              <w:rPr>
                <w:rFonts w:ascii="Times New Roman" w:hAnsi="Times New Roman" w:cs="Times New Roman"/>
                <w:bCs/>
                <w:sz w:val="24"/>
                <w:lang w:val="uk-UA" w:eastAsia="ar-SA"/>
              </w:rPr>
              <w:t>України №3327/5 від 15.11.2011</w:t>
            </w:r>
            <w:r w:rsidRPr="00D75266">
              <w:rPr>
                <w:rFonts w:ascii="Times New Roman" w:hAnsi="Times New Roman" w:cs="Times New Roman"/>
                <w:bCs/>
                <w:sz w:val="24"/>
                <w:lang w:val="uk-UA" w:eastAsia="ar-SA"/>
              </w:rPr>
              <w:t xml:space="preserve"> «Про умови праці працівників архівних установ на основі єдиної тарифної сітки»,</w:t>
            </w:r>
            <w:r w:rsidR="00D75266">
              <w:rPr>
                <w:rFonts w:ascii="Times New Roman" w:hAnsi="Times New Roman" w:cs="Times New Roman"/>
                <w:bCs/>
                <w:sz w:val="24"/>
                <w:lang w:val="uk-UA" w:eastAsia="ar-SA"/>
              </w:rPr>
              <w:t xml:space="preserve"> наказ №836 від 26.08.2014</w:t>
            </w:r>
            <w:r w:rsidRPr="00D75266">
              <w:rPr>
                <w:rFonts w:ascii="Times New Roman" w:hAnsi="Times New Roman" w:cs="Times New Roman"/>
                <w:bCs/>
                <w:sz w:val="24"/>
                <w:lang w:val="uk-UA" w:eastAsia="ar-SA"/>
              </w:rPr>
              <w:t xml:space="preserve"> «Про деякі питання запровадження програмно-цільового методу складання та виконання місцевих бюджетів</w:t>
            </w:r>
            <w:r w:rsidR="00D75266">
              <w:rPr>
                <w:rFonts w:ascii="Times New Roman" w:hAnsi="Times New Roman" w:cs="Times New Roman"/>
                <w:bCs/>
                <w:sz w:val="24"/>
                <w:lang w:val="uk-UA" w:eastAsia="ar-SA"/>
              </w:rPr>
              <w:t>»</w:t>
            </w:r>
            <w:r w:rsidRPr="00D75266">
              <w:rPr>
                <w:rFonts w:ascii="Times New Roman" w:hAnsi="Times New Roman" w:cs="Times New Roman"/>
                <w:bCs/>
                <w:sz w:val="24"/>
                <w:lang w:val="uk-UA" w:eastAsia="ar-SA"/>
              </w:rPr>
              <w:t>.</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3.</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Розробник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Виконавчий комітет Попаснянської міської ради</w:t>
            </w:r>
          </w:p>
        </w:tc>
      </w:tr>
      <w:tr w:rsidR="00DE2F9C" w:rsidRPr="00D75266" w:rsidTr="00D75266">
        <w:trPr>
          <w:trHeight w:val="571"/>
        </w:trPr>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5.</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Виконавці Програми</w:t>
            </w:r>
          </w:p>
        </w:tc>
        <w:tc>
          <w:tcPr>
            <w:tcW w:w="5898"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КУ Попаснянської міської ради «Трудовий архів територіальних громад району»</w:t>
            </w:r>
            <w:r>
              <w:rPr>
                <w:rFonts w:ascii="Times New Roman" w:hAnsi="Times New Roman" w:cs="Times New Roman"/>
                <w:bCs/>
                <w:sz w:val="24"/>
                <w:lang w:val="uk-UA" w:eastAsia="ar-SA"/>
              </w:rPr>
              <w:t xml:space="preserve"> на 2019 рік</w:t>
            </w:r>
            <w:r w:rsidRPr="00D75266">
              <w:rPr>
                <w:rFonts w:ascii="Times New Roman" w:hAnsi="Times New Roman" w:cs="Times New Roman"/>
                <w:bCs/>
                <w:sz w:val="24"/>
                <w:lang w:val="uk-UA" w:eastAsia="ar-SA"/>
              </w:rPr>
              <w:t xml:space="preserve"> Виконавчий комітет Попаснянської міської ради</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6.</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Головний розпорядник бюджетних коштів</w:t>
            </w:r>
          </w:p>
        </w:tc>
        <w:tc>
          <w:tcPr>
            <w:tcW w:w="5898"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Виконавчий комітет Попаснянської міської ради</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7.</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Учасники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КУ  Попаснянської міської ради «Трудовий архів територіальних громад району»</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8.</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Мета Програми</w:t>
            </w:r>
          </w:p>
        </w:tc>
        <w:tc>
          <w:tcPr>
            <w:tcW w:w="5898" w:type="dxa"/>
            <w:shd w:val="clear" w:color="auto" w:fill="auto"/>
            <w:vAlign w:val="center"/>
          </w:tcPr>
          <w:p w:rsidR="00DE2F9C" w:rsidRPr="00D75266" w:rsidRDefault="00DE2F9C" w:rsidP="00720F09">
            <w:pPr>
              <w:suppressAutoHyphens/>
              <w:spacing w:after="240"/>
              <w:jc w:val="center"/>
              <w:rPr>
                <w:rFonts w:ascii="Times New Roman" w:hAnsi="Times New Roman" w:cs="Times New Roman"/>
                <w:bCs/>
                <w:sz w:val="24"/>
                <w:lang w:val="uk-UA" w:eastAsia="ar-SA"/>
              </w:rPr>
            </w:pPr>
            <w:r w:rsidRPr="00D75266">
              <w:rPr>
                <w:rFonts w:ascii="Times New Roman" w:hAnsi="Times New Roman" w:cs="Times New Roman"/>
                <w:sz w:val="24"/>
                <w:lang w:val="uk-UA"/>
              </w:rPr>
              <w:t>Забезпечення ефективного функціонування                  КУ Попаснянської міської ради «Трудовий архів територіальних громад району»</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9.</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Термін реалізації Програми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2019 рік</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10.</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Обсяги та джерела фінансування Програми</w:t>
            </w:r>
            <w:r w:rsidR="00D75266">
              <w:rPr>
                <w:rFonts w:ascii="Times New Roman" w:hAnsi="Times New Roman" w:cs="Times New Roman"/>
                <w:bCs/>
                <w:sz w:val="24"/>
                <w:lang w:val="uk-UA" w:eastAsia="ar-SA"/>
              </w:rPr>
              <w:t>,</w:t>
            </w:r>
          </w:p>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у тому числі</w:t>
            </w:r>
            <w:r w:rsidR="00D75266" w:rsidRPr="00D75266">
              <w:rPr>
                <w:rFonts w:ascii="Times New Roman" w:hAnsi="Times New Roman" w:cs="Times New Roman"/>
                <w:bCs/>
                <w:sz w:val="24"/>
                <w:lang w:val="uk-UA" w:eastAsia="ar-SA"/>
              </w:rPr>
              <w:t xml:space="preserve"> кошти місцевого бюджету</w:t>
            </w:r>
          </w:p>
        </w:tc>
        <w:tc>
          <w:tcPr>
            <w:tcW w:w="5898" w:type="dxa"/>
            <w:shd w:val="clear" w:color="auto" w:fill="auto"/>
            <w:vAlign w:val="center"/>
          </w:tcPr>
          <w:p w:rsid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234 708,00</w:t>
            </w:r>
            <w:r w:rsidR="00D75266">
              <w:rPr>
                <w:rFonts w:ascii="Times New Roman" w:hAnsi="Times New Roman" w:cs="Times New Roman"/>
                <w:bCs/>
                <w:sz w:val="24"/>
                <w:lang w:val="uk-UA" w:eastAsia="ar-SA"/>
              </w:rPr>
              <w:t xml:space="preserve"> </w:t>
            </w:r>
          </w:p>
          <w:p w:rsidR="00D75266" w:rsidRDefault="00D75266" w:rsidP="00720F09">
            <w:pPr>
              <w:suppressAutoHyphens/>
              <w:jc w:val="center"/>
              <w:rPr>
                <w:rFonts w:ascii="Times New Roman" w:hAnsi="Times New Roman" w:cs="Times New Roman"/>
                <w:bCs/>
                <w:sz w:val="24"/>
                <w:lang w:val="uk-UA" w:eastAsia="ar-SA"/>
              </w:rPr>
            </w:pPr>
          </w:p>
          <w:p w:rsidR="00D75266" w:rsidRDefault="00D75266" w:rsidP="00720F09">
            <w:pPr>
              <w:suppressAutoHyphens/>
              <w:jc w:val="center"/>
              <w:rPr>
                <w:rFonts w:ascii="Times New Roman" w:hAnsi="Times New Roman" w:cs="Times New Roman"/>
                <w:bCs/>
                <w:sz w:val="24"/>
                <w:lang w:val="uk-UA" w:eastAsia="ar-SA"/>
              </w:rPr>
            </w:pPr>
          </w:p>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234 708,00</w:t>
            </w:r>
          </w:p>
        </w:tc>
      </w:tr>
      <w:tr w:rsidR="00DE2F9C" w:rsidRPr="00E37673"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lastRenderedPageBreak/>
              <w:t>11.</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Очікувані результати</w:t>
            </w:r>
          </w:p>
        </w:tc>
        <w:tc>
          <w:tcPr>
            <w:tcW w:w="5898" w:type="dxa"/>
            <w:shd w:val="clear" w:color="auto" w:fill="auto"/>
            <w:vAlign w:val="center"/>
          </w:tcPr>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 xml:space="preserve">100 % виконання запитів юридичних та фізичних осіб соціально-правового або службового характеру, </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100% прийняття документів з особового складу ліквідованих підприємств, готових до передачі;</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санітарно-гігієнічний режим в трудовому архіві;</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пожежну безпеку архівосховища трудового архіву;</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охорону безпек</w:t>
            </w:r>
            <w:r w:rsidR="00D75266">
              <w:rPr>
                <w:rFonts w:ascii="Times New Roman" w:hAnsi="Times New Roman" w:cs="Times New Roman"/>
                <w:sz w:val="24"/>
                <w:szCs w:val="28"/>
                <w:lang w:val="uk-UA" w:eastAsia="ar-SA"/>
              </w:rPr>
              <w:t>и</w:t>
            </w:r>
            <w:r w:rsidRPr="00D75266">
              <w:rPr>
                <w:rFonts w:ascii="Times New Roman" w:hAnsi="Times New Roman" w:cs="Times New Roman"/>
                <w:sz w:val="24"/>
                <w:szCs w:val="28"/>
                <w:lang w:val="uk-UA" w:eastAsia="ar-SA"/>
              </w:rPr>
              <w:t xml:space="preserve"> архівосховища трудового архіву.</w:t>
            </w:r>
          </w:p>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sz w:val="24"/>
                <w:szCs w:val="28"/>
                <w:lang w:val="uk-UA" w:eastAsia="ar-SA"/>
              </w:rPr>
              <w:t xml:space="preserve">На виконання Протокольного доручення за підсумками наради заступника голови облдержадміністрації </w:t>
            </w:r>
            <w:proofErr w:type="spellStart"/>
            <w:r w:rsidRPr="00D75266">
              <w:rPr>
                <w:rFonts w:ascii="Times New Roman" w:hAnsi="Times New Roman" w:cs="Times New Roman"/>
                <w:sz w:val="24"/>
                <w:szCs w:val="28"/>
                <w:lang w:val="uk-UA" w:eastAsia="ar-SA"/>
              </w:rPr>
              <w:t>Лішик</w:t>
            </w:r>
            <w:proofErr w:type="spellEnd"/>
            <w:r w:rsidRPr="00D75266">
              <w:rPr>
                <w:rFonts w:ascii="Times New Roman" w:hAnsi="Times New Roman" w:cs="Times New Roman"/>
                <w:sz w:val="24"/>
                <w:szCs w:val="28"/>
                <w:lang w:val="uk-UA" w:eastAsia="ar-SA"/>
              </w:rPr>
              <w:t xml:space="preserve"> О.П. </w:t>
            </w:r>
            <w:r w:rsidR="00D75266">
              <w:rPr>
                <w:rFonts w:ascii="Times New Roman" w:hAnsi="Times New Roman" w:cs="Times New Roman"/>
                <w:sz w:val="24"/>
                <w:szCs w:val="28"/>
                <w:lang w:val="uk-UA" w:eastAsia="ar-SA"/>
              </w:rPr>
              <w:t xml:space="preserve">щодо </w:t>
            </w:r>
            <w:r w:rsidRPr="00D75266">
              <w:rPr>
                <w:rFonts w:ascii="Times New Roman" w:hAnsi="Times New Roman" w:cs="Times New Roman"/>
                <w:sz w:val="24"/>
                <w:szCs w:val="28"/>
                <w:lang w:val="uk-UA" w:eastAsia="ar-SA"/>
              </w:rPr>
              <w:t>питань архівної справи та діловодства від 07.06.2018р. (пункт 9) здійснити експертизу цінності документів, переробку описів з кадрових питань (особового складу) за 1943-1946рр., технічне опрацювання цих документів та передати їх на державне зберігання до Державного архіву Луганської області.</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12</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Контроль за виконанням (орган, уповноважений здійснювати контроль за виконанням)</w:t>
            </w:r>
          </w:p>
        </w:tc>
        <w:tc>
          <w:tcPr>
            <w:tcW w:w="5898" w:type="dxa"/>
            <w:shd w:val="clear" w:color="auto" w:fill="auto"/>
            <w:vAlign w:val="center"/>
          </w:tcPr>
          <w:p w:rsidR="00DE2F9C" w:rsidRPr="00D75266" w:rsidRDefault="00DE2F9C" w:rsidP="00D75266">
            <w:pPr>
              <w:suppressAutoHyphens/>
              <w:jc w:val="center"/>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 xml:space="preserve">Постійна комісія з питань </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 xml:space="preserve"> законності,</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регламенту,</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депутатської діяльності,</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етики,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освіти,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культури,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спорту,</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соціальної політики та охорони здоров’я.</w:t>
            </w:r>
          </w:p>
        </w:tc>
      </w:tr>
    </w:tbl>
    <w:p w:rsidR="00DE2F9C" w:rsidRPr="00D75266" w:rsidRDefault="00DE2F9C" w:rsidP="00DE2F9C">
      <w:pPr>
        <w:suppressAutoHyphens/>
        <w:rPr>
          <w:rFonts w:ascii="Times New Roman" w:hAnsi="Times New Roman" w:cs="Times New Roman"/>
          <w:vanish/>
          <w:sz w:val="24"/>
          <w:szCs w:val="24"/>
          <w:lang w:val="uk-UA" w:eastAsia="ar-SA"/>
        </w:rPr>
      </w:pPr>
      <w:r w:rsidRPr="00D75266">
        <w:rPr>
          <w:rFonts w:ascii="Times New Roman" w:hAnsi="Times New Roman" w:cs="Times New Roman"/>
          <w:sz w:val="24"/>
          <w:szCs w:val="24"/>
          <w:lang w:val="uk-UA" w:eastAsia="ar-SA"/>
        </w:rPr>
        <w:t xml:space="preserve">  </w:t>
      </w:r>
    </w:p>
    <w:p w:rsidR="00DE2F9C" w:rsidRPr="00D75266" w:rsidRDefault="00DE2F9C" w:rsidP="00DE2F9C">
      <w:pPr>
        <w:suppressAutoHyphens/>
        <w:rPr>
          <w:rFonts w:ascii="Times New Roman" w:hAnsi="Times New Roman" w:cs="Times New Roman"/>
          <w:b/>
          <w:bCs/>
          <w:sz w:val="24"/>
          <w:szCs w:val="24"/>
          <w:lang w:val="uk-UA" w:eastAsia="ar-SA"/>
        </w:rPr>
      </w:pPr>
    </w:p>
    <w:p w:rsidR="00DE2F9C" w:rsidRPr="00D75266" w:rsidRDefault="00DE2F9C" w:rsidP="00DE2F9C">
      <w:pPr>
        <w:suppressAutoHyphens/>
        <w:rPr>
          <w:rFonts w:ascii="Times New Roman" w:hAnsi="Times New Roman" w:cs="Times New Roman"/>
          <w:vanish/>
          <w:sz w:val="24"/>
          <w:szCs w:val="24"/>
          <w:lang w:val="uk-UA" w:eastAsia="ar-SA"/>
        </w:rPr>
      </w:pPr>
      <w:r w:rsidRPr="00D75266">
        <w:rPr>
          <w:rFonts w:ascii="Times New Roman" w:hAnsi="Times New Roman" w:cs="Times New Roman"/>
          <w:sz w:val="24"/>
          <w:szCs w:val="24"/>
          <w:lang w:val="uk-UA" w:eastAsia="ar-SA"/>
        </w:rPr>
        <w:tab/>
      </w:r>
      <w:r w:rsidRPr="00D75266">
        <w:rPr>
          <w:rFonts w:ascii="Times New Roman" w:hAnsi="Times New Roman" w:cs="Times New Roman"/>
          <w:sz w:val="24"/>
          <w:szCs w:val="24"/>
          <w:lang w:val="uk-UA" w:eastAsia="ar-SA"/>
        </w:rPr>
        <w:tab/>
      </w:r>
    </w:p>
    <w:p w:rsidR="00DE2F9C" w:rsidRPr="00D75266" w:rsidRDefault="00DE2F9C" w:rsidP="00DE2F9C">
      <w:pPr>
        <w:suppressAutoHyphens/>
        <w:ind w:left="3540"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 xml:space="preserve">                  </w:t>
      </w:r>
    </w:p>
    <w:p w:rsidR="00DE2F9C" w:rsidRPr="00D75266" w:rsidRDefault="00DE2F9C" w:rsidP="00D75266">
      <w:pPr>
        <w:suppressAutoHyphens/>
        <w:ind w:left="284"/>
        <w:jc w:val="center"/>
        <w:rPr>
          <w:rFonts w:ascii="Times New Roman" w:hAnsi="Times New Roman" w:cs="Times New Roman"/>
          <w:b/>
          <w:sz w:val="24"/>
          <w:szCs w:val="24"/>
          <w:lang w:val="uk-UA" w:eastAsia="ar-SA"/>
        </w:rPr>
      </w:pPr>
      <w:r w:rsidRPr="00D75266">
        <w:rPr>
          <w:rFonts w:ascii="Times New Roman" w:hAnsi="Times New Roman" w:cs="Times New Roman"/>
          <w:b/>
          <w:sz w:val="24"/>
          <w:szCs w:val="24"/>
          <w:lang w:val="uk-UA" w:eastAsia="ar-SA"/>
        </w:rPr>
        <w:t xml:space="preserve">1.Загальні положення </w:t>
      </w:r>
      <w:r w:rsidR="00D75266">
        <w:rPr>
          <w:rFonts w:ascii="Times New Roman" w:hAnsi="Times New Roman" w:cs="Times New Roman"/>
          <w:b/>
          <w:sz w:val="24"/>
          <w:szCs w:val="24"/>
          <w:lang w:val="uk-UA" w:eastAsia="ar-SA"/>
        </w:rPr>
        <w:t>П</w:t>
      </w:r>
      <w:r w:rsidRPr="00D75266">
        <w:rPr>
          <w:rFonts w:ascii="Times New Roman" w:hAnsi="Times New Roman" w:cs="Times New Roman"/>
          <w:b/>
          <w:sz w:val="24"/>
          <w:szCs w:val="24"/>
          <w:lang w:val="uk-UA" w:eastAsia="ar-SA"/>
        </w:rPr>
        <w:t>рограми</w:t>
      </w:r>
    </w:p>
    <w:p w:rsidR="00DE2F9C" w:rsidRPr="00D75266" w:rsidRDefault="00DE2F9C" w:rsidP="00DE2F9C">
      <w:pPr>
        <w:pStyle w:val="a5"/>
        <w:ind w:firstLine="720"/>
        <w:jc w:val="both"/>
        <w:rPr>
          <w:rFonts w:ascii="Times New Roman" w:hAnsi="Times New Roman" w:cs="Times New Roman"/>
          <w:sz w:val="24"/>
          <w:szCs w:val="24"/>
          <w:lang w:val="uk-UA"/>
        </w:rPr>
      </w:pPr>
      <w:r w:rsidRPr="00D75266">
        <w:rPr>
          <w:rFonts w:ascii="Times New Roman" w:hAnsi="Times New Roman" w:cs="Times New Roman"/>
          <w:color w:val="000000"/>
          <w:sz w:val="24"/>
          <w:szCs w:val="24"/>
          <w:shd w:val="clear" w:color="auto" w:fill="FFFFFF"/>
          <w:lang w:val="uk-UA"/>
        </w:rPr>
        <w:t>Програма забезпечення діяльності КУ Попаснянської міської ради «Трудовий архів територіальних громад району» на 2019 р</w:t>
      </w:r>
      <w:r w:rsidR="00D75266">
        <w:rPr>
          <w:rFonts w:ascii="Times New Roman" w:hAnsi="Times New Roman" w:cs="Times New Roman"/>
          <w:color w:val="000000"/>
          <w:sz w:val="24"/>
          <w:szCs w:val="24"/>
          <w:shd w:val="clear" w:color="auto" w:fill="FFFFFF"/>
          <w:lang w:val="uk-UA"/>
        </w:rPr>
        <w:t>ік</w:t>
      </w:r>
      <w:r w:rsidRPr="00D75266">
        <w:rPr>
          <w:rFonts w:ascii="Times New Roman" w:hAnsi="Times New Roman" w:cs="Times New Roman"/>
          <w:color w:val="000000"/>
          <w:sz w:val="24"/>
          <w:szCs w:val="24"/>
          <w:shd w:val="clear" w:color="auto" w:fill="FFFFFF"/>
          <w:lang w:val="uk-UA"/>
        </w:rPr>
        <w:t xml:space="preserve"> розроблена на виконання розпорядження Президента України від 13 квітня 2005 року № 957/2005-р «Про невідкладні заходи щодо збереження національних архівних цінностей України», відповідно до Закону України «Про внесення змін до Закону України «Про Національний архівний фонд та архівні установи», Закону України «Про місцеве самоврядування в Україні», якими розширюються повноваження органів місцевого самоврядування щодо забезпечення централізованого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(далі – НАФ).</w:t>
      </w:r>
      <w:r w:rsidRPr="00D75266">
        <w:rPr>
          <w:rFonts w:ascii="Times New Roman" w:hAnsi="Times New Roman" w:cs="Times New Roman"/>
          <w:color w:val="000000"/>
          <w:sz w:val="24"/>
          <w:szCs w:val="24"/>
          <w:lang w:val="uk-UA"/>
        </w:rPr>
        <w:br/>
      </w:r>
      <w:r w:rsidRPr="00D75266">
        <w:rPr>
          <w:rFonts w:ascii="Times New Roman" w:hAnsi="Times New Roman" w:cs="Times New Roman"/>
          <w:color w:val="000000"/>
          <w:sz w:val="24"/>
          <w:szCs w:val="24"/>
          <w:shd w:val="clear" w:color="auto" w:fill="FFFFFF"/>
          <w:lang w:val="uk-UA"/>
        </w:rPr>
        <w:t xml:space="preserve">           Для цього в районі створено і працює Трудовий архів. У зв’язку з тим, що трапляються випадки ліквідації підприємств, установ та організацій усіх форм власності та з метою попередження безповоротних втрат документів, які не відносяться до НАФ, але </w:t>
      </w:r>
      <w:r w:rsidRPr="00D75266">
        <w:rPr>
          <w:rFonts w:ascii="Times New Roman" w:hAnsi="Times New Roman" w:cs="Times New Roman"/>
          <w:color w:val="000000"/>
          <w:sz w:val="24"/>
          <w:szCs w:val="24"/>
          <w:shd w:val="clear" w:color="auto" w:fill="FFFFFF"/>
          <w:lang w:val="uk-UA"/>
        </w:rPr>
        <w:lastRenderedPageBreak/>
        <w:t>необхідні для підтвердження трудового стажу, заробітної плати, виникла необхідність, відповідно до чинного законодавства, забезпечити їх централізоване зберігання.</w:t>
      </w:r>
    </w:p>
    <w:p w:rsidR="00DE2F9C" w:rsidRPr="00D75266" w:rsidRDefault="00DE2F9C" w:rsidP="00DE2F9C">
      <w:pPr>
        <w:pStyle w:val="a5"/>
        <w:rPr>
          <w:rFonts w:ascii="Times New Roman" w:hAnsi="Times New Roman" w:cs="Times New Roman"/>
          <w:sz w:val="24"/>
          <w:szCs w:val="24"/>
          <w:lang w:val="uk-UA"/>
        </w:rPr>
      </w:pP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jc w:val="center"/>
        <w:rPr>
          <w:rFonts w:ascii="Times New Roman" w:hAnsi="Times New Roman" w:cs="Times New Roman"/>
          <w:b/>
          <w:sz w:val="24"/>
          <w:szCs w:val="24"/>
          <w:lang w:val="uk-UA"/>
        </w:rPr>
      </w:pPr>
      <w:r w:rsidRPr="00D75266">
        <w:rPr>
          <w:rFonts w:ascii="Times New Roman" w:hAnsi="Times New Roman" w:cs="Times New Roman"/>
          <w:b/>
          <w:sz w:val="24"/>
          <w:szCs w:val="24"/>
          <w:lang w:val="uk-UA"/>
        </w:rPr>
        <w:t>2. Проблеми,</w:t>
      </w:r>
      <w:r w:rsidR="006A1F25">
        <w:rPr>
          <w:rFonts w:ascii="Times New Roman" w:hAnsi="Times New Roman" w:cs="Times New Roman"/>
          <w:b/>
          <w:sz w:val="24"/>
          <w:szCs w:val="24"/>
          <w:lang w:val="uk-UA"/>
        </w:rPr>
        <w:t xml:space="preserve"> які необхідно вирішити у 2019 році</w:t>
      </w:r>
    </w:p>
    <w:p w:rsidR="00DE2F9C" w:rsidRPr="00D75266" w:rsidRDefault="00DE2F9C" w:rsidP="00DE2F9C">
      <w:pPr>
        <w:pStyle w:val="a5"/>
        <w:ind w:left="709" w:firstLine="11"/>
        <w:jc w:val="both"/>
        <w:rPr>
          <w:rFonts w:ascii="Times New Roman" w:hAnsi="Times New Roman" w:cs="Times New Roman"/>
          <w:b/>
          <w:sz w:val="24"/>
          <w:szCs w:val="24"/>
          <w:lang w:val="uk-UA"/>
        </w:rPr>
      </w:pPr>
    </w:p>
    <w:p w:rsidR="00DE2F9C" w:rsidRPr="00D75266" w:rsidRDefault="00DE2F9C" w:rsidP="00DE2F9C">
      <w:pPr>
        <w:pStyle w:val="a5"/>
        <w:numPr>
          <w:ilvl w:val="0"/>
          <w:numId w:val="15"/>
        </w:numPr>
        <w:jc w:val="both"/>
        <w:rPr>
          <w:rFonts w:ascii="Times New Roman" w:hAnsi="Times New Roman" w:cs="Times New Roman"/>
          <w:sz w:val="24"/>
          <w:szCs w:val="24"/>
          <w:lang w:val="uk-UA"/>
        </w:rPr>
      </w:pPr>
      <w:r w:rsidRPr="00D75266">
        <w:rPr>
          <w:rFonts w:ascii="Times New Roman" w:hAnsi="Times New Roman" w:cs="Times New Roman"/>
          <w:b/>
          <w:sz w:val="24"/>
          <w:szCs w:val="24"/>
          <w:lang w:val="uk-UA"/>
        </w:rPr>
        <w:t>Відсутня автоматична система пожежної та охоронної сигналізації архівосховища установи загальною площею – 95,7 м</w:t>
      </w:r>
      <w:r w:rsidRPr="00D75266">
        <w:rPr>
          <w:rFonts w:ascii="Times New Roman" w:hAnsi="Times New Roman" w:cs="Times New Roman"/>
          <w:b/>
          <w:sz w:val="24"/>
          <w:szCs w:val="24"/>
          <w:vertAlign w:val="superscript"/>
          <w:lang w:val="uk-UA"/>
        </w:rPr>
        <w:t>2</w:t>
      </w:r>
      <w:r w:rsidRPr="00D75266">
        <w:rPr>
          <w:rFonts w:ascii="Times New Roman" w:hAnsi="Times New Roman" w:cs="Times New Roman"/>
          <w:b/>
          <w:sz w:val="24"/>
          <w:szCs w:val="24"/>
          <w:lang w:val="uk-UA"/>
        </w:rPr>
        <w:t xml:space="preserve">. </w:t>
      </w:r>
      <w:r w:rsidRPr="00D75266">
        <w:rPr>
          <w:rFonts w:ascii="Times New Roman" w:hAnsi="Times New Roman" w:cs="Times New Roman"/>
          <w:sz w:val="24"/>
          <w:szCs w:val="24"/>
          <w:lang w:val="uk-UA"/>
        </w:rPr>
        <w:t>Згідно</w:t>
      </w:r>
      <w:r w:rsidRPr="00D75266">
        <w:rPr>
          <w:rFonts w:ascii="Times New Roman" w:hAnsi="Times New Roman" w:cs="Times New Roman"/>
          <w:b/>
          <w:sz w:val="24"/>
          <w:szCs w:val="24"/>
          <w:lang w:val="uk-UA"/>
        </w:rPr>
        <w:t xml:space="preserve"> </w:t>
      </w:r>
      <w:r w:rsidRPr="00D75266">
        <w:rPr>
          <w:rFonts w:ascii="Times New Roman" w:hAnsi="Times New Roman" w:cs="Times New Roman"/>
          <w:sz w:val="24"/>
          <w:szCs w:val="24"/>
          <w:lang w:val="uk-UA"/>
        </w:rPr>
        <w:t>абзацу 3 п. 2 розділу VIII наказу № 1000/5</w:t>
      </w:r>
      <w:r w:rsidRPr="00D75266">
        <w:rPr>
          <w:rFonts w:ascii="Times New Roman" w:hAnsi="Times New Roman" w:cs="Times New Roman"/>
          <w:color w:val="000000"/>
          <w:sz w:val="24"/>
          <w:szCs w:val="24"/>
          <w:shd w:val="clear" w:color="auto" w:fill="FFFFFF"/>
          <w:lang w:val="uk-UA"/>
        </w:rPr>
        <w:t xml:space="preserve"> «Архівосховища та приміщення для роботи з документами </w:t>
      </w:r>
      <w:r w:rsidR="00D75266">
        <w:rPr>
          <w:rFonts w:ascii="Times New Roman" w:hAnsi="Times New Roman" w:cs="Times New Roman"/>
          <w:color w:val="000000"/>
          <w:sz w:val="24"/>
          <w:szCs w:val="24"/>
          <w:shd w:val="clear" w:color="auto" w:fill="FFFFFF"/>
          <w:lang w:val="uk-UA"/>
        </w:rPr>
        <w:t>повинні бути обладнані пожежно-</w:t>
      </w:r>
      <w:r w:rsidRPr="00D75266">
        <w:rPr>
          <w:rFonts w:ascii="Times New Roman" w:hAnsi="Times New Roman" w:cs="Times New Roman"/>
          <w:color w:val="000000"/>
          <w:sz w:val="24"/>
          <w:szCs w:val="24"/>
          <w:shd w:val="clear" w:color="auto" w:fill="FFFFFF"/>
          <w:lang w:val="uk-UA"/>
        </w:rPr>
        <w:t>охоронно</w:t>
      </w:r>
      <w:r w:rsidR="00D75266">
        <w:rPr>
          <w:rFonts w:ascii="Times New Roman" w:hAnsi="Times New Roman" w:cs="Times New Roman"/>
          <w:color w:val="000000"/>
          <w:sz w:val="24"/>
          <w:szCs w:val="24"/>
          <w:shd w:val="clear" w:color="auto" w:fill="FFFFFF"/>
          <w:lang w:val="uk-UA"/>
        </w:rPr>
        <w:t>ю</w:t>
      </w:r>
      <w:r w:rsidRPr="00D75266">
        <w:rPr>
          <w:rFonts w:ascii="Times New Roman" w:hAnsi="Times New Roman" w:cs="Times New Roman"/>
          <w:color w:val="000000"/>
          <w:sz w:val="24"/>
          <w:szCs w:val="24"/>
          <w:shd w:val="clear" w:color="auto" w:fill="FFFFFF"/>
          <w:lang w:val="uk-UA"/>
        </w:rPr>
        <w:t xml:space="preserve"> сигналізацією»</w:t>
      </w:r>
      <w:r w:rsidRPr="00D75266">
        <w:rPr>
          <w:rFonts w:ascii="Times New Roman" w:hAnsi="Times New Roman" w:cs="Times New Roman"/>
          <w:sz w:val="24"/>
          <w:szCs w:val="24"/>
          <w:lang w:val="uk-UA"/>
        </w:rPr>
        <w:t>,</w:t>
      </w:r>
    </w:p>
    <w:p w:rsidR="00DE2F9C" w:rsidRPr="00D75266" w:rsidRDefault="00DE2F9C" w:rsidP="00DE2F9C">
      <w:pPr>
        <w:pStyle w:val="a5"/>
        <w:numPr>
          <w:ilvl w:val="0"/>
          <w:numId w:val="15"/>
        </w:numPr>
        <w:jc w:val="both"/>
        <w:rPr>
          <w:rFonts w:ascii="Times New Roman" w:hAnsi="Times New Roman" w:cs="Times New Roman"/>
          <w:sz w:val="24"/>
          <w:szCs w:val="24"/>
          <w:lang w:val="uk-UA"/>
        </w:rPr>
      </w:pPr>
      <w:r w:rsidRPr="00D75266">
        <w:rPr>
          <w:rFonts w:ascii="Times New Roman" w:hAnsi="Times New Roman" w:cs="Times New Roman"/>
          <w:b/>
          <w:sz w:val="24"/>
          <w:szCs w:val="24"/>
          <w:lang w:val="uk-UA"/>
        </w:rPr>
        <w:t>З метою створення належної матеріально - технічної</w:t>
      </w:r>
      <w:r w:rsidRPr="00D75266">
        <w:rPr>
          <w:rFonts w:ascii="Times New Roman" w:hAnsi="Times New Roman" w:cs="Times New Roman"/>
          <w:sz w:val="24"/>
          <w:szCs w:val="24"/>
          <w:lang w:val="uk-UA"/>
        </w:rPr>
        <w:t xml:space="preserve"> бази архівів на виконання рішення колегії Державного архіву Луганс</w:t>
      </w:r>
      <w:r w:rsidR="009B7F0E">
        <w:rPr>
          <w:rFonts w:ascii="Times New Roman" w:hAnsi="Times New Roman" w:cs="Times New Roman"/>
          <w:sz w:val="24"/>
          <w:szCs w:val="24"/>
          <w:lang w:val="uk-UA"/>
        </w:rPr>
        <w:t>ької області від 08.02.2018</w:t>
      </w:r>
      <w:r w:rsidRPr="00D75266">
        <w:rPr>
          <w:rFonts w:ascii="Times New Roman" w:hAnsi="Times New Roman" w:cs="Times New Roman"/>
          <w:sz w:val="24"/>
          <w:szCs w:val="24"/>
          <w:lang w:val="uk-UA"/>
        </w:rPr>
        <w:t>, щодо забезпечення архівних установ сучасною комп’ютерною технікою,</w:t>
      </w:r>
      <w:r w:rsidR="009B7F0E">
        <w:rPr>
          <w:rFonts w:ascii="Times New Roman" w:hAnsi="Times New Roman" w:cs="Times New Roman"/>
          <w:sz w:val="24"/>
          <w:szCs w:val="24"/>
          <w:lang w:val="uk-UA"/>
        </w:rPr>
        <w:t xml:space="preserve"> </w:t>
      </w:r>
      <w:r w:rsidRPr="00D75266">
        <w:rPr>
          <w:rFonts w:ascii="Times New Roman" w:hAnsi="Times New Roman" w:cs="Times New Roman"/>
          <w:sz w:val="24"/>
          <w:szCs w:val="24"/>
          <w:lang w:val="uk-UA"/>
        </w:rPr>
        <w:t>сканером,</w:t>
      </w:r>
      <w:r w:rsidR="009B7F0E">
        <w:rPr>
          <w:rFonts w:ascii="Times New Roman" w:hAnsi="Times New Roman" w:cs="Times New Roman"/>
          <w:sz w:val="24"/>
          <w:szCs w:val="24"/>
          <w:lang w:val="uk-UA"/>
        </w:rPr>
        <w:t xml:space="preserve"> </w:t>
      </w:r>
      <w:r w:rsidRPr="00D75266">
        <w:rPr>
          <w:rFonts w:ascii="Times New Roman" w:hAnsi="Times New Roman" w:cs="Times New Roman"/>
          <w:sz w:val="24"/>
          <w:szCs w:val="24"/>
          <w:lang w:val="uk-UA"/>
        </w:rPr>
        <w:t>принтером та відпов</w:t>
      </w:r>
      <w:r w:rsidR="009B7F0E">
        <w:rPr>
          <w:rFonts w:ascii="Times New Roman" w:hAnsi="Times New Roman" w:cs="Times New Roman"/>
          <w:sz w:val="24"/>
          <w:szCs w:val="24"/>
          <w:lang w:val="uk-UA"/>
        </w:rPr>
        <w:t>ідним програмним забезпеченням (</w:t>
      </w:r>
      <w:r w:rsidRPr="00D75266">
        <w:rPr>
          <w:rFonts w:ascii="Times New Roman" w:hAnsi="Times New Roman" w:cs="Times New Roman"/>
          <w:sz w:val="24"/>
          <w:szCs w:val="24"/>
          <w:lang w:val="uk-UA"/>
        </w:rPr>
        <w:t>придбати картридж</w:t>
      </w:r>
      <w:r w:rsidR="009B7F0E">
        <w:rPr>
          <w:rFonts w:ascii="Times New Roman" w:hAnsi="Times New Roman" w:cs="Times New Roman"/>
          <w:sz w:val="24"/>
          <w:szCs w:val="24"/>
          <w:lang w:val="uk-UA"/>
        </w:rPr>
        <w:t>)</w:t>
      </w:r>
      <w:r w:rsidRPr="00D75266">
        <w:rPr>
          <w:rFonts w:ascii="Times New Roman" w:hAnsi="Times New Roman" w:cs="Times New Roman"/>
          <w:sz w:val="24"/>
          <w:szCs w:val="24"/>
          <w:lang w:val="uk-UA"/>
        </w:rPr>
        <w:t>.</w:t>
      </w:r>
    </w:p>
    <w:p w:rsidR="00DE2F9C" w:rsidRPr="00D75266" w:rsidRDefault="00DE2F9C" w:rsidP="00DE2F9C">
      <w:pPr>
        <w:pStyle w:val="a5"/>
        <w:jc w:val="both"/>
        <w:rPr>
          <w:rFonts w:ascii="Times New Roman" w:hAnsi="Times New Roman" w:cs="Times New Roman"/>
          <w:b/>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3. Мета програми</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ind w:firstLine="720"/>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Забезпечити ефективне функціонування КУ Попаснянської міської ради «Трудовий архів територіальних громад району» з ура</w:t>
      </w:r>
      <w:r w:rsidR="009B7F0E">
        <w:rPr>
          <w:rFonts w:ascii="Times New Roman" w:hAnsi="Times New Roman" w:cs="Times New Roman"/>
          <w:sz w:val="24"/>
          <w:szCs w:val="24"/>
          <w:lang w:val="uk-UA"/>
        </w:rPr>
        <w:t xml:space="preserve">хуванням вимог </w:t>
      </w:r>
      <w:r w:rsidRPr="00D75266">
        <w:rPr>
          <w:rFonts w:ascii="Times New Roman" w:hAnsi="Times New Roman" w:cs="Times New Roman"/>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w:t>
      </w:r>
      <w:r w:rsidR="009B7F0E">
        <w:rPr>
          <w:rFonts w:ascii="Times New Roman" w:hAnsi="Times New Roman" w:cs="Times New Roman"/>
          <w:sz w:val="24"/>
          <w:szCs w:val="24"/>
          <w:lang w:val="uk-UA"/>
        </w:rPr>
        <w:t>вах, в установах і організаціях,</w:t>
      </w:r>
      <w:r w:rsidRPr="00D75266">
        <w:rPr>
          <w:rFonts w:ascii="Times New Roman" w:hAnsi="Times New Roman" w:cs="Times New Roman"/>
          <w:sz w:val="24"/>
          <w:szCs w:val="24"/>
          <w:lang w:val="uk-UA"/>
        </w:rPr>
        <w:t xml:space="preserve"> затверджених наказом міністерства юстиції України від 18.06.2015 р. за № 1000/5</w:t>
      </w:r>
      <w:r w:rsidR="006A1F25">
        <w:rPr>
          <w:rFonts w:ascii="Times New Roman" w:hAnsi="Times New Roman" w:cs="Times New Roman"/>
          <w:sz w:val="24"/>
          <w:szCs w:val="24"/>
          <w:lang w:val="uk-UA"/>
        </w:rPr>
        <w:t>.</w:t>
      </w:r>
      <w:r w:rsidRPr="00D75266">
        <w:rPr>
          <w:rFonts w:ascii="Times New Roman" w:hAnsi="Times New Roman" w:cs="Times New Roman"/>
          <w:sz w:val="24"/>
          <w:szCs w:val="24"/>
          <w:lang w:val="uk-UA"/>
        </w:rPr>
        <w:t xml:space="preserve"> </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 xml:space="preserve">4. </w:t>
      </w:r>
      <w:r w:rsidR="009B7F0E" w:rsidRPr="00D75266">
        <w:rPr>
          <w:rFonts w:ascii="Times New Roman" w:hAnsi="Times New Roman" w:cs="Times New Roman"/>
          <w:b/>
          <w:bCs/>
          <w:sz w:val="24"/>
          <w:szCs w:val="24"/>
          <w:lang w:val="uk-UA"/>
        </w:rPr>
        <w:t>Обґрунтування</w:t>
      </w:r>
      <w:r w:rsidRPr="00D75266">
        <w:rPr>
          <w:rFonts w:ascii="Times New Roman" w:hAnsi="Times New Roman" w:cs="Times New Roman"/>
          <w:b/>
          <w:bCs/>
          <w:sz w:val="24"/>
          <w:szCs w:val="24"/>
          <w:lang w:val="uk-UA"/>
        </w:rPr>
        <w:t xml:space="preserve"> шляхів і засобів розв’язання проблеми</w:t>
      </w:r>
    </w:p>
    <w:p w:rsidR="00DE2F9C" w:rsidRPr="00D75266" w:rsidRDefault="009B7F0E" w:rsidP="00DE2F9C">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З метою виконання вимог </w:t>
      </w:r>
      <w:r w:rsidR="00DE2F9C" w:rsidRPr="00D75266">
        <w:rPr>
          <w:rFonts w:ascii="Times New Roman" w:hAnsi="Times New Roman" w:cs="Times New Roman"/>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w:t>
      </w:r>
      <w:r>
        <w:rPr>
          <w:rFonts w:ascii="Times New Roman" w:hAnsi="Times New Roman" w:cs="Times New Roman"/>
          <w:sz w:val="24"/>
          <w:szCs w:val="24"/>
          <w:lang w:val="uk-UA"/>
        </w:rPr>
        <w:t>ціях,</w:t>
      </w:r>
      <w:r w:rsidR="00DE2F9C" w:rsidRPr="00D75266">
        <w:rPr>
          <w:rFonts w:ascii="Times New Roman" w:hAnsi="Times New Roman" w:cs="Times New Roman"/>
          <w:sz w:val="24"/>
          <w:szCs w:val="24"/>
          <w:lang w:val="uk-UA"/>
        </w:rPr>
        <w:t xml:space="preserve"> затверджених наказом міністерства юстиції України від 18.06.2015 р. за № 1000/5 необхідно за рахунок коштів місцевого бюджету:</w:t>
      </w:r>
    </w:p>
    <w:p w:rsidR="00DE2F9C" w:rsidRPr="00D75266" w:rsidRDefault="009B7F0E" w:rsidP="00DE2F9C">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4.1.1. у</w:t>
      </w:r>
      <w:r w:rsidR="00DE2F9C" w:rsidRPr="00D75266">
        <w:rPr>
          <w:rFonts w:ascii="Times New Roman" w:hAnsi="Times New Roman" w:cs="Times New Roman"/>
          <w:sz w:val="24"/>
          <w:szCs w:val="24"/>
          <w:lang w:val="uk-UA"/>
        </w:rPr>
        <w:t>становити автоматичну систему пожежної та охоронної сигналізації архівосхо</w:t>
      </w:r>
      <w:r>
        <w:rPr>
          <w:rFonts w:ascii="Times New Roman" w:hAnsi="Times New Roman" w:cs="Times New Roman"/>
          <w:sz w:val="24"/>
          <w:szCs w:val="24"/>
          <w:lang w:val="uk-UA"/>
        </w:rPr>
        <w:t xml:space="preserve">вища установи загальною площею </w:t>
      </w:r>
      <w:r w:rsidR="00DE2F9C" w:rsidRPr="00D75266">
        <w:rPr>
          <w:rFonts w:ascii="Times New Roman" w:hAnsi="Times New Roman" w:cs="Times New Roman"/>
          <w:sz w:val="24"/>
          <w:szCs w:val="24"/>
          <w:lang w:val="uk-UA"/>
        </w:rPr>
        <w:t xml:space="preserve"> 95,7 м</w:t>
      </w:r>
      <w:r w:rsidR="00DE2F9C" w:rsidRPr="00D75266">
        <w:rPr>
          <w:rFonts w:ascii="Times New Roman" w:hAnsi="Times New Roman" w:cs="Times New Roman"/>
          <w:sz w:val="24"/>
          <w:szCs w:val="24"/>
          <w:vertAlign w:val="superscript"/>
          <w:lang w:val="uk-UA"/>
        </w:rPr>
        <w:t xml:space="preserve">2 </w:t>
      </w:r>
      <w:r w:rsidR="00DE2F9C" w:rsidRPr="00D75266">
        <w:rPr>
          <w:rFonts w:ascii="Times New Roman" w:hAnsi="Times New Roman" w:cs="Times New Roman"/>
          <w:sz w:val="24"/>
          <w:szCs w:val="24"/>
          <w:lang w:val="uk-UA"/>
        </w:rPr>
        <w:t>;</w:t>
      </w:r>
    </w:p>
    <w:p w:rsidR="00DE2F9C" w:rsidRPr="00D75266" w:rsidRDefault="00DE2F9C" w:rsidP="00DE2F9C">
      <w:pPr>
        <w:pStyle w:val="a5"/>
        <w:ind w:hanging="502"/>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        4.1.2. </w:t>
      </w:r>
      <w:r w:rsidR="009B7F0E">
        <w:rPr>
          <w:rFonts w:ascii="Times New Roman" w:hAnsi="Times New Roman" w:cs="Times New Roman"/>
          <w:sz w:val="24"/>
          <w:szCs w:val="24"/>
          <w:lang w:val="uk-UA"/>
        </w:rPr>
        <w:t>п</w:t>
      </w:r>
      <w:r w:rsidRPr="00D75266">
        <w:rPr>
          <w:rFonts w:ascii="Times New Roman" w:hAnsi="Times New Roman" w:cs="Times New Roman"/>
          <w:sz w:val="24"/>
          <w:szCs w:val="24"/>
          <w:lang w:val="uk-UA"/>
        </w:rPr>
        <w:t>ридбати картридж.</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5. Строки та етапи виконання програми</w:t>
      </w:r>
    </w:p>
    <w:p w:rsidR="00DE2F9C"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Програма діє в 2019  році.</w:t>
      </w: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E37673" w:rsidRDefault="00E37673" w:rsidP="00DE2F9C">
      <w:pPr>
        <w:spacing w:after="240"/>
        <w:rPr>
          <w:rFonts w:ascii="Times New Roman" w:hAnsi="Times New Roman" w:cs="Times New Roman"/>
          <w:sz w:val="24"/>
          <w:szCs w:val="24"/>
          <w:lang w:val="uk-UA"/>
        </w:rPr>
      </w:pPr>
    </w:p>
    <w:p w:rsidR="00E37673" w:rsidRDefault="00E37673" w:rsidP="00DE2F9C">
      <w:pPr>
        <w:spacing w:after="240"/>
        <w:rPr>
          <w:rFonts w:ascii="Times New Roman" w:hAnsi="Times New Roman" w:cs="Times New Roman"/>
          <w:sz w:val="24"/>
          <w:szCs w:val="24"/>
          <w:lang w:val="uk-UA"/>
        </w:rPr>
      </w:pPr>
    </w:p>
    <w:p w:rsidR="00E37673" w:rsidRDefault="00E37673" w:rsidP="00E37673">
      <w:pPr>
        <w:jc w:val="center"/>
        <w:rPr>
          <w:rFonts w:ascii="Times New Roman" w:hAnsi="Times New Roman"/>
          <w:b/>
          <w:sz w:val="28"/>
          <w:szCs w:val="28"/>
          <w:lang w:val="uk-UA"/>
        </w:rPr>
        <w:sectPr w:rsidR="00E37673" w:rsidSect="00E37673">
          <w:pgSz w:w="11906" w:h="16838"/>
          <w:pgMar w:top="1134" w:right="850" w:bottom="1134" w:left="1701" w:header="708" w:footer="708" w:gutter="0"/>
          <w:cols w:space="708"/>
          <w:docGrid w:linePitch="360"/>
        </w:sectPr>
      </w:pPr>
    </w:p>
    <w:p w:rsidR="00E37673" w:rsidRDefault="00E37673" w:rsidP="00E37673">
      <w:pPr>
        <w:jc w:val="center"/>
        <w:rPr>
          <w:rFonts w:ascii="Times New Roman" w:hAnsi="Times New Roman"/>
          <w:b/>
          <w:sz w:val="28"/>
          <w:szCs w:val="28"/>
          <w:lang w:val="uk-UA"/>
        </w:rPr>
      </w:pPr>
      <w:r>
        <w:rPr>
          <w:rFonts w:ascii="Times New Roman" w:hAnsi="Times New Roman"/>
          <w:b/>
          <w:sz w:val="28"/>
          <w:szCs w:val="28"/>
          <w:lang w:val="uk-UA"/>
        </w:rPr>
        <w:lastRenderedPageBreak/>
        <w:t>6</w:t>
      </w:r>
      <w:r w:rsidRPr="00B418D2">
        <w:rPr>
          <w:rFonts w:ascii="Times New Roman" w:hAnsi="Times New Roman"/>
          <w:b/>
          <w:sz w:val="28"/>
          <w:szCs w:val="28"/>
          <w:lang w:val="uk-UA"/>
        </w:rPr>
        <w:t xml:space="preserve">. </w:t>
      </w:r>
      <w:r>
        <w:rPr>
          <w:rFonts w:ascii="Times New Roman" w:hAnsi="Times New Roman"/>
          <w:b/>
          <w:sz w:val="28"/>
          <w:szCs w:val="28"/>
          <w:lang w:val="uk-UA"/>
        </w:rPr>
        <w:t>Напрями діяльності (підпрограми), завдання та заходи програми, ресурсне забезпечення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2367"/>
        <w:gridCol w:w="992"/>
        <w:gridCol w:w="1313"/>
        <w:gridCol w:w="813"/>
        <w:gridCol w:w="992"/>
        <w:gridCol w:w="993"/>
        <w:gridCol w:w="992"/>
        <w:gridCol w:w="1134"/>
        <w:gridCol w:w="3402"/>
      </w:tblGrid>
      <w:tr w:rsidR="00E37673" w:rsidRPr="00A97381" w:rsidTr="006D5400">
        <w:trPr>
          <w:trHeight w:val="617"/>
        </w:trPr>
        <w:tc>
          <w:tcPr>
            <w:tcW w:w="14992" w:type="dxa"/>
            <w:gridSpan w:val="10"/>
            <w:shd w:val="clear" w:color="auto" w:fill="auto"/>
            <w:vAlign w:val="center"/>
          </w:tcPr>
          <w:p w:rsidR="00E37673" w:rsidRPr="00A97381" w:rsidRDefault="00E37673" w:rsidP="006D5400">
            <w:pPr>
              <w:spacing w:after="0" w:line="240" w:lineRule="auto"/>
              <w:jc w:val="center"/>
              <w:rPr>
                <w:sz w:val="28"/>
                <w:szCs w:val="28"/>
              </w:rPr>
            </w:pPr>
            <w:r w:rsidRPr="00A97381">
              <w:rPr>
                <w:rFonts w:ascii="Times New Roman" w:hAnsi="Times New Roman"/>
                <w:b/>
                <w:bCs/>
                <w:sz w:val="28"/>
                <w:szCs w:val="28"/>
                <w:lang w:val="uk-UA"/>
              </w:rPr>
              <w:t xml:space="preserve">Ефективне </w:t>
            </w:r>
            <w:proofErr w:type="spellStart"/>
            <w:r w:rsidRPr="00A97381">
              <w:rPr>
                <w:rFonts w:ascii="Times New Roman" w:hAnsi="Times New Roman"/>
                <w:b/>
                <w:bCs/>
                <w:sz w:val="28"/>
                <w:szCs w:val="28"/>
              </w:rPr>
              <w:t>функціонування</w:t>
            </w:r>
            <w:proofErr w:type="spellEnd"/>
            <w:r w:rsidRPr="00A97381">
              <w:rPr>
                <w:rFonts w:ascii="Times New Roman" w:hAnsi="Times New Roman"/>
                <w:b/>
                <w:bCs/>
                <w:sz w:val="28"/>
                <w:szCs w:val="28"/>
              </w:rPr>
              <w:t xml:space="preserve"> КУ</w:t>
            </w:r>
            <w:r>
              <w:rPr>
                <w:rFonts w:ascii="Times New Roman" w:hAnsi="Times New Roman"/>
                <w:b/>
                <w:bCs/>
                <w:sz w:val="28"/>
                <w:szCs w:val="28"/>
              </w:rPr>
              <w:t xml:space="preserve"> </w:t>
            </w:r>
            <w:proofErr w:type="spellStart"/>
            <w:r>
              <w:rPr>
                <w:rFonts w:ascii="Times New Roman" w:hAnsi="Times New Roman"/>
                <w:b/>
                <w:bCs/>
                <w:sz w:val="28"/>
                <w:szCs w:val="28"/>
              </w:rPr>
              <w:t>Попаснянсько</w:t>
            </w:r>
            <w:proofErr w:type="spellEnd"/>
            <w:r>
              <w:rPr>
                <w:rFonts w:ascii="Times New Roman" w:hAnsi="Times New Roman"/>
                <w:b/>
                <w:bCs/>
                <w:sz w:val="28"/>
                <w:szCs w:val="28"/>
                <w:lang w:val="uk-UA"/>
              </w:rPr>
              <w:t>ї</w:t>
            </w:r>
            <w:r>
              <w:rPr>
                <w:rFonts w:ascii="Times New Roman" w:hAnsi="Times New Roman"/>
                <w:b/>
                <w:bCs/>
                <w:sz w:val="28"/>
                <w:szCs w:val="28"/>
              </w:rPr>
              <w:t xml:space="preserve"> м</w:t>
            </w:r>
            <w:r>
              <w:rPr>
                <w:rFonts w:ascii="Times New Roman" w:hAnsi="Times New Roman"/>
                <w:b/>
                <w:bCs/>
                <w:sz w:val="28"/>
                <w:szCs w:val="28"/>
                <w:lang w:val="uk-UA"/>
              </w:rPr>
              <w:t>і</w:t>
            </w:r>
            <w:proofErr w:type="spellStart"/>
            <w:r>
              <w:rPr>
                <w:rFonts w:ascii="Times New Roman" w:hAnsi="Times New Roman"/>
                <w:b/>
                <w:bCs/>
                <w:sz w:val="28"/>
                <w:szCs w:val="28"/>
              </w:rPr>
              <w:t>сько</w:t>
            </w:r>
            <w:proofErr w:type="spellEnd"/>
            <w:r>
              <w:rPr>
                <w:rFonts w:ascii="Times New Roman" w:hAnsi="Times New Roman"/>
                <w:b/>
                <w:bCs/>
                <w:sz w:val="28"/>
                <w:szCs w:val="28"/>
                <w:lang w:val="uk-UA"/>
              </w:rPr>
              <w:t>ї</w:t>
            </w:r>
            <w:r>
              <w:rPr>
                <w:rFonts w:ascii="Times New Roman" w:hAnsi="Times New Roman"/>
                <w:b/>
                <w:bCs/>
                <w:sz w:val="28"/>
                <w:szCs w:val="28"/>
              </w:rPr>
              <w:t xml:space="preserve"> ради</w:t>
            </w:r>
            <w:r w:rsidRPr="00A97381">
              <w:rPr>
                <w:rFonts w:ascii="Times New Roman" w:hAnsi="Times New Roman"/>
                <w:b/>
                <w:bCs/>
                <w:sz w:val="28"/>
                <w:szCs w:val="28"/>
              </w:rPr>
              <w:t xml:space="preserve"> «</w:t>
            </w:r>
            <w:proofErr w:type="spellStart"/>
            <w:r w:rsidRPr="00A97381">
              <w:rPr>
                <w:rFonts w:ascii="Times New Roman" w:hAnsi="Times New Roman"/>
                <w:b/>
                <w:bCs/>
                <w:sz w:val="28"/>
                <w:szCs w:val="28"/>
              </w:rPr>
              <w:t>Трудовий</w:t>
            </w:r>
            <w:proofErr w:type="spellEnd"/>
            <w:r w:rsidRPr="00A97381">
              <w:rPr>
                <w:rFonts w:ascii="Times New Roman" w:hAnsi="Times New Roman"/>
                <w:b/>
                <w:bCs/>
                <w:sz w:val="28"/>
                <w:szCs w:val="28"/>
              </w:rPr>
              <w:t xml:space="preserve"> </w:t>
            </w:r>
            <w:proofErr w:type="spellStart"/>
            <w:r w:rsidRPr="00A97381">
              <w:rPr>
                <w:rFonts w:ascii="Times New Roman" w:hAnsi="Times New Roman"/>
                <w:b/>
                <w:bCs/>
                <w:sz w:val="28"/>
                <w:szCs w:val="28"/>
              </w:rPr>
              <w:t>архів</w:t>
            </w:r>
            <w:proofErr w:type="spellEnd"/>
            <w:r>
              <w:rPr>
                <w:rFonts w:ascii="Times New Roman" w:hAnsi="Times New Roman"/>
                <w:b/>
                <w:bCs/>
                <w:sz w:val="28"/>
                <w:szCs w:val="28"/>
                <w:lang w:val="uk-UA"/>
              </w:rPr>
              <w:t xml:space="preserve"> територіальних  громад району</w:t>
            </w:r>
            <w:r w:rsidRPr="00A97381">
              <w:rPr>
                <w:rFonts w:ascii="Times New Roman" w:hAnsi="Times New Roman"/>
                <w:b/>
                <w:bCs/>
                <w:sz w:val="28"/>
                <w:szCs w:val="28"/>
              </w:rPr>
              <w:t xml:space="preserve">» </w:t>
            </w:r>
            <w:r w:rsidRPr="00A97381">
              <w:rPr>
                <w:rFonts w:ascii="Times New Roman" w:hAnsi="Times New Roman"/>
                <w:b/>
                <w:bCs/>
                <w:sz w:val="28"/>
                <w:szCs w:val="28"/>
                <w:lang w:val="uk-UA"/>
              </w:rPr>
              <w:t>у</w:t>
            </w:r>
            <w:r w:rsidRPr="00A97381">
              <w:rPr>
                <w:rFonts w:ascii="Times New Roman" w:hAnsi="Times New Roman"/>
                <w:b/>
                <w:bCs/>
                <w:sz w:val="28"/>
                <w:szCs w:val="28"/>
              </w:rPr>
              <w:t xml:space="preserve"> 201</w:t>
            </w:r>
            <w:r>
              <w:rPr>
                <w:rFonts w:ascii="Times New Roman" w:hAnsi="Times New Roman"/>
                <w:b/>
                <w:bCs/>
                <w:sz w:val="28"/>
                <w:szCs w:val="28"/>
                <w:lang w:val="uk-UA"/>
              </w:rPr>
              <w:t>9</w:t>
            </w:r>
            <w:r w:rsidRPr="00A97381">
              <w:rPr>
                <w:rFonts w:ascii="Times New Roman" w:hAnsi="Times New Roman"/>
                <w:b/>
                <w:bCs/>
                <w:sz w:val="28"/>
                <w:szCs w:val="28"/>
              </w:rPr>
              <w:t xml:space="preserve"> р</w:t>
            </w:r>
            <w:r w:rsidRPr="00A97381">
              <w:rPr>
                <w:rFonts w:ascii="Times New Roman" w:hAnsi="Times New Roman"/>
                <w:b/>
                <w:bCs/>
                <w:sz w:val="28"/>
                <w:szCs w:val="28"/>
                <w:lang w:val="uk-UA"/>
              </w:rPr>
              <w:t>оці</w:t>
            </w:r>
          </w:p>
        </w:tc>
      </w:tr>
      <w:tr w:rsidR="00E37673" w:rsidRPr="00A97381" w:rsidTr="006D5400">
        <w:tc>
          <w:tcPr>
            <w:tcW w:w="1994" w:type="dxa"/>
            <w:vMerge w:val="restart"/>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Завдання</w:t>
            </w:r>
          </w:p>
        </w:tc>
        <w:tc>
          <w:tcPr>
            <w:tcW w:w="2367" w:type="dxa"/>
            <w:vMerge w:val="restart"/>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Заходи</w:t>
            </w:r>
          </w:p>
        </w:tc>
        <w:tc>
          <w:tcPr>
            <w:tcW w:w="992" w:type="dxa"/>
            <w:vMerge w:val="restart"/>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 xml:space="preserve">Строки </w:t>
            </w:r>
            <w:proofErr w:type="spellStart"/>
            <w:r w:rsidRPr="00A97381">
              <w:rPr>
                <w:rFonts w:ascii="Times New Roman" w:hAnsi="Times New Roman"/>
                <w:sz w:val="24"/>
                <w:szCs w:val="24"/>
                <w:lang w:val="uk-UA"/>
              </w:rPr>
              <w:t>вико-нання</w:t>
            </w:r>
            <w:proofErr w:type="spellEnd"/>
          </w:p>
        </w:tc>
        <w:tc>
          <w:tcPr>
            <w:tcW w:w="1313" w:type="dxa"/>
            <w:vMerge w:val="restart"/>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 xml:space="preserve">Джерела </w:t>
            </w:r>
            <w:proofErr w:type="spellStart"/>
            <w:r w:rsidRPr="00A97381">
              <w:rPr>
                <w:rFonts w:ascii="Times New Roman" w:hAnsi="Times New Roman"/>
                <w:sz w:val="24"/>
                <w:szCs w:val="24"/>
                <w:lang w:val="uk-UA"/>
              </w:rPr>
              <w:t>фінан-сування</w:t>
            </w:r>
            <w:proofErr w:type="spellEnd"/>
          </w:p>
        </w:tc>
        <w:tc>
          <w:tcPr>
            <w:tcW w:w="4924" w:type="dxa"/>
            <w:gridSpan w:val="5"/>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Орієнтовні обсяги фінансування, тис. грн.</w:t>
            </w:r>
          </w:p>
        </w:tc>
        <w:tc>
          <w:tcPr>
            <w:tcW w:w="3402" w:type="dxa"/>
            <w:vMerge w:val="restart"/>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Очікувані результати</w:t>
            </w:r>
          </w:p>
        </w:tc>
      </w:tr>
      <w:tr w:rsidR="00E37673" w:rsidRPr="00A97381" w:rsidTr="006D5400">
        <w:tc>
          <w:tcPr>
            <w:tcW w:w="1994"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2367"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99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813" w:type="dxa"/>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 квартал</w:t>
            </w:r>
          </w:p>
        </w:tc>
        <w:tc>
          <w:tcPr>
            <w:tcW w:w="992" w:type="dxa"/>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ІІ квартал</w:t>
            </w:r>
          </w:p>
        </w:tc>
        <w:tc>
          <w:tcPr>
            <w:tcW w:w="993" w:type="dxa"/>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ІІІ квартал</w:t>
            </w:r>
          </w:p>
        </w:tc>
        <w:tc>
          <w:tcPr>
            <w:tcW w:w="992" w:type="dxa"/>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w:t>
            </w:r>
            <w:r w:rsidRPr="00A97381">
              <w:rPr>
                <w:rFonts w:ascii="Times New Roman" w:hAnsi="Times New Roman"/>
                <w:sz w:val="24"/>
                <w:szCs w:val="24"/>
                <w:lang w:val="en-US"/>
              </w:rPr>
              <w:t>V</w:t>
            </w:r>
            <w:r w:rsidRPr="00A97381">
              <w:rPr>
                <w:rFonts w:ascii="Times New Roman" w:hAnsi="Times New Roman"/>
                <w:sz w:val="24"/>
                <w:szCs w:val="24"/>
                <w:lang w:val="uk-UA"/>
              </w:rPr>
              <w:t xml:space="preserve"> квартал</w:t>
            </w:r>
          </w:p>
        </w:tc>
        <w:tc>
          <w:tcPr>
            <w:tcW w:w="1134" w:type="dxa"/>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Усього</w:t>
            </w:r>
          </w:p>
        </w:tc>
        <w:tc>
          <w:tcPr>
            <w:tcW w:w="340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rPr>
          <w:trHeight w:val="1134"/>
        </w:trPr>
        <w:tc>
          <w:tcPr>
            <w:tcW w:w="1994" w:type="dxa"/>
            <w:vMerge w:val="restart"/>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b/>
                <w:sz w:val="24"/>
                <w:szCs w:val="24"/>
                <w:lang w:val="uk-UA"/>
              </w:rPr>
            </w:pPr>
            <w:r w:rsidRPr="00A97381">
              <w:rPr>
                <w:rFonts w:ascii="Times New Roman" w:hAnsi="Times New Roman"/>
                <w:b/>
                <w:sz w:val="24"/>
                <w:szCs w:val="24"/>
                <w:lang w:val="uk-UA"/>
              </w:rPr>
              <w:t>Завдання 1.</w:t>
            </w:r>
          </w:p>
          <w:p w:rsidR="00E37673" w:rsidRPr="00A97381" w:rsidRDefault="00E37673" w:rsidP="006D5400">
            <w:pPr>
              <w:spacing w:after="0" w:line="240" w:lineRule="auto"/>
              <w:jc w:val="center"/>
              <w:rPr>
                <w:rFonts w:ascii="Times New Roman" w:hAnsi="Times New Roman"/>
                <w:b/>
                <w:sz w:val="24"/>
                <w:szCs w:val="24"/>
                <w:lang w:val="uk-UA"/>
              </w:rPr>
            </w:pPr>
          </w:p>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Забезпечення функціонування КУ</w:t>
            </w:r>
            <w:r>
              <w:rPr>
                <w:rFonts w:ascii="Times New Roman" w:hAnsi="Times New Roman"/>
                <w:sz w:val="24"/>
                <w:szCs w:val="24"/>
                <w:lang w:val="uk-UA"/>
              </w:rPr>
              <w:t xml:space="preserve"> </w:t>
            </w:r>
            <w:proofErr w:type="spellStart"/>
            <w:r>
              <w:rPr>
                <w:rFonts w:ascii="Times New Roman" w:hAnsi="Times New Roman"/>
                <w:sz w:val="24"/>
                <w:szCs w:val="24"/>
                <w:lang w:val="uk-UA"/>
              </w:rPr>
              <w:t>Попаснянської</w:t>
            </w:r>
            <w:proofErr w:type="spellEnd"/>
            <w:r>
              <w:rPr>
                <w:rFonts w:ascii="Times New Roman" w:hAnsi="Times New Roman"/>
                <w:sz w:val="24"/>
                <w:szCs w:val="24"/>
                <w:lang w:val="uk-UA"/>
              </w:rPr>
              <w:t xml:space="preserve"> міської ради </w:t>
            </w:r>
            <w:r w:rsidRPr="00A97381">
              <w:rPr>
                <w:rFonts w:ascii="Times New Roman" w:hAnsi="Times New Roman"/>
                <w:sz w:val="24"/>
                <w:szCs w:val="24"/>
                <w:lang w:val="uk-UA"/>
              </w:rPr>
              <w:t xml:space="preserve"> "Трудовий архів</w:t>
            </w:r>
            <w:r>
              <w:rPr>
                <w:rFonts w:ascii="Times New Roman" w:hAnsi="Times New Roman"/>
                <w:sz w:val="24"/>
                <w:szCs w:val="24"/>
                <w:lang w:val="uk-UA"/>
              </w:rPr>
              <w:t xml:space="preserve"> територіальних громад району»</w:t>
            </w:r>
            <w:r w:rsidRPr="00A97381">
              <w:rPr>
                <w:rFonts w:ascii="Times New Roman" w:hAnsi="Times New Roman"/>
                <w:sz w:val="24"/>
                <w:szCs w:val="24"/>
                <w:lang w:val="uk-UA"/>
              </w:rPr>
              <w:t xml:space="preserve"> згідно поточної структури установи</w:t>
            </w: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1. Виплачувати заробітну плату штатним працівникам</w:t>
            </w:r>
          </w:p>
        </w:tc>
        <w:tc>
          <w:tcPr>
            <w:tcW w:w="992" w:type="dxa"/>
            <w:vMerge w:val="restart"/>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val="restart"/>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Місцевий бюджет</w:t>
            </w:r>
          </w:p>
          <w:p w:rsidR="00E37673" w:rsidRPr="00A97381" w:rsidRDefault="00E37673" w:rsidP="006D5400">
            <w:pPr>
              <w:spacing w:after="0" w:line="240" w:lineRule="auto"/>
              <w:jc w:val="center"/>
              <w:rPr>
                <w:rFonts w:ascii="Times New Roman" w:hAnsi="Times New Roman"/>
                <w:sz w:val="24"/>
                <w:szCs w:val="24"/>
                <w:lang w:val="uk-UA"/>
              </w:rPr>
            </w:pPr>
          </w:p>
          <w:p w:rsidR="00E37673" w:rsidRPr="00A97381" w:rsidRDefault="00E37673" w:rsidP="006D5400">
            <w:pPr>
              <w:spacing w:after="0" w:line="240" w:lineRule="auto"/>
              <w:jc w:val="center"/>
              <w:rPr>
                <w:rFonts w:ascii="Times New Roman" w:hAnsi="Times New Roman"/>
                <w:sz w:val="24"/>
                <w:szCs w:val="24"/>
                <w:lang w:val="uk-UA"/>
              </w:rPr>
            </w:pPr>
          </w:p>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Загальний фонд</w:t>
            </w: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57,2</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205,4</w:t>
            </w:r>
          </w:p>
        </w:tc>
        <w:tc>
          <w:tcPr>
            <w:tcW w:w="3402" w:type="dxa"/>
            <w:vMerge w:val="restart"/>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1. 100 % виконання запитів юридичних та фізичних осіб соціально-правового або службового характеру;</w:t>
            </w:r>
          </w:p>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2.100% прийняття документів з особового складу ліквідованих підприємств, готових до передачі;</w:t>
            </w:r>
          </w:p>
          <w:p w:rsidR="00E37673" w:rsidRPr="00A97381" w:rsidRDefault="00E37673" w:rsidP="006D5400">
            <w:pPr>
              <w:spacing w:after="0" w:line="240" w:lineRule="auto"/>
              <w:rPr>
                <w:rFonts w:ascii="Times New Roman" w:hAnsi="Times New Roman"/>
                <w:sz w:val="24"/>
                <w:szCs w:val="24"/>
                <w:lang w:val="uk-UA"/>
              </w:rPr>
            </w:pPr>
            <w:r>
              <w:rPr>
                <w:rFonts w:ascii="Times New Roman" w:hAnsi="Times New Roman"/>
                <w:sz w:val="24"/>
                <w:szCs w:val="24"/>
                <w:lang w:val="uk-UA"/>
              </w:rPr>
              <w:t>3</w:t>
            </w:r>
            <w:r w:rsidRPr="00A97381">
              <w:rPr>
                <w:rFonts w:ascii="Times New Roman" w:hAnsi="Times New Roman"/>
                <w:sz w:val="24"/>
                <w:szCs w:val="24"/>
                <w:lang w:val="uk-UA"/>
              </w:rPr>
              <w:t>.</w:t>
            </w:r>
            <w:r w:rsidRPr="00A97381">
              <w:rPr>
                <w:lang w:val="uk-UA"/>
              </w:rPr>
              <w:t xml:space="preserve"> </w:t>
            </w:r>
            <w:r w:rsidRPr="00A97381">
              <w:rPr>
                <w:rFonts w:ascii="Times New Roman" w:hAnsi="Times New Roman"/>
                <w:sz w:val="24"/>
                <w:szCs w:val="24"/>
                <w:lang w:val="uk-UA"/>
              </w:rPr>
              <w:t>Виявлення та внесення до джерел комплектування, підприємств, установ і організацій незалежно від форм власності, що розташовані на відповідній території</w:t>
            </w:r>
          </w:p>
          <w:p w:rsidR="00E37673" w:rsidRPr="00A97381" w:rsidRDefault="00E37673" w:rsidP="006D5400">
            <w:pPr>
              <w:spacing w:after="0" w:line="240" w:lineRule="auto"/>
              <w:rPr>
                <w:rFonts w:ascii="Times New Roman" w:hAnsi="Times New Roman"/>
                <w:sz w:val="24"/>
                <w:szCs w:val="24"/>
                <w:lang w:val="uk-UA"/>
              </w:rPr>
            </w:pPr>
            <w:r>
              <w:rPr>
                <w:rFonts w:ascii="Times New Roman" w:hAnsi="Times New Roman"/>
                <w:sz w:val="24"/>
                <w:szCs w:val="24"/>
                <w:lang w:val="uk-UA"/>
              </w:rPr>
              <w:t>4</w:t>
            </w:r>
            <w:r w:rsidRPr="00A97381">
              <w:rPr>
                <w:rFonts w:ascii="Times New Roman" w:hAnsi="Times New Roman"/>
                <w:sz w:val="24"/>
                <w:szCs w:val="24"/>
                <w:lang w:val="uk-UA"/>
              </w:rPr>
              <w:t>. 100% проведення перевірок даних за направленнями пенсійного фонду</w:t>
            </w:r>
          </w:p>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6. Реставрація </w:t>
            </w:r>
            <w:r>
              <w:rPr>
                <w:rFonts w:ascii="Times New Roman" w:hAnsi="Times New Roman"/>
                <w:sz w:val="24"/>
                <w:szCs w:val="24"/>
                <w:lang w:val="uk-UA"/>
              </w:rPr>
              <w:t>80</w:t>
            </w:r>
            <w:r w:rsidRPr="00A97381">
              <w:rPr>
                <w:rFonts w:ascii="Times New Roman" w:hAnsi="Times New Roman"/>
                <w:sz w:val="24"/>
                <w:szCs w:val="24"/>
                <w:lang w:val="uk-UA"/>
              </w:rPr>
              <w:t xml:space="preserve"> </w:t>
            </w:r>
            <w:proofErr w:type="spellStart"/>
            <w:r w:rsidRPr="00A97381">
              <w:rPr>
                <w:rFonts w:ascii="Times New Roman" w:hAnsi="Times New Roman"/>
                <w:sz w:val="24"/>
                <w:szCs w:val="24"/>
                <w:lang w:val="uk-UA"/>
              </w:rPr>
              <w:t>шт</w:t>
            </w:r>
            <w:proofErr w:type="spellEnd"/>
            <w:r w:rsidRPr="00A97381">
              <w:rPr>
                <w:rFonts w:ascii="Times New Roman" w:hAnsi="Times New Roman"/>
                <w:sz w:val="24"/>
                <w:szCs w:val="24"/>
                <w:lang w:val="uk-UA"/>
              </w:rPr>
              <w:t xml:space="preserve"> пошкоджених одиниць зберігання </w:t>
            </w:r>
          </w:p>
        </w:tc>
      </w:tr>
      <w:tr w:rsidR="00E37673" w:rsidRPr="00A97381" w:rsidTr="006D5400">
        <w:trPr>
          <w:trHeight w:val="980"/>
        </w:trPr>
        <w:tc>
          <w:tcPr>
            <w:tcW w:w="1994" w:type="dxa"/>
            <w:vMerge/>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2. Придбати предмети, матеріали, обладнання та інвентар</w:t>
            </w:r>
          </w:p>
        </w:tc>
        <w:tc>
          <w:tcPr>
            <w:tcW w:w="99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340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rPr>
          <w:trHeight w:val="839"/>
        </w:trPr>
        <w:tc>
          <w:tcPr>
            <w:tcW w:w="1994" w:type="dxa"/>
            <w:vMerge/>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3. Оплачувати послуги (крім комунальних)</w:t>
            </w:r>
          </w:p>
        </w:tc>
        <w:tc>
          <w:tcPr>
            <w:tcW w:w="99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5,1</w:t>
            </w:r>
          </w:p>
        </w:tc>
        <w:tc>
          <w:tcPr>
            <w:tcW w:w="340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c>
          <w:tcPr>
            <w:tcW w:w="1994" w:type="dxa"/>
            <w:vMerge/>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4.Видатки на відрядження</w:t>
            </w:r>
          </w:p>
        </w:tc>
        <w:tc>
          <w:tcPr>
            <w:tcW w:w="99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0,1</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02</w:t>
            </w: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340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rPr>
          <w:trHeight w:val="1014"/>
        </w:trPr>
        <w:tc>
          <w:tcPr>
            <w:tcW w:w="1994" w:type="dxa"/>
            <w:vMerge/>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6. Оплачувати водопостачання та водовідведення</w:t>
            </w:r>
          </w:p>
        </w:tc>
        <w:tc>
          <w:tcPr>
            <w:tcW w:w="99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340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rPr>
          <w:trHeight w:val="884"/>
        </w:trPr>
        <w:tc>
          <w:tcPr>
            <w:tcW w:w="1994" w:type="dxa"/>
            <w:vMerge/>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7. Оплачувати електроенергію</w:t>
            </w:r>
          </w:p>
        </w:tc>
        <w:tc>
          <w:tcPr>
            <w:tcW w:w="99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7,4</w:t>
            </w:r>
          </w:p>
        </w:tc>
        <w:tc>
          <w:tcPr>
            <w:tcW w:w="340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rPr>
          <w:trHeight w:val="902"/>
        </w:trPr>
        <w:tc>
          <w:tcPr>
            <w:tcW w:w="1994" w:type="dxa"/>
            <w:vMerge/>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8. </w:t>
            </w:r>
            <w:r>
              <w:rPr>
                <w:rFonts w:ascii="Times New Roman" w:hAnsi="Times New Roman"/>
                <w:sz w:val="24"/>
                <w:szCs w:val="24"/>
                <w:lang w:val="uk-UA"/>
              </w:rPr>
              <w:t>Оплачувати природний газ</w:t>
            </w:r>
          </w:p>
        </w:tc>
        <w:tc>
          <w:tcPr>
            <w:tcW w:w="99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c>
          <w:tcPr>
            <w:tcW w:w="3402" w:type="dxa"/>
            <w:vMerge/>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rPr>
          <w:trHeight w:val="6311"/>
        </w:trPr>
        <w:tc>
          <w:tcPr>
            <w:tcW w:w="1994" w:type="dxa"/>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b/>
                <w:sz w:val="24"/>
                <w:szCs w:val="24"/>
                <w:lang w:val="uk-UA"/>
              </w:rPr>
            </w:pPr>
            <w:r w:rsidRPr="00A97381">
              <w:rPr>
                <w:rFonts w:ascii="Times New Roman" w:hAnsi="Times New Roman"/>
                <w:b/>
                <w:sz w:val="24"/>
                <w:szCs w:val="24"/>
                <w:lang w:val="uk-UA"/>
              </w:rPr>
              <w:lastRenderedPageBreak/>
              <w:t xml:space="preserve">Завдання </w:t>
            </w:r>
            <w:r>
              <w:rPr>
                <w:rFonts w:ascii="Times New Roman" w:hAnsi="Times New Roman"/>
                <w:b/>
                <w:sz w:val="24"/>
                <w:szCs w:val="24"/>
                <w:lang w:val="uk-UA"/>
              </w:rPr>
              <w:t>2</w:t>
            </w:r>
            <w:r w:rsidRPr="00A97381">
              <w:rPr>
                <w:rFonts w:ascii="Times New Roman" w:hAnsi="Times New Roman"/>
                <w:b/>
                <w:sz w:val="24"/>
                <w:szCs w:val="24"/>
                <w:lang w:val="uk-UA"/>
              </w:rPr>
              <w:t>.</w:t>
            </w:r>
          </w:p>
          <w:p w:rsidR="00E37673" w:rsidRPr="00A97381" w:rsidRDefault="00E37673" w:rsidP="006D5400">
            <w:pPr>
              <w:spacing w:after="240" w:line="240" w:lineRule="auto"/>
              <w:jc w:val="center"/>
              <w:rPr>
                <w:rFonts w:ascii="Times New Roman" w:hAnsi="Times New Roman"/>
                <w:sz w:val="24"/>
                <w:szCs w:val="24"/>
              </w:rPr>
            </w:pPr>
            <w:proofErr w:type="spellStart"/>
            <w:r w:rsidRPr="00A97381">
              <w:rPr>
                <w:rFonts w:ascii="Times New Roman" w:hAnsi="Times New Roman"/>
                <w:sz w:val="24"/>
                <w:szCs w:val="24"/>
              </w:rPr>
              <w:t>Забезпечити</w:t>
            </w:r>
            <w:proofErr w:type="spellEnd"/>
            <w:r w:rsidRPr="00A97381">
              <w:rPr>
                <w:rFonts w:ascii="Times New Roman" w:hAnsi="Times New Roman"/>
                <w:sz w:val="24"/>
                <w:szCs w:val="24"/>
              </w:rPr>
              <w:t xml:space="preserve"> </w:t>
            </w:r>
            <w:r w:rsidRPr="00A97381">
              <w:rPr>
                <w:rFonts w:ascii="Times New Roman" w:hAnsi="Times New Roman"/>
                <w:sz w:val="24"/>
                <w:szCs w:val="24"/>
                <w:lang w:val="uk-UA"/>
              </w:rPr>
              <w:t xml:space="preserve">виконання </w:t>
            </w:r>
            <w:r w:rsidRPr="00A97381">
              <w:rPr>
                <w:rFonts w:ascii="Times New Roman" w:hAnsi="Times New Roman"/>
                <w:sz w:val="24"/>
                <w:szCs w:val="24"/>
              </w:rPr>
              <w:t xml:space="preserve">"Правил </w:t>
            </w:r>
            <w:proofErr w:type="spellStart"/>
            <w:r w:rsidRPr="00A97381">
              <w:rPr>
                <w:rFonts w:ascii="Times New Roman" w:hAnsi="Times New Roman"/>
                <w:sz w:val="24"/>
                <w:szCs w:val="24"/>
              </w:rPr>
              <w:t>організації</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діловодства</w:t>
            </w:r>
            <w:proofErr w:type="spellEnd"/>
            <w:r w:rsidRPr="00A97381">
              <w:rPr>
                <w:rFonts w:ascii="Times New Roman" w:hAnsi="Times New Roman"/>
                <w:sz w:val="24"/>
                <w:szCs w:val="24"/>
              </w:rPr>
              <w:t xml:space="preserve"> та </w:t>
            </w:r>
            <w:proofErr w:type="spellStart"/>
            <w:proofErr w:type="gramStart"/>
            <w:r w:rsidRPr="00A97381">
              <w:rPr>
                <w:rFonts w:ascii="Times New Roman" w:hAnsi="Times New Roman"/>
                <w:sz w:val="24"/>
                <w:szCs w:val="24"/>
              </w:rPr>
              <w:t>арх</w:t>
            </w:r>
            <w:proofErr w:type="gramEnd"/>
            <w:r w:rsidRPr="00A97381">
              <w:rPr>
                <w:rFonts w:ascii="Times New Roman" w:hAnsi="Times New Roman"/>
                <w:sz w:val="24"/>
                <w:szCs w:val="24"/>
              </w:rPr>
              <w:t>івного</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зберігання</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документів</w:t>
            </w:r>
            <w:proofErr w:type="spellEnd"/>
            <w:r w:rsidRPr="00A97381">
              <w:rPr>
                <w:rFonts w:ascii="Times New Roman" w:hAnsi="Times New Roman"/>
                <w:sz w:val="24"/>
                <w:szCs w:val="24"/>
              </w:rPr>
              <w:t xml:space="preserve"> у </w:t>
            </w:r>
            <w:proofErr w:type="spellStart"/>
            <w:r w:rsidRPr="00A97381">
              <w:rPr>
                <w:rFonts w:ascii="Times New Roman" w:hAnsi="Times New Roman"/>
                <w:sz w:val="24"/>
                <w:szCs w:val="24"/>
              </w:rPr>
              <w:t>державних</w:t>
            </w:r>
            <w:proofErr w:type="spellEnd"/>
            <w:r w:rsidRPr="00A97381">
              <w:rPr>
                <w:rFonts w:ascii="Times New Roman" w:hAnsi="Times New Roman"/>
                <w:sz w:val="24"/>
                <w:szCs w:val="24"/>
              </w:rPr>
              <w:t xml:space="preserve"> органах, органах </w:t>
            </w:r>
            <w:proofErr w:type="spellStart"/>
            <w:r w:rsidRPr="00A97381">
              <w:rPr>
                <w:rFonts w:ascii="Times New Roman" w:hAnsi="Times New Roman"/>
                <w:sz w:val="24"/>
                <w:szCs w:val="24"/>
              </w:rPr>
              <w:t>місцевого</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самоврядування</w:t>
            </w:r>
            <w:proofErr w:type="spellEnd"/>
            <w:r w:rsidRPr="00A97381">
              <w:rPr>
                <w:rFonts w:ascii="Times New Roman" w:hAnsi="Times New Roman"/>
                <w:sz w:val="24"/>
                <w:szCs w:val="24"/>
              </w:rPr>
              <w:t xml:space="preserve">, на </w:t>
            </w:r>
            <w:proofErr w:type="spellStart"/>
            <w:r w:rsidRPr="00A97381">
              <w:rPr>
                <w:rFonts w:ascii="Times New Roman" w:hAnsi="Times New Roman"/>
                <w:sz w:val="24"/>
                <w:szCs w:val="24"/>
              </w:rPr>
              <w:t>підприємствах</w:t>
            </w:r>
            <w:proofErr w:type="spellEnd"/>
            <w:r w:rsidRPr="00A97381">
              <w:rPr>
                <w:rFonts w:ascii="Times New Roman" w:hAnsi="Times New Roman"/>
                <w:sz w:val="24"/>
                <w:szCs w:val="24"/>
              </w:rPr>
              <w:t xml:space="preserve">, в </w:t>
            </w:r>
            <w:proofErr w:type="spellStart"/>
            <w:r w:rsidRPr="00A97381">
              <w:rPr>
                <w:rFonts w:ascii="Times New Roman" w:hAnsi="Times New Roman"/>
                <w:sz w:val="24"/>
                <w:szCs w:val="24"/>
              </w:rPr>
              <w:t>установах</w:t>
            </w:r>
            <w:proofErr w:type="spellEnd"/>
            <w:r w:rsidRPr="00A97381">
              <w:rPr>
                <w:rFonts w:ascii="Times New Roman" w:hAnsi="Times New Roman"/>
                <w:sz w:val="24"/>
                <w:szCs w:val="24"/>
              </w:rPr>
              <w:t xml:space="preserve"> і </w:t>
            </w:r>
            <w:proofErr w:type="spellStart"/>
            <w:r w:rsidRPr="00A97381">
              <w:rPr>
                <w:rFonts w:ascii="Times New Roman" w:hAnsi="Times New Roman"/>
                <w:sz w:val="24"/>
                <w:szCs w:val="24"/>
              </w:rPr>
              <w:t>організаціях</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затерджених</w:t>
            </w:r>
            <w:proofErr w:type="spellEnd"/>
            <w:r w:rsidRPr="00A97381">
              <w:rPr>
                <w:rFonts w:ascii="Times New Roman" w:hAnsi="Times New Roman"/>
                <w:sz w:val="24"/>
                <w:szCs w:val="24"/>
              </w:rPr>
              <w:t xml:space="preserve"> наказом </w:t>
            </w:r>
            <w:proofErr w:type="spellStart"/>
            <w:r w:rsidRPr="00A97381">
              <w:rPr>
                <w:rFonts w:ascii="Times New Roman" w:hAnsi="Times New Roman"/>
                <w:sz w:val="24"/>
                <w:szCs w:val="24"/>
              </w:rPr>
              <w:t>міністерства</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юстиції</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України</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від</w:t>
            </w:r>
            <w:proofErr w:type="spellEnd"/>
            <w:r w:rsidRPr="00A97381">
              <w:rPr>
                <w:rFonts w:ascii="Times New Roman" w:hAnsi="Times New Roman"/>
                <w:sz w:val="24"/>
                <w:szCs w:val="24"/>
              </w:rPr>
              <w:t xml:space="preserve"> 18.06.2015 р. за № 1000/5</w:t>
            </w:r>
          </w:p>
        </w:tc>
        <w:tc>
          <w:tcPr>
            <w:tcW w:w="2367" w:type="dxa"/>
            <w:shd w:val="clear" w:color="auto" w:fill="auto"/>
            <w:tcMar>
              <w:left w:w="0" w:type="dxa"/>
              <w:right w:w="0" w:type="dxa"/>
            </w:tcMar>
            <w:vAlign w:val="center"/>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3.</w:t>
            </w:r>
            <w:r w:rsidRPr="00A97381">
              <w:t xml:space="preserve"> </w:t>
            </w:r>
            <w:r w:rsidRPr="00A97381">
              <w:rPr>
                <w:rFonts w:ascii="Times New Roman" w:hAnsi="Times New Roman"/>
                <w:sz w:val="24"/>
                <w:szCs w:val="24"/>
                <w:lang w:val="uk-UA"/>
              </w:rPr>
              <w:t>Установити</w:t>
            </w:r>
            <w:r>
              <w:rPr>
                <w:rFonts w:ascii="Times New Roman" w:hAnsi="Times New Roman"/>
                <w:sz w:val="24"/>
                <w:szCs w:val="24"/>
                <w:lang w:val="uk-UA"/>
              </w:rPr>
              <w:t xml:space="preserve"> автоматичну систему </w:t>
            </w:r>
            <w:proofErr w:type="spellStart"/>
            <w:r>
              <w:rPr>
                <w:rFonts w:ascii="Times New Roman" w:hAnsi="Times New Roman"/>
                <w:sz w:val="24"/>
                <w:szCs w:val="24"/>
                <w:lang w:val="uk-UA"/>
              </w:rPr>
              <w:t>пожежно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–охороної</w:t>
            </w:r>
            <w:proofErr w:type="spellEnd"/>
            <w:r>
              <w:rPr>
                <w:rFonts w:ascii="Times New Roman" w:hAnsi="Times New Roman"/>
                <w:sz w:val="24"/>
                <w:szCs w:val="24"/>
                <w:lang w:val="uk-UA"/>
              </w:rPr>
              <w:t xml:space="preserve"> си</w:t>
            </w:r>
            <w:r w:rsidRPr="00A97381">
              <w:rPr>
                <w:rFonts w:ascii="Times New Roman" w:hAnsi="Times New Roman"/>
                <w:sz w:val="24"/>
                <w:szCs w:val="24"/>
                <w:lang w:val="uk-UA"/>
              </w:rPr>
              <w:t>гналізаці</w:t>
            </w:r>
            <w:r>
              <w:rPr>
                <w:rFonts w:ascii="Times New Roman" w:hAnsi="Times New Roman"/>
                <w:sz w:val="24"/>
                <w:szCs w:val="24"/>
                <w:lang w:val="uk-UA"/>
              </w:rPr>
              <w:t>ї</w:t>
            </w:r>
            <w:r w:rsidRPr="00A97381">
              <w:rPr>
                <w:rFonts w:ascii="Times New Roman" w:hAnsi="Times New Roman"/>
                <w:sz w:val="24"/>
                <w:szCs w:val="24"/>
                <w:lang w:val="uk-UA"/>
              </w:rPr>
              <w:t xml:space="preserve"> </w:t>
            </w:r>
            <w:r>
              <w:rPr>
                <w:rFonts w:ascii="Times New Roman" w:hAnsi="Times New Roman"/>
                <w:sz w:val="24"/>
                <w:szCs w:val="24"/>
                <w:lang w:val="uk-UA"/>
              </w:rPr>
              <w:t>архівосховища</w:t>
            </w:r>
            <w:r w:rsidRPr="00A97381">
              <w:rPr>
                <w:rFonts w:ascii="Times New Roman" w:hAnsi="Times New Roman"/>
                <w:sz w:val="24"/>
                <w:szCs w:val="24"/>
                <w:lang w:val="uk-UA"/>
              </w:rPr>
              <w:t xml:space="preserve">  трудового архіву</w:t>
            </w: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201</w:t>
            </w:r>
            <w:r>
              <w:rPr>
                <w:rFonts w:ascii="Times New Roman" w:hAnsi="Times New Roman"/>
                <w:sz w:val="24"/>
                <w:szCs w:val="24"/>
                <w:lang w:val="uk-UA"/>
              </w:rPr>
              <w:t>9</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Місцевий бюджет</w:t>
            </w:r>
          </w:p>
          <w:p w:rsidR="00E37673" w:rsidRPr="00A97381" w:rsidRDefault="00E37673" w:rsidP="006D5400">
            <w:pPr>
              <w:spacing w:after="0" w:line="240" w:lineRule="auto"/>
              <w:jc w:val="center"/>
              <w:rPr>
                <w:rFonts w:ascii="Times New Roman" w:hAnsi="Times New Roman"/>
                <w:sz w:val="24"/>
                <w:szCs w:val="24"/>
                <w:lang w:val="uk-UA"/>
              </w:rPr>
            </w:pPr>
          </w:p>
          <w:p w:rsidR="00E37673" w:rsidRPr="00A97381" w:rsidRDefault="00E37673" w:rsidP="006D5400">
            <w:pPr>
              <w:spacing w:after="0" w:line="240" w:lineRule="auto"/>
              <w:jc w:val="center"/>
              <w:rPr>
                <w:rFonts w:ascii="Times New Roman" w:hAnsi="Times New Roman"/>
                <w:sz w:val="24"/>
                <w:szCs w:val="24"/>
                <w:lang w:val="uk-UA"/>
              </w:rPr>
            </w:pPr>
          </w:p>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Загальний фонд</w:t>
            </w:r>
          </w:p>
        </w:tc>
        <w:tc>
          <w:tcPr>
            <w:tcW w:w="8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99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992"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c>
          <w:tcPr>
            <w:tcW w:w="1134"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3402" w:type="dxa"/>
            <w:shd w:val="clear" w:color="auto" w:fill="auto"/>
            <w:tcMar>
              <w:left w:w="0" w:type="dxa"/>
              <w:right w:w="0" w:type="dxa"/>
            </w:tcMar>
            <w:vAlign w:val="center"/>
          </w:tcPr>
          <w:p w:rsidR="00E37673" w:rsidRPr="00A97381" w:rsidRDefault="00E37673" w:rsidP="006D5400">
            <w:pPr>
              <w:spacing w:after="0" w:line="240" w:lineRule="auto"/>
              <w:jc w:val="center"/>
              <w:rPr>
                <w:rFonts w:ascii="Times New Roman" w:hAnsi="Times New Roman"/>
                <w:sz w:val="24"/>
                <w:szCs w:val="24"/>
              </w:rPr>
            </w:pPr>
            <w:proofErr w:type="spellStart"/>
            <w:r w:rsidRPr="00A97381">
              <w:rPr>
                <w:rFonts w:ascii="Times New Roman" w:hAnsi="Times New Roman"/>
                <w:sz w:val="24"/>
                <w:szCs w:val="24"/>
              </w:rPr>
              <w:t>Забезпечення</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пожежно</w:t>
            </w:r>
            <w:r>
              <w:rPr>
                <w:rFonts w:ascii="Times New Roman" w:hAnsi="Times New Roman"/>
                <w:sz w:val="24"/>
                <w:szCs w:val="24"/>
                <w:lang w:val="uk-UA"/>
              </w:rPr>
              <w:t>-охороної</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безпеки</w:t>
            </w:r>
            <w:proofErr w:type="spellEnd"/>
            <w:r w:rsidRPr="00A97381">
              <w:rPr>
                <w:rFonts w:ascii="Times New Roman" w:hAnsi="Times New Roman"/>
                <w:sz w:val="24"/>
                <w:szCs w:val="24"/>
              </w:rPr>
              <w:t xml:space="preserve"> </w:t>
            </w:r>
            <w:proofErr w:type="spellStart"/>
            <w:proofErr w:type="gramStart"/>
            <w:r w:rsidRPr="00A97381">
              <w:rPr>
                <w:rFonts w:ascii="Times New Roman" w:hAnsi="Times New Roman"/>
                <w:sz w:val="24"/>
                <w:szCs w:val="24"/>
              </w:rPr>
              <w:t>арх</w:t>
            </w:r>
            <w:proofErr w:type="gramEnd"/>
            <w:r w:rsidRPr="00A97381">
              <w:rPr>
                <w:rFonts w:ascii="Times New Roman" w:hAnsi="Times New Roman"/>
                <w:sz w:val="24"/>
                <w:szCs w:val="24"/>
              </w:rPr>
              <w:t>іву</w:t>
            </w:r>
            <w:proofErr w:type="spellEnd"/>
            <w:r w:rsidRPr="00A97381">
              <w:rPr>
                <w:rFonts w:ascii="Times New Roman" w:hAnsi="Times New Roman"/>
                <w:sz w:val="24"/>
                <w:szCs w:val="24"/>
              </w:rPr>
              <w:t xml:space="preserve"> (п. 2 </w:t>
            </w:r>
            <w:proofErr w:type="spellStart"/>
            <w:r w:rsidRPr="00A97381">
              <w:rPr>
                <w:rFonts w:ascii="Times New Roman" w:hAnsi="Times New Roman"/>
                <w:sz w:val="24"/>
                <w:szCs w:val="24"/>
              </w:rPr>
              <w:t>розділу</w:t>
            </w:r>
            <w:proofErr w:type="spellEnd"/>
            <w:r w:rsidRPr="00A97381">
              <w:rPr>
                <w:rFonts w:ascii="Times New Roman" w:hAnsi="Times New Roman"/>
                <w:sz w:val="24"/>
                <w:szCs w:val="24"/>
              </w:rPr>
              <w:t xml:space="preserve"> VIII наказу № 1000/5)</w:t>
            </w:r>
          </w:p>
        </w:tc>
      </w:tr>
    </w:tbl>
    <w:p w:rsidR="00E37673" w:rsidRDefault="00E37673" w:rsidP="00E37673">
      <w:pPr>
        <w:jc w:val="center"/>
        <w:rPr>
          <w:rFonts w:ascii="Times New Roman" w:hAnsi="Times New Roman"/>
          <w:b/>
          <w:sz w:val="28"/>
          <w:szCs w:val="28"/>
          <w:lang w:val="uk-UA"/>
        </w:rPr>
      </w:pPr>
    </w:p>
    <w:p w:rsidR="00E37673" w:rsidRDefault="00E37673" w:rsidP="00E37673">
      <w:pPr>
        <w:jc w:val="center"/>
        <w:rPr>
          <w:rFonts w:ascii="Times New Roman" w:hAnsi="Times New Roman"/>
          <w:b/>
          <w:sz w:val="28"/>
          <w:szCs w:val="28"/>
          <w:lang w:val="uk-UA"/>
        </w:rPr>
      </w:pPr>
    </w:p>
    <w:p w:rsidR="00E37673" w:rsidRDefault="00E37673" w:rsidP="00E37673">
      <w:pPr>
        <w:jc w:val="center"/>
        <w:rPr>
          <w:rFonts w:ascii="Times New Roman" w:hAnsi="Times New Roman"/>
          <w:b/>
          <w:sz w:val="28"/>
          <w:szCs w:val="28"/>
          <w:lang w:val="uk-UA"/>
        </w:rPr>
      </w:pPr>
    </w:p>
    <w:p w:rsidR="00E37673" w:rsidRDefault="00E37673" w:rsidP="00E37673">
      <w:pPr>
        <w:jc w:val="center"/>
        <w:rPr>
          <w:rFonts w:ascii="Times New Roman" w:hAnsi="Times New Roman"/>
          <w:b/>
          <w:sz w:val="28"/>
          <w:szCs w:val="28"/>
          <w:lang w:val="uk-UA"/>
        </w:rPr>
      </w:pPr>
    </w:p>
    <w:p w:rsidR="00E37673" w:rsidRDefault="00E37673" w:rsidP="00E37673">
      <w:pPr>
        <w:jc w:val="center"/>
        <w:rPr>
          <w:rFonts w:ascii="Times New Roman" w:hAnsi="Times New Roman"/>
          <w:b/>
          <w:sz w:val="28"/>
          <w:szCs w:val="28"/>
          <w:lang w:val="uk-UA"/>
        </w:rPr>
      </w:pPr>
    </w:p>
    <w:p w:rsidR="00E37673" w:rsidRDefault="00E37673" w:rsidP="00E37673">
      <w:pPr>
        <w:jc w:val="center"/>
        <w:rPr>
          <w:rFonts w:ascii="Times New Roman" w:hAnsi="Times New Roman"/>
          <w:b/>
          <w:sz w:val="28"/>
          <w:szCs w:val="28"/>
          <w:lang w:val="uk-UA"/>
        </w:rPr>
      </w:pPr>
    </w:p>
    <w:p w:rsidR="00E37673" w:rsidRDefault="00E37673" w:rsidP="00E37673">
      <w:pPr>
        <w:jc w:val="center"/>
        <w:rPr>
          <w:rFonts w:ascii="Times New Roman" w:hAnsi="Times New Roman"/>
          <w:b/>
          <w:sz w:val="28"/>
          <w:szCs w:val="28"/>
          <w:lang w:val="uk-UA"/>
        </w:rPr>
      </w:pPr>
      <w:r>
        <w:rPr>
          <w:rFonts w:ascii="Times New Roman" w:hAnsi="Times New Roman"/>
          <w:b/>
          <w:sz w:val="28"/>
          <w:szCs w:val="28"/>
          <w:lang w:val="uk-UA"/>
        </w:rPr>
        <w:lastRenderedPageBreak/>
        <w:t>7. Очікувані результати виконання програми</w:t>
      </w: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0592"/>
        <w:gridCol w:w="1136"/>
        <w:gridCol w:w="1313"/>
      </w:tblGrid>
      <w:tr w:rsidR="00E37673" w:rsidRPr="00A97381" w:rsidTr="006D5400">
        <w:trPr>
          <w:trHeight w:val="838"/>
        </w:trPr>
        <w:tc>
          <w:tcPr>
            <w:tcW w:w="2235"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Найменування завдання</w:t>
            </w:r>
          </w:p>
        </w:tc>
        <w:tc>
          <w:tcPr>
            <w:tcW w:w="10592"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Найменування показника</w:t>
            </w:r>
          </w:p>
          <w:p w:rsidR="00E37673" w:rsidRPr="00A97381" w:rsidRDefault="00E37673" w:rsidP="006D5400">
            <w:pPr>
              <w:spacing w:after="0" w:line="240" w:lineRule="auto"/>
              <w:rPr>
                <w:rFonts w:ascii="Times New Roman" w:hAnsi="Times New Roman"/>
                <w:sz w:val="24"/>
                <w:szCs w:val="24"/>
                <w:lang w:val="uk-UA"/>
              </w:rPr>
            </w:pPr>
          </w:p>
        </w:tc>
        <w:tc>
          <w:tcPr>
            <w:tcW w:w="1136"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Одиниця виміру</w:t>
            </w:r>
          </w:p>
        </w:tc>
        <w:tc>
          <w:tcPr>
            <w:tcW w:w="1313" w:type="dxa"/>
            <w:tcBorders>
              <w:bottom w:val="single" w:sz="4" w:space="0" w:color="auto"/>
            </w:tcBorders>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Значення показника 201</w:t>
            </w:r>
            <w:r>
              <w:rPr>
                <w:rFonts w:ascii="Times New Roman" w:hAnsi="Times New Roman"/>
                <w:sz w:val="24"/>
                <w:szCs w:val="24"/>
                <w:lang w:val="uk-UA"/>
              </w:rPr>
              <w:t>9</w:t>
            </w:r>
          </w:p>
        </w:tc>
      </w:tr>
      <w:tr w:rsidR="00E37673" w:rsidRPr="00072750" w:rsidTr="006D5400">
        <w:trPr>
          <w:trHeight w:val="559"/>
        </w:trPr>
        <w:tc>
          <w:tcPr>
            <w:tcW w:w="2235" w:type="dxa"/>
            <w:tcBorders>
              <w:bottom w:val="single" w:sz="4" w:space="0" w:color="auto"/>
            </w:tcBorders>
            <w:shd w:val="clear" w:color="auto" w:fill="92D050"/>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b/>
                <w:sz w:val="28"/>
                <w:szCs w:val="28"/>
                <w:lang w:val="uk-UA"/>
              </w:rPr>
              <w:t>Завдання 1</w:t>
            </w:r>
          </w:p>
        </w:tc>
        <w:tc>
          <w:tcPr>
            <w:tcW w:w="10592" w:type="dxa"/>
            <w:tcBorders>
              <w:bottom w:val="single" w:sz="4" w:space="0" w:color="auto"/>
            </w:tcBorders>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 xml:space="preserve">Забезпечення ефективного функціонування КУ </w:t>
            </w:r>
            <w:r>
              <w:rPr>
                <w:rFonts w:ascii="Times New Roman" w:hAnsi="Times New Roman"/>
                <w:b/>
                <w:sz w:val="24"/>
                <w:szCs w:val="24"/>
                <w:lang w:val="uk-UA"/>
              </w:rPr>
              <w:t xml:space="preserve"> </w:t>
            </w:r>
            <w:proofErr w:type="spellStart"/>
            <w:r>
              <w:rPr>
                <w:rFonts w:ascii="Times New Roman" w:hAnsi="Times New Roman"/>
                <w:b/>
                <w:sz w:val="24"/>
                <w:szCs w:val="24"/>
                <w:lang w:val="uk-UA"/>
              </w:rPr>
              <w:t>Попаснянської</w:t>
            </w:r>
            <w:proofErr w:type="spellEnd"/>
            <w:r>
              <w:rPr>
                <w:rFonts w:ascii="Times New Roman" w:hAnsi="Times New Roman"/>
                <w:b/>
                <w:sz w:val="24"/>
                <w:szCs w:val="24"/>
                <w:lang w:val="uk-UA"/>
              </w:rPr>
              <w:t xml:space="preserve"> міської ради</w:t>
            </w:r>
            <w:r w:rsidRPr="00A97381">
              <w:rPr>
                <w:rFonts w:ascii="Times New Roman" w:hAnsi="Times New Roman"/>
                <w:b/>
                <w:sz w:val="24"/>
                <w:szCs w:val="24"/>
                <w:lang w:val="uk-UA"/>
              </w:rPr>
              <w:t xml:space="preserve">"Трудовий архів </w:t>
            </w:r>
            <w:r>
              <w:rPr>
                <w:rFonts w:ascii="Times New Roman" w:hAnsi="Times New Roman"/>
                <w:b/>
                <w:sz w:val="24"/>
                <w:szCs w:val="24"/>
                <w:lang w:val="uk-UA"/>
              </w:rPr>
              <w:t>територіальних громад району</w:t>
            </w:r>
            <w:r w:rsidRPr="00A97381">
              <w:rPr>
                <w:rFonts w:ascii="Times New Roman" w:hAnsi="Times New Roman"/>
                <w:b/>
                <w:sz w:val="24"/>
                <w:szCs w:val="24"/>
                <w:lang w:val="uk-UA"/>
              </w:rPr>
              <w:t>" згідно поточної структури установи та затвердженого штатного розпису</w:t>
            </w:r>
          </w:p>
        </w:tc>
        <w:tc>
          <w:tcPr>
            <w:tcW w:w="1136" w:type="dxa"/>
            <w:tcBorders>
              <w:bottom w:val="single" w:sz="4" w:space="0" w:color="auto"/>
            </w:tcBorders>
            <w:shd w:val="clear" w:color="auto" w:fill="92D050"/>
          </w:tcPr>
          <w:p w:rsidR="00E37673" w:rsidRPr="00A97381" w:rsidRDefault="00E37673" w:rsidP="006D5400">
            <w:pPr>
              <w:spacing w:after="0" w:line="240" w:lineRule="auto"/>
              <w:rPr>
                <w:rFonts w:ascii="Times New Roman" w:hAnsi="Times New Roman"/>
                <w:sz w:val="24"/>
                <w:szCs w:val="24"/>
                <w:lang w:val="uk-UA"/>
              </w:rPr>
            </w:pPr>
          </w:p>
        </w:tc>
        <w:tc>
          <w:tcPr>
            <w:tcW w:w="1313" w:type="dxa"/>
            <w:tcBorders>
              <w:bottom w:val="single" w:sz="4" w:space="0" w:color="auto"/>
            </w:tcBorders>
            <w:shd w:val="clear" w:color="auto" w:fill="92D050"/>
            <w:vAlign w:val="center"/>
          </w:tcPr>
          <w:p w:rsidR="00E37673" w:rsidRPr="00072750" w:rsidRDefault="00E37673" w:rsidP="006D5400">
            <w:pPr>
              <w:spacing w:after="0" w:line="240" w:lineRule="auto"/>
              <w:jc w:val="center"/>
              <w:rPr>
                <w:rFonts w:ascii="Times New Roman" w:hAnsi="Times New Roman"/>
                <w:sz w:val="24"/>
                <w:szCs w:val="24"/>
                <w:lang w:val="uk-UA"/>
              </w:rPr>
            </w:pPr>
          </w:p>
        </w:tc>
      </w:tr>
      <w:tr w:rsidR="00E37673" w:rsidRPr="00072750" w:rsidTr="006D5400">
        <w:trPr>
          <w:trHeight w:val="270"/>
        </w:trPr>
        <w:tc>
          <w:tcPr>
            <w:tcW w:w="2235" w:type="dxa"/>
            <w:shd w:val="clear" w:color="auto" w:fill="auto"/>
          </w:tcPr>
          <w:p w:rsidR="00E37673" w:rsidRPr="00A97381" w:rsidRDefault="00E37673" w:rsidP="006D5400">
            <w:pPr>
              <w:spacing w:after="0" w:line="240" w:lineRule="auto"/>
              <w:rPr>
                <w:rFonts w:ascii="Times New Roman" w:hAnsi="Times New Roman"/>
                <w:b/>
                <w:sz w:val="28"/>
                <w:szCs w:val="28"/>
                <w:lang w:val="uk-UA"/>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p>
        </w:tc>
        <w:tc>
          <w:tcPr>
            <w:tcW w:w="1136" w:type="dxa"/>
            <w:shd w:val="clear" w:color="auto" w:fill="auto"/>
          </w:tcPr>
          <w:p w:rsidR="00E37673" w:rsidRPr="00A97381" w:rsidRDefault="00E37673" w:rsidP="006D5400">
            <w:pPr>
              <w:spacing w:after="0" w:line="240" w:lineRule="auto"/>
              <w:rPr>
                <w:rFonts w:ascii="Times New Roman" w:hAnsi="Times New Roman"/>
                <w:sz w:val="24"/>
                <w:szCs w:val="24"/>
                <w:lang w:val="uk-UA"/>
              </w:rPr>
            </w:pPr>
          </w:p>
        </w:tc>
        <w:tc>
          <w:tcPr>
            <w:tcW w:w="1313" w:type="dxa"/>
            <w:shd w:val="clear" w:color="auto" w:fill="auto"/>
            <w:vAlign w:val="center"/>
          </w:tcPr>
          <w:p w:rsidR="00E37673" w:rsidRPr="00072750"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val="restart"/>
            <w:shd w:val="clear" w:color="auto" w:fill="auto"/>
          </w:tcPr>
          <w:p w:rsidR="00E37673" w:rsidRPr="00A97381" w:rsidRDefault="00E37673" w:rsidP="006D5400">
            <w:pPr>
              <w:spacing w:after="0" w:line="240" w:lineRule="auto"/>
              <w:rPr>
                <w:rFonts w:ascii="Times New Roman" w:hAnsi="Times New Roman"/>
                <w:sz w:val="24"/>
                <w:szCs w:val="24"/>
                <w:lang w:val="uk-UA"/>
              </w:rPr>
            </w:pPr>
          </w:p>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Забезпечення ефективного функціонування КУ </w:t>
            </w:r>
            <w:r>
              <w:rPr>
                <w:rFonts w:ascii="Times New Roman" w:hAnsi="Times New Roman"/>
                <w:sz w:val="24"/>
                <w:szCs w:val="24"/>
                <w:lang w:val="uk-UA"/>
              </w:rPr>
              <w:t xml:space="preserve"> </w:t>
            </w:r>
            <w:proofErr w:type="spellStart"/>
            <w:r>
              <w:rPr>
                <w:rFonts w:ascii="Times New Roman" w:hAnsi="Times New Roman"/>
                <w:sz w:val="24"/>
                <w:szCs w:val="24"/>
                <w:lang w:val="uk-UA"/>
              </w:rPr>
              <w:t>Попаснянської</w:t>
            </w:r>
            <w:proofErr w:type="spellEnd"/>
            <w:r>
              <w:rPr>
                <w:rFonts w:ascii="Times New Roman" w:hAnsi="Times New Roman"/>
                <w:sz w:val="24"/>
                <w:szCs w:val="24"/>
                <w:lang w:val="uk-UA"/>
              </w:rPr>
              <w:t xml:space="preserve"> міської ради</w:t>
            </w:r>
            <w:r w:rsidRPr="00A97381">
              <w:rPr>
                <w:rFonts w:ascii="Times New Roman" w:hAnsi="Times New Roman"/>
                <w:sz w:val="24"/>
                <w:szCs w:val="24"/>
                <w:lang w:val="uk-UA"/>
              </w:rPr>
              <w:t xml:space="preserve">"Трудовий архів </w:t>
            </w:r>
            <w:r>
              <w:rPr>
                <w:rFonts w:ascii="Times New Roman" w:hAnsi="Times New Roman"/>
                <w:sz w:val="24"/>
                <w:szCs w:val="24"/>
                <w:lang w:val="uk-UA"/>
              </w:rPr>
              <w:t>територіальних громад району</w:t>
            </w:r>
            <w:r w:rsidRPr="00A97381">
              <w:rPr>
                <w:rFonts w:ascii="Times New Roman" w:hAnsi="Times New Roman"/>
                <w:sz w:val="24"/>
                <w:szCs w:val="24"/>
                <w:lang w:val="uk-UA"/>
              </w:rPr>
              <w:t>" згідно поточної структури установи та затвердженого штатного розпису</w:t>
            </w: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витрат:</w:t>
            </w:r>
          </w:p>
        </w:tc>
        <w:tc>
          <w:tcPr>
            <w:tcW w:w="1136" w:type="dxa"/>
            <w:shd w:val="clear" w:color="auto" w:fill="auto"/>
          </w:tcPr>
          <w:p w:rsidR="00E37673" w:rsidRPr="00A97381" w:rsidRDefault="00E37673" w:rsidP="006D5400">
            <w:pPr>
              <w:spacing w:after="0" w:line="240" w:lineRule="auto"/>
              <w:rPr>
                <w:rFonts w:ascii="Times New Roman" w:hAnsi="Times New Roman"/>
                <w:sz w:val="24"/>
                <w:szCs w:val="24"/>
              </w:rPr>
            </w:pPr>
          </w:p>
        </w:tc>
        <w:tc>
          <w:tcPr>
            <w:tcW w:w="1313" w:type="dxa"/>
            <w:shd w:val="clear" w:color="auto" w:fill="auto"/>
          </w:tcPr>
          <w:p w:rsidR="00E37673" w:rsidRPr="00A97381" w:rsidRDefault="00E37673" w:rsidP="006D5400">
            <w:pPr>
              <w:spacing w:after="0" w:line="240" w:lineRule="auto"/>
              <w:rPr>
                <w:rFonts w:ascii="Times New Roman" w:hAnsi="Times New Roman"/>
                <w:sz w:val="24"/>
                <w:szCs w:val="24"/>
              </w:rPr>
            </w:pPr>
          </w:p>
        </w:tc>
      </w:tr>
      <w:tr w:rsidR="00E37673" w:rsidRPr="00A97381" w:rsidTr="006D5400">
        <w:trPr>
          <w:trHeight w:val="415"/>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Кількість </w:t>
            </w:r>
            <w:proofErr w:type="spellStart"/>
            <w:r>
              <w:rPr>
                <w:rFonts w:ascii="Times New Roman" w:hAnsi="Times New Roman"/>
                <w:sz w:val="24"/>
                <w:szCs w:val="24"/>
                <w:lang w:val="uk-UA"/>
              </w:rPr>
              <w:t>катриджів</w:t>
            </w:r>
            <w:proofErr w:type="spellEnd"/>
          </w:p>
        </w:tc>
        <w:tc>
          <w:tcPr>
            <w:tcW w:w="1136"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одиниць</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37673" w:rsidRPr="00A97381" w:rsidTr="006D5400">
        <w:trPr>
          <w:trHeight w:val="217"/>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відряджень</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продукту: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rPr>
          <w:trHeight w:val="382"/>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запитів соціально-правового характеру від фізичних осіб</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700</w:t>
            </w:r>
          </w:p>
        </w:tc>
      </w:tr>
      <w:tr w:rsidR="00E37673" w:rsidRPr="00A97381" w:rsidTr="006D5400">
        <w:trPr>
          <w:trHeight w:val="507"/>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консультацій, щодо систематизації документів ліквідованих підприємств за для подальшої передачі їх до архіву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37673" w:rsidRPr="00A97381" w:rsidTr="006D5400">
        <w:trPr>
          <w:trHeight w:val="377"/>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Кількість </w:t>
            </w:r>
            <w:proofErr w:type="spellStart"/>
            <w:r w:rsidRPr="00A97381">
              <w:rPr>
                <w:rFonts w:ascii="Times New Roman" w:hAnsi="Times New Roman"/>
                <w:sz w:val="24"/>
                <w:szCs w:val="24"/>
                <w:lang w:val="uk-UA"/>
              </w:rPr>
              <w:t>переадресацій</w:t>
            </w:r>
            <w:proofErr w:type="spellEnd"/>
            <w:r w:rsidRPr="00A97381">
              <w:rPr>
                <w:rFonts w:ascii="Times New Roman" w:hAnsi="Times New Roman"/>
                <w:sz w:val="24"/>
                <w:szCs w:val="24"/>
                <w:lang w:val="uk-UA"/>
              </w:rPr>
              <w:t xml:space="preserve">  за різноманітними запитами</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E37673" w:rsidRPr="00A97381" w:rsidTr="006D5400">
        <w:trPr>
          <w:trHeight w:val="411"/>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отриманих листів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E37673" w:rsidRPr="00A97381" w:rsidTr="006D5400">
        <w:trPr>
          <w:trHeight w:val="417"/>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запитів на отримання копій документів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справ, які необхідно реставрувати</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r>
      <w:tr w:rsidR="00E37673" w:rsidRPr="00A97381" w:rsidTr="006D5400">
        <w:trPr>
          <w:trHeight w:val="458"/>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контролів, звітів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фондів, які необхідно прийняти</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ефективності:</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наданих довідок за запитами соціально-правового характеру від фізичних осіб, на одну штатну одиницю основного персоналу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350</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наданих консультацій, щодо систематизації документів ліквідованих підприємств за для подальшої передачі їх до архіву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rPr>
            </w:pPr>
            <w:r w:rsidRPr="00A97381">
              <w:rPr>
                <w:rFonts w:ascii="Times New Roman" w:hAnsi="Times New Roman"/>
                <w:sz w:val="24"/>
                <w:szCs w:val="24"/>
                <w:lang w:val="uk-UA"/>
              </w:rPr>
              <w:t xml:space="preserve">Кількість </w:t>
            </w:r>
            <w:proofErr w:type="spellStart"/>
            <w:r w:rsidRPr="00A97381">
              <w:rPr>
                <w:rFonts w:ascii="Times New Roman" w:hAnsi="Times New Roman"/>
                <w:sz w:val="24"/>
                <w:szCs w:val="24"/>
                <w:lang w:val="uk-UA"/>
              </w:rPr>
              <w:t>переадресацій</w:t>
            </w:r>
            <w:proofErr w:type="spellEnd"/>
            <w:r w:rsidRPr="00A97381">
              <w:rPr>
                <w:rFonts w:ascii="Times New Roman" w:hAnsi="Times New Roman"/>
                <w:sz w:val="24"/>
                <w:szCs w:val="24"/>
                <w:lang w:val="uk-UA"/>
              </w:rPr>
              <w:t xml:space="preserve">  за різноманітними запитами на одну штатну одиницю основного персоналу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E37673" w:rsidRPr="00A97381" w:rsidTr="006D5400">
        <w:trPr>
          <w:trHeight w:val="289"/>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отриманих та опрацьованих листів директором</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E37673" w:rsidRPr="00A97381" w:rsidTr="006D5400">
        <w:trPr>
          <w:trHeight w:val="420"/>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відреставрованих справ  на одну штатну одиницю основного персоналу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r w:rsidR="00E37673" w:rsidRPr="00A97381" w:rsidTr="006D5400">
        <w:trPr>
          <w:trHeight w:val="70"/>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підготовлених та відправлених контролів, звітів директором установи</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якості:</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rPr>
            </w:pPr>
          </w:p>
        </w:tc>
      </w:tr>
      <w:tr w:rsidR="00E37673" w:rsidRPr="00A97381" w:rsidTr="006D5400">
        <w:trPr>
          <w:trHeight w:val="408"/>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Ефективність опрацювання запитів соціально-правового характеру від фізичних осіб</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Результативність наданих консультацій, щодо систематизації документів ліквідованих підприємств за для подальшої передачі їх до архіву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rPr>
          <w:trHeight w:val="417"/>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Ефективність опрацювання запитів потребуючих </w:t>
            </w:r>
            <w:proofErr w:type="spellStart"/>
            <w:r w:rsidRPr="00A97381">
              <w:rPr>
                <w:rFonts w:ascii="Times New Roman" w:hAnsi="Times New Roman"/>
                <w:sz w:val="24"/>
                <w:szCs w:val="24"/>
                <w:lang w:val="uk-UA"/>
              </w:rPr>
              <w:t>переадресації</w:t>
            </w:r>
            <w:proofErr w:type="spellEnd"/>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rPr>
          <w:trHeight w:val="410"/>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Результативність опрацювання листів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rPr>
          <w:trHeight w:val="434"/>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Ефективність реставрування справ </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rPr>
          <w:trHeight w:val="413"/>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Ефективність опрацювання запитів стосовно надання копій документів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rPr>
          <w:trHeight w:val="418"/>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Ефективність процесів підготування та відправлення контролів, звітів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rPr>
          <w:trHeight w:val="410"/>
        </w:trPr>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Результативність прийняття фондів, підготовлених до передачі</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Результативність прийняття справ з особового складу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c>
          <w:tcPr>
            <w:tcW w:w="2235" w:type="dxa"/>
            <w:shd w:val="clear" w:color="auto" w:fill="92D050"/>
            <w:vAlign w:val="center"/>
          </w:tcPr>
          <w:p w:rsidR="00E37673" w:rsidRPr="00A97381" w:rsidRDefault="00E37673" w:rsidP="006D5400">
            <w:pPr>
              <w:spacing w:after="0" w:line="240" w:lineRule="auto"/>
              <w:jc w:val="center"/>
              <w:rPr>
                <w:rFonts w:ascii="Times New Roman" w:hAnsi="Times New Roman"/>
                <w:b/>
                <w:sz w:val="24"/>
                <w:szCs w:val="24"/>
                <w:lang w:val="uk-UA"/>
              </w:rPr>
            </w:pPr>
            <w:r w:rsidRPr="00A97381">
              <w:rPr>
                <w:rFonts w:ascii="Times New Roman" w:hAnsi="Times New Roman"/>
                <w:b/>
                <w:sz w:val="24"/>
                <w:szCs w:val="24"/>
                <w:lang w:val="uk-UA"/>
              </w:rPr>
              <w:t>Завдання 3.</w:t>
            </w:r>
          </w:p>
          <w:p w:rsidR="00E37673" w:rsidRPr="00A97381" w:rsidRDefault="00E37673" w:rsidP="006D5400">
            <w:pPr>
              <w:spacing w:after="0" w:line="240" w:lineRule="auto"/>
              <w:jc w:val="center"/>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 xml:space="preserve">Забезпечити виконання "Правил організації діловодства та архівного зберігання документів у державних органах, </w:t>
            </w:r>
            <w:proofErr w:type="spellStart"/>
            <w:r w:rsidRPr="00A97381">
              <w:rPr>
                <w:rFonts w:ascii="Times New Roman" w:hAnsi="Times New Roman"/>
                <w:b/>
                <w:sz w:val="24"/>
                <w:szCs w:val="24"/>
                <w:lang w:val="uk-UA"/>
              </w:rPr>
              <w:t>органах</w:t>
            </w:r>
            <w:proofErr w:type="spellEnd"/>
            <w:r w:rsidRPr="00A97381">
              <w:rPr>
                <w:rFonts w:ascii="Times New Roman" w:hAnsi="Times New Roman"/>
                <w:b/>
                <w:sz w:val="24"/>
                <w:szCs w:val="24"/>
                <w:lang w:val="uk-UA"/>
              </w:rPr>
              <w:t xml:space="preserve"> місцевого самоврядування, на підприємствах, в установах і організаціях" </w:t>
            </w:r>
            <w:proofErr w:type="spellStart"/>
            <w:r w:rsidRPr="00A97381">
              <w:rPr>
                <w:rFonts w:ascii="Times New Roman" w:hAnsi="Times New Roman"/>
                <w:b/>
                <w:sz w:val="24"/>
                <w:szCs w:val="24"/>
                <w:lang w:val="uk-UA"/>
              </w:rPr>
              <w:t>затерджених</w:t>
            </w:r>
            <w:proofErr w:type="spellEnd"/>
            <w:r w:rsidRPr="00A97381">
              <w:rPr>
                <w:rFonts w:ascii="Times New Roman" w:hAnsi="Times New Roman"/>
                <w:b/>
                <w:sz w:val="24"/>
                <w:szCs w:val="24"/>
                <w:lang w:val="uk-UA"/>
              </w:rPr>
              <w:t xml:space="preserve"> наказом міністерства юстиції України від 18.06.2015 р. за № 1000/5</w:t>
            </w:r>
          </w:p>
        </w:tc>
        <w:tc>
          <w:tcPr>
            <w:tcW w:w="1136" w:type="dxa"/>
            <w:shd w:val="clear" w:color="auto" w:fill="92D050"/>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92D050"/>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rPr>
          <w:trHeight w:val="123"/>
        </w:trPr>
        <w:tc>
          <w:tcPr>
            <w:tcW w:w="2235" w:type="dxa"/>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val="restart"/>
            <w:shd w:val="clear" w:color="auto" w:fill="auto"/>
          </w:tcPr>
          <w:p w:rsidR="00E37673" w:rsidRPr="00A97381" w:rsidRDefault="00E37673" w:rsidP="006D5400">
            <w:pPr>
              <w:spacing w:after="0" w:line="240" w:lineRule="auto"/>
              <w:rPr>
                <w:rFonts w:ascii="Times New Roman" w:hAnsi="Times New Roman"/>
                <w:sz w:val="24"/>
                <w:szCs w:val="24"/>
              </w:rPr>
            </w:pPr>
            <w:r w:rsidRPr="00A97381">
              <w:rPr>
                <w:rFonts w:ascii="Times New Roman" w:eastAsia="Calibri" w:hAnsi="Times New Roman"/>
                <w:sz w:val="24"/>
                <w:szCs w:val="24"/>
                <w:lang w:val="uk-UA"/>
              </w:rPr>
              <w:t>2.</w:t>
            </w:r>
            <w:r w:rsidRPr="00A97381">
              <w:rPr>
                <w:rFonts w:eastAsia="Calibri"/>
              </w:rPr>
              <w:t xml:space="preserve"> </w:t>
            </w:r>
            <w:r w:rsidRPr="00A97381">
              <w:rPr>
                <w:rFonts w:ascii="Times New Roman" w:eastAsia="Calibri" w:hAnsi="Times New Roman"/>
                <w:sz w:val="24"/>
                <w:szCs w:val="24"/>
                <w:lang w:val="uk-UA"/>
              </w:rPr>
              <w:t xml:space="preserve">Придбати </w:t>
            </w:r>
            <w:r>
              <w:rPr>
                <w:rFonts w:ascii="Times New Roman" w:eastAsia="Calibri" w:hAnsi="Times New Roman"/>
                <w:sz w:val="24"/>
                <w:szCs w:val="24"/>
                <w:lang w:val="uk-UA"/>
              </w:rPr>
              <w:t xml:space="preserve">картридж </w:t>
            </w:r>
          </w:p>
        </w:tc>
        <w:tc>
          <w:tcPr>
            <w:tcW w:w="10592" w:type="dxa"/>
            <w:shd w:val="clear" w:color="auto" w:fill="92D050"/>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b/>
                <w:sz w:val="24"/>
                <w:szCs w:val="24"/>
                <w:lang w:val="uk-UA"/>
              </w:rPr>
              <w:t>Показник витрат:</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Кількість </w:t>
            </w:r>
            <w:r>
              <w:rPr>
                <w:rFonts w:ascii="Times New Roman" w:hAnsi="Times New Roman"/>
                <w:sz w:val="24"/>
                <w:szCs w:val="24"/>
                <w:lang w:val="uk-UA"/>
              </w:rPr>
              <w:t>картриджів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продукту: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Кількість </w:t>
            </w:r>
            <w:r>
              <w:rPr>
                <w:rFonts w:ascii="Times New Roman" w:hAnsi="Times New Roman"/>
                <w:sz w:val="24"/>
                <w:szCs w:val="24"/>
                <w:lang w:val="uk-UA"/>
              </w:rPr>
              <w:t>картриджів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ефективності:</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Кількість </w:t>
            </w:r>
            <w:r>
              <w:rPr>
                <w:rFonts w:ascii="Times New Roman" w:hAnsi="Times New Roman"/>
                <w:sz w:val="24"/>
                <w:szCs w:val="24"/>
                <w:lang w:val="uk-UA"/>
              </w:rPr>
              <w:t>картриджів</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якості:</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Забезпечення архівосховища необхідним обладнанням (п. 5 розділу VIII наказу № 1000/5)</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E37673" w:rsidRPr="00A97381" w:rsidTr="006D5400">
        <w:tc>
          <w:tcPr>
            <w:tcW w:w="2235" w:type="dxa"/>
            <w:vMerge w:val="restart"/>
            <w:shd w:val="clear" w:color="auto" w:fill="auto"/>
          </w:tcPr>
          <w:p w:rsidR="00E37673" w:rsidRPr="00A97381" w:rsidRDefault="00E37673" w:rsidP="006D5400">
            <w:pPr>
              <w:spacing w:after="0" w:line="240" w:lineRule="auto"/>
              <w:rPr>
                <w:rFonts w:ascii="Times New Roman" w:hAnsi="Times New Roman"/>
                <w:sz w:val="24"/>
                <w:szCs w:val="24"/>
              </w:rPr>
            </w:pPr>
            <w:r w:rsidRPr="00A97381">
              <w:rPr>
                <w:rFonts w:ascii="Times New Roman" w:hAnsi="Times New Roman"/>
                <w:sz w:val="24"/>
                <w:szCs w:val="24"/>
              </w:rPr>
              <w:t xml:space="preserve">3. </w:t>
            </w:r>
            <w:proofErr w:type="spellStart"/>
            <w:r w:rsidRPr="00A97381">
              <w:rPr>
                <w:rFonts w:ascii="Times New Roman" w:hAnsi="Times New Roman"/>
                <w:sz w:val="24"/>
                <w:szCs w:val="24"/>
              </w:rPr>
              <w:t>Установити</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автоматичну</w:t>
            </w:r>
            <w:proofErr w:type="spellEnd"/>
            <w:r w:rsidRPr="00A97381">
              <w:rPr>
                <w:rFonts w:ascii="Times New Roman" w:hAnsi="Times New Roman"/>
                <w:sz w:val="24"/>
                <w:szCs w:val="24"/>
              </w:rPr>
              <w:t xml:space="preserve"> сис</w:t>
            </w:r>
            <w:r>
              <w:rPr>
                <w:rFonts w:ascii="Times New Roman" w:hAnsi="Times New Roman"/>
                <w:sz w:val="24"/>
                <w:szCs w:val="24"/>
              </w:rPr>
              <w:t xml:space="preserve">тему </w:t>
            </w:r>
            <w:proofErr w:type="spellStart"/>
            <w:r>
              <w:rPr>
                <w:rFonts w:ascii="Times New Roman" w:hAnsi="Times New Roman"/>
                <w:sz w:val="24"/>
                <w:szCs w:val="24"/>
              </w:rPr>
              <w:t>пожежно</w:t>
            </w:r>
            <w:r>
              <w:rPr>
                <w:rFonts w:ascii="Times New Roman" w:hAnsi="Times New Roman"/>
                <w:sz w:val="24"/>
                <w:szCs w:val="24"/>
                <w:lang w:val="uk-UA"/>
              </w:rPr>
              <w:t>-охороної</w:t>
            </w:r>
            <w:proofErr w:type="spellEnd"/>
            <w:r w:rsidRPr="00A97381">
              <w:rPr>
                <w:rFonts w:ascii="Times New Roman" w:hAnsi="Times New Roman"/>
                <w:sz w:val="24"/>
                <w:szCs w:val="24"/>
              </w:rPr>
              <w:t xml:space="preserve"> </w:t>
            </w:r>
            <w:proofErr w:type="spellStart"/>
            <w:r w:rsidRPr="00A97381">
              <w:rPr>
                <w:rFonts w:ascii="Times New Roman" w:hAnsi="Times New Roman"/>
                <w:sz w:val="24"/>
                <w:szCs w:val="24"/>
              </w:rPr>
              <w:t>сігналізації</w:t>
            </w:r>
            <w:proofErr w:type="spellEnd"/>
            <w:r w:rsidRPr="00A97381">
              <w:rPr>
                <w:rFonts w:ascii="Times New Roman" w:hAnsi="Times New Roman"/>
                <w:sz w:val="24"/>
                <w:szCs w:val="24"/>
              </w:rPr>
              <w:t xml:space="preserve"> </w:t>
            </w:r>
            <w:proofErr w:type="gramStart"/>
            <w:r>
              <w:rPr>
                <w:rFonts w:ascii="Times New Roman" w:hAnsi="Times New Roman"/>
                <w:sz w:val="24"/>
                <w:szCs w:val="24"/>
                <w:lang w:val="uk-UA"/>
              </w:rPr>
              <w:t>арх</w:t>
            </w:r>
            <w:proofErr w:type="gramEnd"/>
            <w:r>
              <w:rPr>
                <w:rFonts w:ascii="Times New Roman" w:hAnsi="Times New Roman"/>
                <w:sz w:val="24"/>
                <w:szCs w:val="24"/>
                <w:lang w:val="uk-UA"/>
              </w:rPr>
              <w:t>івосховища</w:t>
            </w:r>
            <w:r w:rsidRPr="00A97381">
              <w:rPr>
                <w:rFonts w:ascii="Times New Roman" w:hAnsi="Times New Roman"/>
                <w:sz w:val="24"/>
                <w:szCs w:val="24"/>
              </w:rPr>
              <w:t xml:space="preserve"> трудового </w:t>
            </w:r>
            <w:proofErr w:type="spellStart"/>
            <w:r w:rsidRPr="00A97381">
              <w:rPr>
                <w:rFonts w:ascii="Times New Roman" w:hAnsi="Times New Roman"/>
                <w:sz w:val="24"/>
                <w:szCs w:val="24"/>
              </w:rPr>
              <w:t>архіву</w:t>
            </w:r>
            <w:proofErr w:type="spellEnd"/>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витрат:</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r>
              <w:rPr>
                <w:rFonts w:ascii="Times New Roman" w:hAnsi="Times New Roman"/>
                <w:sz w:val="24"/>
                <w:szCs w:val="24"/>
                <w:lang w:val="uk-UA"/>
              </w:rPr>
              <w:t xml:space="preserve">Автоматична система </w:t>
            </w:r>
            <w:proofErr w:type="spellStart"/>
            <w:r>
              <w:rPr>
                <w:rFonts w:ascii="Times New Roman" w:hAnsi="Times New Roman"/>
                <w:sz w:val="24"/>
                <w:szCs w:val="24"/>
                <w:lang w:val="uk-UA"/>
              </w:rPr>
              <w:t>пожежно-</w:t>
            </w:r>
            <w:proofErr w:type="spellEnd"/>
            <w:r>
              <w:rPr>
                <w:rFonts w:ascii="Times New Roman" w:hAnsi="Times New Roman"/>
                <w:sz w:val="24"/>
                <w:szCs w:val="24"/>
                <w:lang w:val="uk-UA"/>
              </w:rPr>
              <w:t xml:space="preserve"> охоронної </w:t>
            </w:r>
            <w:r w:rsidRPr="00A97381">
              <w:rPr>
                <w:rFonts w:ascii="Times New Roman" w:hAnsi="Times New Roman"/>
                <w:sz w:val="24"/>
                <w:szCs w:val="24"/>
              </w:rPr>
              <w:t>с</w:t>
            </w:r>
            <w:r w:rsidRPr="00A97381">
              <w:rPr>
                <w:rFonts w:ascii="Times New Roman" w:hAnsi="Times New Roman"/>
                <w:sz w:val="24"/>
                <w:szCs w:val="24"/>
                <w:lang w:val="uk-UA"/>
              </w:rPr>
              <w:t>и</w:t>
            </w:r>
            <w:proofErr w:type="spellStart"/>
            <w:r w:rsidRPr="00A97381">
              <w:rPr>
                <w:rFonts w:ascii="Times New Roman" w:hAnsi="Times New Roman"/>
                <w:sz w:val="24"/>
                <w:szCs w:val="24"/>
              </w:rPr>
              <w:t>гналізації</w:t>
            </w:r>
            <w:proofErr w:type="spellEnd"/>
            <w:r w:rsidRPr="00A97381">
              <w:rPr>
                <w:rFonts w:ascii="Times New Roman" w:hAnsi="Times New Roman"/>
                <w:sz w:val="24"/>
                <w:szCs w:val="24"/>
              </w:rPr>
              <w:t xml:space="preserve"> </w:t>
            </w:r>
            <w:r>
              <w:rPr>
                <w:rFonts w:ascii="Times New Roman" w:hAnsi="Times New Roman"/>
                <w:sz w:val="24"/>
                <w:szCs w:val="24"/>
                <w:lang w:val="uk-UA"/>
              </w:rPr>
              <w:t xml:space="preserve">архівосховища </w:t>
            </w:r>
            <w:r w:rsidRPr="00A97381">
              <w:rPr>
                <w:rFonts w:ascii="Times New Roman" w:hAnsi="Times New Roman"/>
                <w:sz w:val="24"/>
                <w:szCs w:val="24"/>
              </w:rPr>
              <w:t xml:space="preserve">трудового </w:t>
            </w:r>
            <w:proofErr w:type="spellStart"/>
            <w:r w:rsidRPr="00A97381">
              <w:rPr>
                <w:rFonts w:ascii="Times New Roman" w:hAnsi="Times New Roman"/>
                <w:sz w:val="24"/>
                <w:szCs w:val="24"/>
              </w:rPr>
              <w:t>архіву</w:t>
            </w:r>
            <w:proofErr w:type="spellEnd"/>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продукту:</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E37673" w:rsidRPr="002B4815"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Площа </w:t>
            </w:r>
            <w:r>
              <w:rPr>
                <w:rFonts w:ascii="Times New Roman" w:hAnsi="Times New Roman"/>
                <w:sz w:val="24"/>
                <w:szCs w:val="24"/>
                <w:lang w:val="uk-UA"/>
              </w:rPr>
              <w:t>архівосховища</w:t>
            </w:r>
            <w:r w:rsidRPr="00A97381">
              <w:rPr>
                <w:rFonts w:ascii="Times New Roman" w:hAnsi="Times New Roman"/>
                <w:sz w:val="24"/>
                <w:szCs w:val="24"/>
              </w:rPr>
              <w:t xml:space="preserve"> трудового </w:t>
            </w:r>
            <w:proofErr w:type="spellStart"/>
            <w:r w:rsidRPr="00A97381">
              <w:rPr>
                <w:rFonts w:ascii="Times New Roman" w:hAnsi="Times New Roman"/>
                <w:sz w:val="24"/>
                <w:szCs w:val="24"/>
              </w:rPr>
              <w:t>архіву</w:t>
            </w:r>
            <w:proofErr w:type="spellEnd"/>
            <w:r w:rsidRPr="00A97381">
              <w:rPr>
                <w:rFonts w:ascii="Times New Roman" w:hAnsi="Times New Roman"/>
                <w:sz w:val="24"/>
                <w:szCs w:val="24"/>
                <w:lang w:val="uk-UA"/>
              </w:rPr>
              <w:t>, як</w:t>
            </w:r>
            <w:r>
              <w:rPr>
                <w:rFonts w:ascii="Times New Roman" w:hAnsi="Times New Roman"/>
                <w:sz w:val="24"/>
                <w:szCs w:val="24"/>
                <w:lang w:val="uk-UA"/>
              </w:rPr>
              <w:t>у</w:t>
            </w:r>
            <w:r w:rsidRPr="00A97381">
              <w:rPr>
                <w:rFonts w:ascii="Times New Roman" w:hAnsi="Times New Roman"/>
                <w:sz w:val="24"/>
                <w:szCs w:val="24"/>
                <w:lang w:val="uk-UA"/>
              </w:rPr>
              <w:t xml:space="preserve"> необхід</w:t>
            </w:r>
            <w:r>
              <w:rPr>
                <w:rFonts w:ascii="Times New Roman" w:hAnsi="Times New Roman"/>
                <w:sz w:val="24"/>
                <w:szCs w:val="24"/>
                <w:lang w:val="uk-UA"/>
              </w:rPr>
              <w:t xml:space="preserve">но забезпечити системою </w:t>
            </w:r>
            <w:proofErr w:type="spellStart"/>
            <w:r>
              <w:rPr>
                <w:rFonts w:ascii="Times New Roman" w:hAnsi="Times New Roman"/>
                <w:sz w:val="24"/>
                <w:szCs w:val="24"/>
                <w:lang w:val="uk-UA"/>
              </w:rPr>
              <w:t>пожежно-охороної</w:t>
            </w:r>
            <w:proofErr w:type="spellEnd"/>
            <w:r w:rsidRPr="00A97381">
              <w:rPr>
                <w:rFonts w:ascii="Times New Roman" w:hAnsi="Times New Roman"/>
                <w:sz w:val="24"/>
                <w:szCs w:val="24"/>
                <w:lang w:val="uk-UA"/>
              </w:rPr>
              <w:t xml:space="preserve"> </w:t>
            </w:r>
            <w:r w:rsidRPr="00A97381">
              <w:rPr>
                <w:rFonts w:ascii="Times New Roman" w:hAnsi="Times New Roman"/>
                <w:sz w:val="24"/>
                <w:szCs w:val="24"/>
              </w:rPr>
              <w:t xml:space="preserve"> с</w:t>
            </w:r>
            <w:r w:rsidRPr="00A97381">
              <w:rPr>
                <w:rFonts w:ascii="Times New Roman" w:hAnsi="Times New Roman"/>
                <w:sz w:val="24"/>
                <w:szCs w:val="24"/>
                <w:lang w:val="uk-UA"/>
              </w:rPr>
              <w:t>и</w:t>
            </w:r>
            <w:proofErr w:type="spellStart"/>
            <w:r w:rsidRPr="00A97381">
              <w:rPr>
                <w:rFonts w:ascii="Times New Roman" w:hAnsi="Times New Roman"/>
                <w:sz w:val="24"/>
                <w:szCs w:val="24"/>
              </w:rPr>
              <w:t>гналізац</w:t>
            </w:r>
            <w:r>
              <w:rPr>
                <w:rFonts w:ascii="Times New Roman" w:hAnsi="Times New Roman"/>
                <w:sz w:val="24"/>
                <w:szCs w:val="24"/>
                <w:lang w:val="uk-UA"/>
              </w:rPr>
              <w:t>ії</w:t>
            </w:r>
            <w:proofErr w:type="spellEnd"/>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 xml:space="preserve">м </w:t>
            </w:r>
            <w:proofErr w:type="spellStart"/>
            <w:r w:rsidRPr="00A97381">
              <w:rPr>
                <w:rFonts w:ascii="Times New Roman" w:hAnsi="Times New Roman"/>
                <w:sz w:val="24"/>
                <w:szCs w:val="24"/>
                <w:lang w:val="uk-UA"/>
              </w:rPr>
              <w:t>кв</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95,7</w:t>
            </w: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shd w:val="clear" w:color="auto" w:fill="92D050"/>
          </w:tcPr>
          <w:p w:rsidR="00E37673" w:rsidRPr="00A97381" w:rsidRDefault="00E37673" w:rsidP="006D5400">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ефективності:</w:t>
            </w:r>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p>
        </w:tc>
      </w:tr>
      <w:tr w:rsidR="00E37673" w:rsidRPr="00A97381" w:rsidTr="006D5400">
        <w:tc>
          <w:tcPr>
            <w:tcW w:w="2235" w:type="dxa"/>
            <w:vMerge/>
            <w:shd w:val="clear" w:color="auto" w:fill="auto"/>
          </w:tcPr>
          <w:p w:rsidR="00E37673" w:rsidRPr="00A97381" w:rsidRDefault="00E37673" w:rsidP="006D5400">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E37673" w:rsidRPr="00A97381" w:rsidRDefault="00E37673" w:rsidP="006D5400">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Площа </w:t>
            </w:r>
            <w:r>
              <w:rPr>
                <w:rFonts w:ascii="Times New Roman" w:hAnsi="Times New Roman"/>
                <w:sz w:val="24"/>
                <w:szCs w:val="24"/>
                <w:lang w:val="uk-UA"/>
              </w:rPr>
              <w:t>архівосховища</w:t>
            </w:r>
            <w:r w:rsidRPr="00A97381">
              <w:rPr>
                <w:rFonts w:ascii="Times New Roman" w:hAnsi="Times New Roman"/>
                <w:sz w:val="24"/>
                <w:szCs w:val="24"/>
              </w:rPr>
              <w:t xml:space="preserve"> трудового </w:t>
            </w:r>
            <w:proofErr w:type="spellStart"/>
            <w:r w:rsidRPr="00A97381">
              <w:rPr>
                <w:rFonts w:ascii="Times New Roman" w:hAnsi="Times New Roman"/>
                <w:sz w:val="24"/>
                <w:szCs w:val="24"/>
              </w:rPr>
              <w:t>архіву</w:t>
            </w:r>
            <w:proofErr w:type="spellEnd"/>
            <w:r w:rsidRPr="00A97381">
              <w:rPr>
                <w:rFonts w:ascii="Times New Roman" w:hAnsi="Times New Roman"/>
                <w:sz w:val="24"/>
                <w:szCs w:val="24"/>
                <w:lang w:val="uk-UA"/>
              </w:rPr>
              <w:t>, як</w:t>
            </w:r>
            <w:r>
              <w:rPr>
                <w:rFonts w:ascii="Times New Roman" w:hAnsi="Times New Roman"/>
                <w:sz w:val="24"/>
                <w:szCs w:val="24"/>
                <w:lang w:val="uk-UA"/>
              </w:rPr>
              <w:t>у</w:t>
            </w:r>
            <w:r w:rsidRPr="00A97381">
              <w:rPr>
                <w:rFonts w:ascii="Times New Roman" w:hAnsi="Times New Roman"/>
                <w:sz w:val="24"/>
                <w:szCs w:val="24"/>
                <w:lang w:val="uk-UA"/>
              </w:rPr>
              <w:t xml:space="preserve"> необхід</w:t>
            </w:r>
            <w:r>
              <w:rPr>
                <w:rFonts w:ascii="Times New Roman" w:hAnsi="Times New Roman"/>
                <w:sz w:val="24"/>
                <w:szCs w:val="24"/>
                <w:lang w:val="uk-UA"/>
              </w:rPr>
              <w:t xml:space="preserve">но забезпечити системою </w:t>
            </w:r>
            <w:proofErr w:type="spellStart"/>
            <w:r>
              <w:rPr>
                <w:rFonts w:ascii="Times New Roman" w:hAnsi="Times New Roman"/>
                <w:sz w:val="24"/>
                <w:szCs w:val="24"/>
                <w:lang w:val="uk-UA"/>
              </w:rPr>
              <w:t>пожежно-охороної</w:t>
            </w:r>
            <w:proofErr w:type="spellEnd"/>
            <w:r w:rsidRPr="00A97381">
              <w:rPr>
                <w:rFonts w:ascii="Times New Roman" w:hAnsi="Times New Roman"/>
                <w:sz w:val="24"/>
                <w:szCs w:val="24"/>
                <w:lang w:val="uk-UA"/>
              </w:rPr>
              <w:t xml:space="preserve"> </w:t>
            </w:r>
            <w:r w:rsidRPr="00A97381">
              <w:rPr>
                <w:rFonts w:ascii="Times New Roman" w:hAnsi="Times New Roman"/>
                <w:sz w:val="24"/>
                <w:szCs w:val="24"/>
              </w:rPr>
              <w:t xml:space="preserve"> с</w:t>
            </w:r>
            <w:r w:rsidRPr="00A97381">
              <w:rPr>
                <w:rFonts w:ascii="Times New Roman" w:hAnsi="Times New Roman"/>
                <w:sz w:val="24"/>
                <w:szCs w:val="24"/>
                <w:lang w:val="uk-UA"/>
              </w:rPr>
              <w:t>и</w:t>
            </w:r>
            <w:proofErr w:type="spellStart"/>
            <w:r w:rsidRPr="00A97381">
              <w:rPr>
                <w:rFonts w:ascii="Times New Roman" w:hAnsi="Times New Roman"/>
                <w:sz w:val="24"/>
                <w:szCs w:val="24"/>
              </w:rPr>
              <w:t>гналізац</w:t>
            </w:r>
            <w:r>
              <w:rPr>
                <w:rFonts w:ascii="Times New Roman" w:hAnsi="Times New Roman"/>
                <w:sz w:val="24"/>
                <w:szCs w:val="24"/>
                <w:lang w:val="uk-UA"/>
              </w:rPr>
              <w:t>ії</w:t>
            </w:r>
            <w:proofErr w:type="spellEnd"/>
          </w:p>
        </w:tc>
        <w:tc>
          <w:tcPr>
            <w:tcW w:w="1136"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 xml:space="preserve">м </w:t>
            </w:r>
            <w:proofErr w:type="spellStart"/>
            <w:r w:rsidRPr="00A97381">
              <w:rPr>
                <w:rFonts w:ascii="Times New Roman" w:hAnsi="Times New Roman"/>
                <w:sz w:val="24"/>
                <w:szCs w:val="24"/>
                <w:lang w:val="uk-UA"/>
              </w:rPr>
              <w:t>кв</w:t>
            </w:r>
            <w:proofErr w:type="spellEnd"/>
          </w:p>
        </w:tc>
        <w:tc>
          <w:tcPr>
            <w:tcW w:w="1313" w:type="dxa"/>
            <w:shd w:val="clear" w:color="auto" w:fill="auto"/>
            <w:vAlign w:val="center"/>
          </w:tcPr>
          <w:p w:rsidR="00E37673" w:rsidRPr="00A97381" w:rsidRDefault="00E37673" w:rsidP="006D5400">
            <w:pPr>
              <w:spacing w:after="0" w:line="240" w:lineRule="auto"/>
              <w:jc w:val="center"/>
              <w:rPr>
                <w:rFonts w:ascii="Times New Roman" w:hAnsi="Times New Roman"/>
                <w:sz w:val="24"/>
                <w:szCs w:val="24"/>
                <w:lang w:val="uk-UA"/>
              </w:rPr>
            </w:pPr>
            <w:r>
              <w:rPr>
                <w:rFonts w:ascii="Times New Roman" w:hAnsi="Times New Roman"/>
                <w:sz w:val="24"/>
                <w:szCs w:val="24"/>
                <w:lang w:val="uk-UA"/>
              </w:rPr>
              <w:t>95,7</w:t>
            </w:r>
          </w:p>
        </w:tc>
      </w:tr>
    </w:tbl>
    <w:p w:rsidR="00E37673" w:rsidRDefault="00E37673" w:rsidP="00E37673">
      <w:pPr>
        <w:rPr>
          <w:lang w:val="uk-UA"/>
        </w:rPr>
        <w:sectPr w:rsidR="00E37673" w:rsidSect="00FD6FF2">
          <w:pgSz w:w="16838" w:h="11906" w:orient="landscape"/>
          <w:pgMar w:top="851" w:right="1134" w:bottom="1135" w:left="1134" w:header="709" w:footer="709" w:gutter="0"/>
          <w:cols w:space="708"/>
          <w:docGrid w:linePitch="360"/>
        </w:sectPr>
      </w:pPr>
    </w:p>
    <w:p w:rsidR="00DE2F9C" w:rsidRPr="00D75266" w:rsidRDefault="00FD6FF2" w:rsidP="00DE2F9C">
      <w:pPr>
        <w:spacing w:after="240"/>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8</w:t>
      </w:r>
      <w:bookmarkStart w:id="0" w:name="_GoBack"/>
      <w:bookmarkEnd w:id="0"/>
      <w:r w:rsidR="00DE2F9C" w:rsidRPr="00D75266">
        <w:rPr>
          <w:rFonts w:ascii="Times New Roman" w:hAnsi="Times New Roman" w:cs="Times New Roman"/>
          <w:b/>
          <w:bCs/>
          <w:sz w:val="24"/>
          <w:szCs w:val="24"/>
          <w:lang w:val="uk-UA"/>
        </w:rPr>
        <w:t>. Ресурсне забезпечення програми</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Фінансування на виконання зазначеної програми здійснюється за рахунок коштів місцевого бюджету. </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Обсяг асигнувань складає:</w:t>
      </w:r>
      <w:r w:rsidRPr="00D75266">
        <w:rPr>
          <w:rFonts w:ascii="Times New Roman" w:hAnsi="Times New Roman" w:cs="Times New Roman"/>
          <w:sz w:val="24"/>
          <w:szCs w:val="24"/>
          <w:lang w:val="uk-UA"/>
        </w:rPr>
        <w:br/>
      </w:r>
      <w:r w:rsidRPr="00D75266">
        <w:rPr>
          <w:rFonts w:ascii="Times New Roman" w:hAnsi="Times New Roman" w:cs="Times New Roman"/>
          <w:sz w:val="24"/>
          <w:szCs w:val="24"/>
          <w:lang w:val="uk-UA"/>
        </w:rPr>
        <w:br/>
        <w:t xml:space="preserve">2019 рік – 234 708,00 </w:t>
      </w:r>
      <w:proofErr w:type="spellStart"/>
      <w:r w:rsidRPr="00D75266">
        <w:rPr>
          <w:rFonts w:ascii="Times New Roman" w:hAnsi="Times New Roman" w:cs="Times New Roman"/>
          <w:sz w:val="24"/>
          <w:szCs w:val="24"/>
          <w:lang w:val="uk-UA"/>
        </w:rPr>
        <w:t>тис.грн</w:t>
      </w:r>
      <w:proofErr w:type="spellEnd"/>
      <w:r w:rsidRPr="00D75266">
        <w:rPr>
          <w:rFonts w:ascii="Times New Roman" w:hAnsi="Times New Roman" w:cs="Times New Roman"/>
          <w:sz w:val="24"/>
          <w:szCs w:val="24"/>
          <w:lang w:val="uk-UA"/>
        </w:rPr>
        <w:t>.,</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br/>
        <w:t>Протягом року обсяг фінансування програми за рахунок місцевого бюджету може змінюватись відповідно до рішень міської ради про внесення змін до місцевого бюджету на відповідний рік.</w:t>
      </w:r>
    </w:p>
    <w:p w:rsidR="00DE2F9C" w:rsidRPr="00D75266" w:rsidRDefault="00DE2F9C" w:rsidP="00DE2F9C">
      <w:pPr>
        <w:spacing w:after="240"/>
        <w:jc w:val="center"/>
        <w:rPr>
          <w:rFonts w:ascii="Times New Roman" w:hAnsi="Times New Roman" w:cs="Times New Roman"/>
          <w:sz w:val="24"/>
          <w:szCs w:val="24"/>
          <w:lang w:val="uk-UA"/>
        </w:rPr>
      </w:pPr>
      <w:r w:rsidRPr="00D75266">
        <w:rPr>
          <w:rFonts w:ascii="Times New Roman" w:hAnsi="Times New Roman" w:cs="Times New Roman"/>
          <w:b/>
          <w:bCs/>
          <w:sz w:val="24"/>
          <w:szCs w:val="24"/>
          <w:lang w:val="uk-UA"/>
        </w:rPr>
        <w:t>9. Організація управління та контролю за ходом виконання програми</w:t>
      </w:r>
    </w:p>
    <w:p w:rsidR="00DE2F9C" w:rsidRPr="00D75266" w:rsidRDefault="00DE2F9C" w:rsidP="009B7F0E">
      <w:pPr>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КУ  Попаснянської міської ради «Трудовий архів територіальних громад району» здійснює виконання програми в межах виділених асигнувань.</w:t>
      </w:r>
    </w:p>
    <w:p w:rsidR="00DE2F9C" w:rsidRPr="00D75266" w:rsidRDefault="00DE2F9C" w:rsidP="00DE2F9C">
      <w:pPr>
        <w:pStyle w:val="p12"/>
        <w:jc w:val="center"/>
        <w:rPr>
          <w:b/>
          <w:lang w:val="uk-UA"/>
        </w:rPr>
      </w:pPr>
      <w:r w:rsidRPr="00D75266">
        <w:rPr>
          <w:rStyle w:val="s2"/>
          <w:b/>
          <w:lang w:val="uk-UA"/>
        </w:rPr>
        <w:t>10.  Очікувані кінцеві результати виконання програми</w:t>
      </w:r>
    </w:p>
    <w:p w:rsidR="00DE2F9C" w:rsidRPr="00D75266" w:rsidRDefault="00DE2F9C" w:rsidP="00DE2F9C">
      <w:pPr>
        <w:suppressAutoHyphens/>
        <w:ind w:firstLine="720"/>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9.1. 100 % виконання запитів юридичних та фізичних осіб соціально-правового або службового характеру;</w:t>
      </w:r>
    </w:p>
    <w:p w:rsidR="00DE2F9C" w:rsidRPr="00D75266" w:rsidRDefault="00DE2F9C" w:rsidP="00DE2F9C">
      <w:pPr>
        <w:suppressAutoHyphens/>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ab/>
        <w:t>9.2. 100% прийняття документів з особового складу ліквідованих підприємств, готових до передачі;</w:t>
      </w:r>
    </w:p>
    <w:p w:rsidR="00DE2F9C" w:rsidRPr="00D75266" w:rsidRDefault="00DE2F9C" w:rsidP="00DE2F9C">
      <w:pPr>
        <w:suppressAutoHyphens/>
        <w:ind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9.3. Забезпечення санітарно-гігієнічного режиму в трудовому архіві;</w:t>
      </w:r>
    </w:p>
    <w:p w:rsidR="00DE2F9C" w:rsidRPr="00D75266" w:rsidRDefault="00DE2F9C" w:rsidP="00DE2F9C">
      <w:pPr>
        <w:suppressAutoHyphens/>
        <w:ind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9.4. Забезпечення пожежно</w:t>
      </w:r>
      <w:r w:rsidR="009B7F0E">
        <w:rPr>
          <w:rFonts w:ascii="Times New Roman" w:hAnsi="Times New Roman" w:cs="Times New Roman"/>
          <w:sz w:val="24"/>
          <w:szCs w:val="24"/>
          <w:lang w:val="uk-UA" w:eastAsia="ar-SA"/>
        </w:rPr>
        <w:t>ї</w:t>
      </w:r>
      <w:r w:rsidRPr="00D75266">
        <w:rPr>
          <w:rFonts w:ascii="Times New Roman" w:hAnsi="Times New Roman" w:cs="Times New Roman"/>
          <w:sz w:val="24"/>
          <w:szCs w:val="24"/>
          <w:lang w:val="uk-UA" w:eastAsia="ar-SA"/>
        </w:rPr>
        <w:t xml:space="preserve"> та охоронної безпек</w:t>
      </w:r>
      <w:r w:rsidR="009B7F0E">
        <w:rPr>
          <w:rFonts w:ascii="Times New Roman" w:hAnsi="Times New Roman" w:cs="Times New Roman"/>
          <w:sz w:val="24"/>
          <w:szCs w:val="24"/>
          <w:lang w:val="uk-UA" w:eastAsia="ar-SA"/>
        </w:rPr>
        <w:t>и</w:t>
      </w:r>
      <w:r w:rsidRPr="00D75266">
        <w:rPr>
          <w:rFonts w:ascii="Times New Roman" w:hAnsi="Times New Roman" w:cs="Times New Roman"/>
          <w:sz w:val="24"/>
          <w:szCs w:val="24"/>
          <w:lang w:val="uk-UA" w:eastAsia="ar-SA"/>
        </w:rPr>
        <w:t xml:space="preserve"> архівосховища трудового архіву;</w:t>
      </w:r>
    </w:p>
    <w:p w:rsidR="00DE2F9C" w:rsidRPr="00D75266" w:rsidRDefault="00DE2F9C" w:rsidP="00DE2F9C">
      <w:pPr>
        <w:suppressAutoHyphens/>
        <w:ind w:firstLine="708"/>
        <w:rPr>
          <w:rFonts w:ascii="Times New Roman" w:hAnsi="Times New Roman" w:cs="Times New Roman"/>
          <w:sz w:val="24"/>
          <w:szCs w:val="24"/>
          <w:lang w:val="uk-UA"/>
        </w:rPr>
      </w:pPr>
      <w:r w:rsidRPr="00D75266">
        <w:rPr>
          <w:rFonts w:ascii="Times New Roman" w:hAnsi="Times New Roman" w:cs="Times New Roman"/>
          <w:sz w:val="24"/>
          <w:szCs w:val="24"/>
          <w:lang w:val="uk-UA" w:eastAsia="ar-SA"/>
        </w:rPr>
        <w:t>9.5. Придбання картриджу.</w:t>
      </w:r>
    </w:p>
    <w:p w:rsidR="00DE2F9C" w:rsidRPr="00D75266" w:rsidRDefault="00DE2F9C" w:rsidP="00DE2F9C">
      <w:pPr>
        <w:pStyle w:val="p7"/>
        <w:ind w:left="539"/>
        <w:jc w:val="both"/>
        <w:rPr>
          <w:lang w:val="uk-UA"/>
        </w:rPr>
      </w:pPr>
    </w:p>
    <w:p w:rsidR="00DE2F9C" w:rsidRPr="00D75266" w:rsidRDefault="00DE2F9C" w:rsidP="00DE2F9C">
      <w:pPr>
        <w:pStyle w:val="p7"/>
        <w:ind w:left="539"/>
        <w:jc w:val="both"/>
        <w:rPr>
          <w:lang w:val="uk-UA"/>
        </w:rPr>
      </w:pPr>
    </w:p>
    <w:p w:rsidR="00DE2F9C" w:rsidRPr="00D75266" w:rsidRDefault="00DE2F9C" w:rsidP="00DE2F9C">
      <w:pPr>
        <w:pStyle w:val="p7"/>
        <w:ind w:left="539"/>
        <w:jc w:val="both"/>
        <w:rPr>
          <w:lang w:val="uk-UA"/>
        </w:rPr>
      </w:pPr>
      <w:r w:rsidRPr="00D75266">
        <w:rPr>
          <w:lang w:val="uk-UA"/>
        </w:rPr>
        <w:t xml:space="preserve">Міський голова </w:t>
      </w:r>
      <w:r w:rsidRPr="00D75266">
        <w:rPr>
          <w:lang w:val="uk-UA"/>
        </w:rPr>
        <w:tab/>
      </w:r>
      <w:r w:rsidRPr="00D75266">
        <w:rPr>
          <w:lang w:val="uk-UA"/>
        </w:rPr>
        <w:tab/>
      </w:r>
      <w:r w:rsidRPr="00D75266">
        <w:rPr>
          <w:lang w:val="uk-UA"/>
        </w:rPr>
        <w:tab/>
      </w:r>
      <w:r w:rsidRPr="00D75266">
        <w:rPr>
          <w:lang w:val="uk-UA"/>
        </w:rPr>
        <w:tab/>
      </w:r>
      <w:r w:rsidRPr="00D75266">
        <w:rPr>
          <w:lang w:val="uk-UA"/>
        </w:rPr>
        <w:tab/>
      </w:r>
      <w:r w:rsidRPr="00D75266">
        <w:rPr>
          <w:lang w:val="uk-UA"/>
        </w:rPr>
        <w:tab/>
        <w:t xml:space="preserve">Ю.І. Онищенко </w:t>
      </w:r>
    </w:p>
    <w:p w:rsidR="00DE2F9C" w:rsidRPr="00D75266" w:rsidRDefault="00DE2F9C" w:rsidP="00DE2F9C">
      <w:pPr>
        <w:rPr>
          <w:rFonts w:ascii="Times New Roman" w:hAnsi="Times New Roman" w:cs="Times New Roman"/>
          <w:sz w:val="24"/>
          <w:szCs w:val="24"/>
          <w:lang w:val="uk-UA"/>
        </w:rPr>
      </w:pPr>
    </w:p>
    <w:p w:rsidR="00DE2F9C" w:rsidRPr="00D75266" w:rsidRDefault="00DE2F9C" w:rsidP="00DE2F9C">
      <w:pPr>
        <w:suppressAutoHyphens/>
        <w:ind w:left="360"/>
        <w:jc w:val="center"/>
        <w:rPr>
          <w:b/>
          <w:sz w:val="40"/>
          <w:szCs w:val="40"/>
          <w:lang w:val="uk-UA"/>
        </w:rPr>
      </w:pPr>
    </w:p>
    <w:p w:rsidR="00C16617" w:rsidRPr="00D75266" w:rsidRDefault="00C16617" w:rsidP="00C16617">
      <w:pPr>
        <w:spacing w:after="0"/>
        <w:ind w:left="2832"/>
        <w:rPr>
          <w:rFonts w:ascii="Times New Roman" w:hAnsi="Times New Roman" w:cs="Times New Roman"/>
          <w:sz w:val="24"/>
          <w:szCs w:val="24"/>
          <w:lang w:val="uk-UA"/>
        </w:rPr>
      </w:pPr>
    </w:p>
    <w:sectPr w:rsidR="00C16617" w:rsidRPr="00D75266" w:rsidSect="00E3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27E4E"/>
    <w:multiLevelType w:val="hybridMultilevel"/>
    <w:tmpl w:val="13562922"/>
    <w:lvl w:ilvl="0" w:tplc="FE20ADB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6">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02FCA"/>
    <w:multiLevelType w:val="hybridMultilevel"/>
    <w:tmpl w:val="25E04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D2DFC"/>
    <w:multiLevelType w:val="hybridMultilevel"/>
    <w:tmpl w:val="8A986600"/>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EB197D"/>
    <w:multiLevelType w:val="hybridMultilevel"/>
    <w:tmpl w:val="37A898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82351"/>
    <w:multiLevelType w:val="hybridMultilevel"/>
    <w:tmpl w:val="3ECEB9EA"/>
    <w:lvl w:ilvl="0" w:tplc="7FA2CD12">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729D"/>
    <w:rsid w:val="000430DC"/>
    <w:rsid w:val="000806CD"/>
    <w:rsid w:val="0016554D"/>
    <w:rsid w:val="0026501B"/>
    <w:rsid w:val="00284FCC"/>
    <w:rsid w:val="00361A8C"/>
    <w:rsid w:val="003C2F1E"/>
    <w:rsid w:val="003D7F14"/>
    <w:rsid w:val="005059CF"/>
    <w:rsid w:val="00566158"/>
    <w:rsid w:val="005B3A5E"/>
    <w:rsid w:val="0060286C"/>
    <w:rsid w:val="006A1F25"/>
    <w:rsid w:val="00711D76"/>
    <w:rsid w:val="00717418"/>
    <w:rsid w:val="00824DE7"/>
    <w:rsid w:val="008824E3"/>
    <w:rsid w:val="008C56C1"/>
    <w:rsid w:val="00923B84"/>
    <w:rsid w:val="009B30C4"/>
    <w:rsid w:val="009B7F0E"/>
    <w:rsid w:val="00A73FC7"/>
    <w:rsid w:val="00AF3EC2"/>
    <w:rsid w:val="00B84A3C"/>
    <w:rsid w:val="00C113C2"/>
    <w:rsid w:val="00C16617"/>
    <w:rsid w:val="00C90C8A"/>
    <w:rsid w:val="00C94EB8"/>
    <w:rsid w:val="00CC70C3"/>
    <w:rsid w:val="00D75266"/>
    <w:rsid w:val="00D86997"/>
    <w:rsid w:val="00DB255C"/>
    <w:rsid w:val="00DE2F9C"/>
    <w:rsid w:val="00E1729D"/>
    <w:rsid w:val="00E20102"/>
    <w:rsid w:val="00E37673"/>
    <w:rsid w:val="00E43D82"/>
    <w:rsid w:val="00F672E0"/>
    <w:rsid w:val="00FD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99"/>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 w:type="paragraph" w:styleId="ad">
    <w:name w:val="List Paragraph"/>
    <w:basedOn w:val="a"/>
    <w:uiPriority w:val="34"/>
    <w:qFormat/>
    <w:rsid w:val="0026501B"/>
    <w:pPr>
      <w:ind w:left="720"/>
      <w:contextualSpacing/>
    </w:pPr>
  </w:style>
  <w:style w:type="paragraph" w:customStyle="1" w:styleId="p12">
    <w:name w:val="p12"/>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E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 w:id="1469782356">
      <w:bodyDiv w:val="1"/>
      <w:marLeft w:val="0"/>
      <w:marRight w:val="0"/>
      <w:marTop w:val="0"/>
      <w:marBottom w:val="0"/>
      <w:divBdr>
        <w:top w:val="none" w:sz="0" w:space="0" w:color="auto"/>
        <w:left w:val="none" w:sz="0" w:space="0" w:color="auto"/>
        <w:bottom w:val="none" w:sz="0" w:space="0" w:color="auto"/>
        <w:right w:val="none" w:sz="0" w:space="0" w:color="auto"/>
      </w:divBdr>
    </w:div>
    <w:div w:id="182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F6916-9647-4C60-BB4F-8CF502D8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8</cp:revision>
  <cp:lastPrinted>2018-12-17T13:05:00Z</cp:lastPrinted>
  <dcterms:created xsi:type="dcterms:W3CDTF">2018-12-12T12:11:00Z</dcterms:created>
  <dcterms:modified xsi:type="dcterms:W3CDTF">2018-12-17T13:09:00Z</dcterms:modified>
</cp:coreProperties>
</file>