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AC" w:rsidRDefault="005229AC" w:rsidP="005229A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ПРО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ЕКТ</w:t>
      </w:r>
    </w:p>
    <w:p w:rsidR="005229AC" w:rsidRDefault="005229AC" w:rsidP="005229AC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AC" w:rsidRDefault="005229AC" w:rsidP="005229AC">
      <w:pPr>
        <w:pStyle w:val="2"/>
        <w:ind w:right="400"/>
        <w:jc w:val="center"/>
        <w:rPr>
          <w:sz w:val="19"/>
          <w:szCs w:val="19"/>
        </w:rPr>
      </w:pPr>
    </w:p>
    <w:p w:rsidR="005229AC" w:rsidRDefault="005229AC" w:rsidP="005229AC">
      <w:pPr>
        <w:pStyle w:val="a7"/>
        <w:rPr>
          <w:b/>
        </w:rPr>
      </w:pPr>
      <w:r>
        <w:rPr>
          <w:b/>
        </w:rPr>
        <w:t>УКРАЇНА</w:t>
      </w:r>
    </w:p>
    <w:p w:rsidR="005229AC" w:rsidRDefault="005229AC" w:rsidP="005229AC">
      <w:pPr>
        <w:pStyle w:val="a7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5229AC" w:rsidRDefault="005229AC" w:rsidP="005229AC">
      <w:pPr>
        <w:pStyle w:val="a7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5229AC" w:rsidRDefault="005229AC" w:rsidP="005229AC">
      <w:pPr>
        <w:pStyle w:val="a7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5229AC" w:rsidRDefault="005229AC" w:rsidP="005229A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AC" w:rsidRPr="005229AC" w:rsidRDefault="005229AC" w:rsidP="005229A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5229AC" w:rsidRDefault="005229AC" w:rsidP="005229AC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2013 р.                           м. Попасна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</w:t>
      </w:r>
    </w:p>
    <w:p w:rsidR="00C22D40" w:rsidRDefault="00C22D40" w:rsidP="00C22D4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22D40" w:rsidRPr="00AC4F55" w:rsidRDefault="00C22D40" w:rsidP="00C22D4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 Програми</w:t>
      </w:r>
      <w:r w:rsidR="00C11FC6" w:rsidRPr="00AC4F55">
        <w:rPr>
          <w:rFonts w:ascii="Times New Roman" w:hAnsi="Times New Roman"/>
          <w:b/>
          <w:sz w:val="24"/>
          <w:szCs w:val="24"/>
          <w:lang w:val="uk-UA"/>
        </w:rPr>
        <w:t xml:space="preserve"> здійснення</w:t>
      </w:r>
    </w:p>
    <w:p w:rsidR="00C22D40" w:rsidRPr="00AC4F55" w:rsidRDefault="00C22D40" w:rsidP="00C22D4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>профілактики алкоголізму, тютюнопаління,</w:t>
      </w:r>
    </w:p>
    <w:p w:rsidR="00C22D40" w:rsidRPr="00AC4F55" w:rsidRDefault="00C22D40" w:rsidP="00C22D4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>наркоманії та інших негативних проявів</w:t>
      </w:r>
    </w:p>
    <w:p w:rsidR="00C22D40" w:rsidRPr="00AC4F55" w:rsidRDefault="00C22D40" w:rsidP="00C22D4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>у молодіжному середовищі</w:t>
      </w:r>
    </w:p>
    <w:p w:rsidR="00C22D40" w:rsidRPr="00AC4F55" w:rsidRDefault="00C22D40" w:rsidP="00C22D4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>в місті Попасна на 2011-2015 роки</w:t>
      </w:r>
    </w:p>
    <w:p w:rsidR="00C22D40" w:rsidRPr="00AC4F55" w:rsidRDefault="00C22D40" w:rsidP="00C22D4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22D40" w:rsidRPr="00AC4F55" w:rsidRDefault="00C22D40" w:rsidP="00C22D4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   Заслухавши інформацію начальника організаційного відділу міської ради Висоцької Н.О. про хід виконання міської Програми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 xml:space="preserve"> здійснення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профілактики алкоголізму, тютюнопаління, наркоманії та інших негативних проявів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>у молодіжному середовищі в місті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 xml:space="preserve"> Попасна на 2011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-2015 роки, затвердженої рішенням міської ради </w:t>
      </w:r>
      <w:r w:rsidR="004D3FDD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EB68C2">
        <w:rPr>
          <w:rFonts w:ascii="Times New Roman" w:hAnsi="Times New Roman"/>
          <w:sz w:val="24"/>
          <w:szCs w:val="24"/>
          <w:lang w:val="uk-UA"/>
        </w:rPr>
        <w:t>від 14.04.2011  № 9/6</w:t>
      </w:r>
      <w:r w:rsidR="009B0DA9">
        <w:rPr>
          <w:rFonts w:ascii="Times New Roman" w:hAnsi="Times New Roman"/>
          <w:sz w:val="24"/>
          <w:szCs w:val="24"/>
          <w:lang w:val="uk-UA"/>
        </w:rPr>
        <w:t>,</w:t>
      </w:r>
      <w:r w:rsidR="00EB68C2">
        <w:rPr>
          <w:rFonts w:ascii="Times New Roman" w:hAnsi="Times New Roman"/>
          <w:sz w:val="24"/>
          <w:szCs w:val="24"/>
          <w:lang w:val="uk-UA"/>
        </w:rPr>
        <w:t xml:space="preserve">  за період з 2012 року по червень 2013 року,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керуючись статтями 32, 40 Закону України «Про місцеве самоврядування в Україні», виконавчий комітет міської ради</w:t>
      </w:r>
    </w:p>
    <w:p w:rsidR="00C22D40" w:rsidRDefault="00EB68C2" w:rsidP="00C22D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ВИРІШИВ</w:t>
      </w:r>
      <w:r w:rsidR="00C22D4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22D40" w:rsidRDefault="00C22D40" w:rsidP="00C22D4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D40" w:rsidRDefault="00C22D40" w:rsidP="00C22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Інформацію начальника організаційного від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ділу  про хід виконання міської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 xml:space="preserve">здійснення профілактики алкоголізму, тютюнопаління, наркоманії та інших негативних проявів </w:t>
      </w:r>
      <w:r w:rsidR="00B250E9">
        <w:rPr>
          <w:rFonts w:ascii="Times New Roman" w:hAnsi="Times New Roman"/>
          <w:sz w:val="24"/>
          <w:szCs w:val="24"/>
          <w:lang w:val="uk-UA"/>
        </w:rPr>
        <w:t>у молодіжному середовищі в місті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 xml:space="preserve"> Попасна на </w:t>
      </w:r>
      <w:r w:rsidR="004D3FD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>2011</w:t>
      </w:r>
      <w:r w:rsidRPr="00AC4F55">
        <w:rPr>
          <w:rFonts w:ascii="Times New Roman" w:hAnsi="Times New Roman"/>
          <w:sz w:val="24"/>
          <w:szCs w:val="24"/>
          <w:lang w:val="uk-UA"/>
        </w:rPr>
        <w:t>-2015 роки, затвердже</w:t>
      </w:r>
      <w:r w:rsidR="00C11FC6" w:rsidRPr="00AC4F55">
        <w:rPr>
          <w:rFonts w:ascii="Times New Roman" w:hAnsi="Times New Roman"/>
          <w:sz w:val="24"/>
          <w:szCs w:val="24"/>
          <w:lang w:val="uk-UA"/>
        </w:rPr>
        <w:t>ної рішенням міської ради від 14.04.2011  № 9/6</w:t>
      </w:r>
      <w:r w:rsidR="00431AED">
        <w:rPr>
          <w:rFonts w:ascii="Times New Roman" w:hAnsi="Times New Roman"/>
          <w:sz w:val="24"/>
          <w:szCs w:val="24"/>
          <w:lang w:val="uk-UA"/>
        </w:rPr>
        <w:t>,</w:t>
      </w:r>
      <w:r w:rsidR="00EB68C2">
        <w:rPr>
          <w:rFonts w:ascii="Times New Roman" w:hAnsi="Times New Roman"/>
          <w:sz w:val="24"/>
          <w:szCs w:val="24"/>
          <w:lang w:val="uk-UA"/>
        </w:rPr>
        <w:t xml:space="preserve"> за період з 2012 року по червень 2013 року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прийняти до відома (додається). </w:t>
      </w:r>
    </w:p>
    <w:p w:rsidR="004D3FDD" w:rsidRPr="00AC4F55" w:rsidRDefault="004D3FDD" w:rsidP="004D3FD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FC6" w:rsidRPr="004D3FDD" w:rsidRDefault="00C11FC6" w:rsidP="00BE1B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Продовжувати виконання міської Програми здійснення профілактики алкоголізму, тютюнопаління, наркоманії та інших негативних проявів у молодіжному середовищі в місті Попа</w:t>
      </w:r>
      <w:r w:rsidR="00EB68C2">
        <w:rPr>
          <w:rFonts w:ascii="Times New Roman" w:hAnsi="Times New Roman"/>
          <w:sz w:val="24"/>
          <w:szCs w:val="24"/>
          <w:lang w:val="uk-UA"/>
        </w:rPr>
        <w:t>с</w:t>
      </w:r>
      <w:r w:rsidRPr="00AC4F55">
        <w:rPr>
          <w:rFonts w:ascii="Times New Roman" w:hAnsi="Times New Roman"/>
          <w:sz w:val="24"/>
          <w:szCs w:val="24"/>
          <w:lang w:val="uk-UA"/>
        </w:rPr>
        <w:t>на на 2011-2015, а саме</w:t>
      </w:r>
      <w:r w:rsidRPr="00AC4F5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D3FDD" w:rsidRPr="00AC4F55" w:rsidRDefault="004D3FDD" w:rsidP="004D3FD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D" w:rsidRDefault="00C11FC6" w:rsidP="00BE1B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2.1.  Організаційному відділу</w:t>
      </w:r>
      <w:r w:rsidR="004D3F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виконком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>у</w:t>
      </w:r>
      <w:r w:rsidR="004D3F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="004D3F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4D3F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>спільно</w:t>
      </w:r>
      <w:r w:rsidR="004D3F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4D3FDD">
        <w:rPr>
          <w:rFonts w:ascii="Times New Roman" w:hAnsi="Times New Roman"/>
          <w:sz w:val="24"/>
          <w:szCs w:val="24"/>
          <w:lang w:val="uk-UA"/>
        </w:rPr>
        <w:t xml:space="preserve"> працівниками  </w:t>
      </w:r>
    </w:p>
    <w:p w:rsidR="004D3FDD" w:rsidRDefault="004D3FDD" w:rsidP="004D3F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Попаснянського РВ ГУМВС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   проводити   цільові   профілактичні   рейди   по   </w:t>
      </w:r>
    </w:p>
    <w:p w:rsidR="004D3FDD" w:rsidRDefault="004D3FDD" w:rsidP="004D3F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>розважальних   закладах   міста,  місцях      масового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 відпочинку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 дітей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11FC6" w:rsidRDefault="004D3FDD" w:rsidP="004D3F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250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>молоді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>метою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BFA" w:rsidRPr="00AC4F55">
        <w:rPr>
          <w:rFonts w:ascii="Times New Roman" w:hAnsi="Times New Roman"/>
          <w:sz w:val="24"/>
          <w:szCs w:val="24"/>
          <w:lang w:val="uk-UA"/>
        </w:rPr>
        <w:t xml:space="preserve"> профілактики       негативних явищ у підлітковому середовищі.</w:t>
      </w:r>
    </w:p>
    <w:p w:rsidR="004D3FDD" w:rsidRPr="00AC4F55" w:rsidRDefault="004D3FDD" w:rsidP="004D3F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29AC" w:rsidRDefault="005229AC" w:rsidP="00BE1B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29AC" w:rsidRDefault="005229AC" w:rsidP="00BE1B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29AC" w:rsidRDefault="005229AC" w:rsidP="00BE1B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4F55" w:rsidRDefault="000F5725" w:rsidP="00EB68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2.2.</w:t>
      </w:r>
      <w:r w:rsidR="00AC4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Організаційному відділу виконкому міської ради приймати участь у семінарах, </w:t>
      </w:r>
      <w:r w:rsidR="00AC4F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C4F55" w:rsidRDefault="00AC4F55" w:rsidP="00EB68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 xml:space="preserve">тренінгах, методичних нарадах, лекціях, які проводить центр соціальних служб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68C2" w:rsidRDefault="00AC4F55" w:rsidP="00EB68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>для сім</w:t>
      </w:r>
      <w:r w:rsidR="000F5725" w:rsidRPr="00AC4F55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0F5725" w:rsidRPr="00AC4F55">
        <w:rPr>
          <w:rFonts w:ascii="Times New Roman" w:hAnsi="Times New Roman"/>
          <w:sz w:val="24"/>
          <w:szCs w:val="24"/>
          <w:lang w:val="uk-UA"/>
        </w:rPr>
        <w:t>ї,  дітей та молоді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3E1B">
        <w:rPr>
          <w:rFonts w:ascii="Times New Roman" w:hAnsi="Times New Roman"/>
          <w:sz w:val="24"/>
          <w:szCs w:val="24"/>
          <w:lang w:val="uk-UA"/>
        </w:rPr>
        <w:t>Попаснянської</w:t>
      </w:r>
      <w:r w:rsidR="00EB68C2">
        <w:rPr>
          <w:rFonts w:ascii="Times New Roman" w:hAnsi="Times New Roman"/>
          <w:sz w:val="24"/>
          <w:szCs w:val="24"/>
          <w:lang w:val="uk-UA"/>
        </w:rPr>
        <w:t xml:space="preserve"> РДА </w:t>
      </w:r>
      <w:r>
        <w:rPr>
          <w:rFonts w:ascii="Times New Roman" w:hAnsi="Times New Roman"/>
          <w:sz w:val="24"/>
          <w:szCs w:val="24"/>
          <w:lang w:val="uk-UA"/>
        </w:rPr>
        <w:t xml:space="preserve">на тему профілактики </w:t>
      </w:r>
      <w:r w:rsidR="00EB68C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B68C2" w:rsidRDefault="00EB68C2" w:rsidP="00EB68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алкоголізму, тютюнопаління, </w:t>
      </w:r>
      <w:r w:rsidR="00AC4F55">
        <w:rPr>
          <w:rFonts w:ascii="Times New Roman" w:hAnsi="Times New Roman"/>
          <w:sz w:val="24"/>
          <w:szCs w:val="24"/>
          <w:lang w:val="uk-UA"/>
        </w:rPr>
        <w:t xml:space="preserve">наркоманії та інших негативних проявів 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5725" w:rsidRPr="00AC4F55" w:rsidRDefault="00EB68C2" w:rsidP="00EB68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AC4F55">
        <w:rPr>
          <w:rFonts w:ascii="Times New Roman" w:hAnsi="Times New Roman"/>
          <w:sz w:val="24"/>
          <w:szCs w:val="24"/>
          <w:lang w:val="uk-UA"/>
        </w:rPr>
        <w:t>молодіжному середовищі.</w:t>
      </w:r>
    </w:p>
    <w:p w:rsidR="00C11FC6" w:rsidRPr="00AC4F55" w:rsidRDefault="00C11FC6" w:rsidP="00C11FC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2D40" w:rsidRPr="00AC4F55" w:rsidRDefault="00C22D40" w:rsidP="00C22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  на постійні комісії з питань науки, освіти, культури і спорту, соціальної політики і охорони    здоров’я і з питань бюджету, фінансів, регіональних зв’язків та    комунальної  власності. </w:t>
      </w:r>
    </w:p>
    <w:p w:rsidR="00C22D40" w:rsidRDefault="00C22D40" w:rsidP="00C22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2D40" w:rsidRPr="004D3FDD" w:rsidRDefault="00C22D40" w:rsidP="00C22D4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AC4F5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Міський голова </w:t>
      </w:r>
      <w:r w:rsidRPr="00AC4F55">
        <w:rPr>
          <w:rFonts w:ascii="Times New Roman" w:hAnsi="Times New Roman"/>
          <w:sz w:val="24"/>
          <w:szCs w:val="24"/>
          <w:lang w:val="uk-UA"/>
        </w:rPr>
        <w:tab/>
      </w:r>
      <w:r w:rsidRPr="00AC4F55">
        <w:rPr>
          <w:rFonts w:ascii="Times New Roman" w:hAnsi="Times New Roman"/>
          <w:sz w:val="24"/>
          <w:szCs w:val="24"/>
          <w:lang w:val="uk-UA"/>
        </w:rPr>
        <w:tab/>
      </w:r>
      <w:r w:rsidRPr="00AC4F55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 w:rsidRPr="00AC4F55">
        <w:rPr>
          <w:rFonts w:ascii="Times New Roman" w:hAnsi="Times New Roman"/>
          <w:sz w:val="24"/>
          <w:szCs w:val="24"/>
          <w:lang w:val="uk-UA"/>
        </w:rPr>
        <w:tab/>
        <w:t xml:space="preserve">               </w:t>
      </w:r>
      <w:r w:rsidR="00AC4F5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   Ю.І.Онищенко</w:t>
      </w:r>
    </w:p>
    <w:p w:rsidR="004D3FDD" w:rsidRDefault="00AC4F55" w:rsidP="00AC4F55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5229AC" w:rsidRDefault="004D3FDD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5229AC" w:rsidRPr="00431AED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5229AC" w:rsidRPr="00431AED" w:rsidRDefault="007A007B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431AED">
        <w:rPr>
          <w:rFonts w:ascii="Times New Roman" w:hAnsi="Times New Roman" w:cs="Times New Roman"/>
          <w:sz w:val="18"/>
          <w:szCs w:val="18"/>
          <w:lang w:val="uk-UA"/>
        </w:rPr>
        <w:t>Підготував: Висоцька, 3 19 19</w:t>
      </w: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29AC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C4F55" w:rsidRPr="00AC4F55" w:rsidRDefault="005229AC" w:rsidP="00AC4F5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4D3FD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C4F55" w:rsidRPr="00AC4F5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AC4F55" w:rsidRPr="00AC4F55" w:rsidRDefault="00AC4F55" w:rsidP="00AC4F55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C4F55">
        <w:rPr>
          <w:rFonts w:ascii="Times New Roman" w:hAnsi="Times New Roman" w:cs="Times New Roman"/>
          <w:sz w:val="24"/>
          <w:szCs w:val="24"/>
          <w:lang w:val="uk-UA"/>
        </w:rPr>
        <w:tab/>
        <w:t>до рішення виконавчого</w:t>
      </w:r>
    </w:p>
    <w:p w:rsidR="00AC4F55" w:rsidRPr="00AC4F55" w:rsidRDefault="00AC4F55" w:rsidP="00AC4F55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C4F55">
        <w:rPr>
          <w:rFonts w:ascii="Times New Roman" w:hAnsi="Times New Roman" w:cs="Times New Roman"/>
          <w:sz w:val="24"/>
          <w:szCs w:val="24"/>
          <w:lang w:val="uk-UA"/>
        </w:rPr>
        <w:tab/>
        <w:t>комітету міської ради</w:t>
      </w:r>
    </w:p>
    <w:p w:rsidR="00AC4F55" w:rsidRPr="00AC4F55" w:rsidRDefault="00DA5267" w:rsidP="00AC4F55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 20.</w:t>
      </w:r>
      <w:r w:rsidR="00AC4F55" w:rsidRPr="00AC4F55">
        <w:rPr>
          <w:rFonts w:ascii="Times New Roman" w:hAnsi="Times New Roman" w:cs="Times New Roman"/>
          <w:sz w:val="24"/>
          <w:szCs w:val="24"/>
          <w:lang w:val="uk-UA"/>
        </w:rPr>
        <w:t>06.2013 №</w:t>
      </w:r>
    </w:p>
    <w:p w:rsidR="009B0DA9" w:rsidRDefault="009B0DA9" w:rsidP="009B0DA9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0DA9" w:rsidRDefault="009B0DA9" w:rsidP="009B0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B0DA9" w:rsidRPr="00355AFA" w:rsidRDefault="009B0DA9" w:rsidP="009B0D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хід виконання міської Програми  здійснення профілактики алкоголізму, тютюнопаління, наркоманії та інших негативних проявів у молодіжному середовищі в  м. Попасна на 2011-2015 роки </w:t>
      </w:r>
      <w:r w:rsidRPr="00355AFA">
        <w:rPr>
          <w:rFonts w:ascii="Times New Roman" w:hAnsi="Times New Roman"/>
          <w:b/>
          <w:sz w:val="24"/>
          <w:szCs w:val="24"/>
          <w:lang w:val="uk-UA"/>
        </w:rPr>
        <w:t>за період з 2012 року по червень 2013 року</w:t>
      </w:r>
    </w:p>
    <w:p w:rsidR="00C22D40" w:rsidRPr="002911B3" w:rsidRDefault="00AC4F55" w:rsidP="009E57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911B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911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11B3">
        <w:rPr>
          <w:rFonts w:ascii="Times New Roman" w:hAnsi="Times New Roman"/>
          <w:sz w:val="24"/>
          <w:szCs w:val="24"/>
          <w:lang w:val="uk-UA"/>
        </w:rPr>
        <w:t xml:space="preserve">Стан здоров’я людини обумовлюється різноманітними соціальними, економічними, екологічними чинниками.  Тому так важливо здійснювати просвіти молоді щодо активної соціальної орієнтації на здоровий </w:t>
      </w:r>
      <w:r w:rsidR="009E5710" w:rsidRPr="002911B3">
        <w:rPr>
          <w:rFonts w:ascii="Times New Roman" w:hAnsi="Times New Roman"/>
          <w:sz w:val="24"/>
          <w:szCs w:val="24"/>
          <w:lang w:val="uk-UA"/>
        </w:rPr>
        <w:t xml:space="preserve">спосіб життя шляхом формування традицій і культури здорового способу життя, престижу здоров’я. </w:t>
      </w:r>
    </w:p>
    <w:p w:rsidR="00C22D40" w:rsidRDefault="009E5710" w:rsidP="009E57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911B3">
        <w:rPr>
          <w:rFonts w:ascii="Times New Roman" w:hAnsi="Times New Roman"/>
          <w:sz w:val="24"/>
          <w:szCs w:val="24"/>
          <w:lang w:val="uk-UA"/>
        </w:rPr>
        <w:t xml:space="preserve">   Реалізація міської Програми здійснення профілактики алкоголізму, тютюнопаління, наркоманії та інших негативних проявів у молодіжному середовищі  в м. Попасна на</w:t>
      </w:r>
      <w:r w:rsidR="0014511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911B3">
        <w:rPr>
          <w:rFonts w:ascii="Times New Roman" w:hAnsi="Times New Roman"/>
          <w:sz w:val="24"/>
          <w:szCs w:val="24"/>
          <w:lang w:val="uk-UA"/>
        </w:rPr>
        <w:t xml:space="preserve"> 2011-2015 передбачає систему заходів, які спрямованні на формування у молоді відповідального ставлення до свого здоров’я, запобіганню поширенню негативних явищ серед дітей та молоді, активізацію інформаційно-просвітницької роботи щодо профілактики алкоголізму, тютюнопаління, наркоманії та інших негативних проявів. </w:t>
      </w:r>
    </w:p>
    <w:p w:rsidR="000E505D" w:rsidRPr="000E505D" w:rsidRDefault="0014511F" w:rsidP="009E5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За даними центральної районної лікарні</w:t>
      </w:r>
      <w:r w:rsidR="000E505D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станом на 01.06.2013:</w:t>
      </w:r>
    </w:p>
    <w:p w:rsidR="000E505D" w:rsidRPr="000E505D" w:rsidRDefault="000E505D" w:rsidP="009E5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726A73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підлітки</w:t>
      </w:r>
      <w:r w:rsidR="0014511F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віком</w:t>
      </w:r>
      <w:r w:rsidR="00726A73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14511F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14 до 18 років</w:t>
      </w: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диспансерному обліку</w:t>
      </w:r>
      <w:r w:rsidR="0014511F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4140D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перебува</w:t>
      </w:r>
      <w:r w:rsidR="008A1BE2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F4140D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</w:t>
      </w: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0E505D" w:rsidRPr="000E505D" w:rsidRDefault="000E505D" w:rsidP="009E5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 м</w:t>
      </w:r>
      <w:r w:rsidR="0014511F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олодь до 35 років </w:t>
      </w:r>
      <w:r w:rsidR="001067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511F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диспансерному обліку </w:t>
      </w: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перебувають:</w:t>
      </w:r>
    </w:p>
    <w:p w:rsidR="000E505D" w:rsidRPr="000E505D" w:rsidRDefault="000E505D" w:rsidP="009E5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14511F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з алкогольною залежністю </w:t>
      </w: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14511F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56 чоловік; </w:t>
      </w:r>
    </w:p>
    <w:p w:rsidR="0014511F" w:rsidRPr="000E505D" w:rsidRDefault="000E505D" w:rsidP="009E5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14511F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наркотичною залежністю </w:t>
      </w:r>
      <w:r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 </w:t>
      </w:r>
      <w:r w:rsidR="0014511F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17 чоловік. </w:t>
      </w:r>
    </w:p>
    <w:p w:rsidR="00B63008" w:rsidRDefault="009E5710" w:rsidP="009E57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E505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Протягом звітного періоду працівники виконкому міської ради систематично приймали участь </w:t>
      </w:r>
      <w:r w:rsidR="00C47E29" w:rsidRPr="000E505D">
        <w:rPr>
          <w:rFonts w:ascii="Times New Roman" w:hAnsi="Times New Roman"/>
          <w:color w:val="000000" w:themeColor="text1"/>
          <w:sz w:val="24"/>
          <w:szCs w:val="24"/>
          <w:lang w:val="uk-UA"/>
        </w:rPr>
        <w:t>у інформаційно-просвітницькій роботі</w:t>
      </w:r>
      <w:r w:rsidR="003D1519" w:rsidRPr="000E505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C47E29" w:rsidRPr="000E505D">
        <w:rPr>
          <w:rFonts w:ascii="Times New Roman" w:hAnsi="Times New Roman"/>
          <w:color w:val="000000" w:themeColor="text1"/>
          <w:sz w:val="24"/>
          <w:szCs w:val="24"/>
          <w:lang w:val="uk-UA"/>
        </w:rPr>
        <w:t>в молодіжному і дитячому середовищі з питань</w:t>
      </w:r>
      <w:r w:rsidR="00D16F96" w:rsidRPr="000E505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проф</w:t>
      </w:r>
      <w:r w:rsidR="00EB68C2" w:rsidRPr="000E505D">
        <w:rPr>
          <w:rFonts w:ascii="Times New Roman" w:hAnsi="Times New Roman"/>
          <w:color w:val="000000" w:themeColor="text1"/>
          <w:sz w:val="24"/>
          <w:szCs w:val="24"/>
          <w:lang w:val="uk-UA"/>
        </w:rPr>
        <w:t>ілактики алкоголізму, тютюнопалі</w:t>
      </w:r>
      <w:r w:rsidR="00D16F96" w:rsidRPr="000E505D">
        <w:rPr>
          <w:rFonts w:ascii="Times New Roman" w:hAnsi="Times New Roman"/>
          <w:color w:val="000000" w:themeColor="text1"/>
          <w:sz w:val="24"/>
          <w:szCs w:val="24"/>
          <w:lang w:val="uk-UA"/>
        </w:rPr>
        <w:t>ння та наркоманії</w:t>
      </w:r>
      <w:r w:rsidR="002911B3" w:rsidRPr="000E505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(семінари, лекції, засідання «круглих столів» за темами</w:t>
      </w:r>
      <w:r w:rsidR="002911B3" w:rsidRPr="000E50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2911B3" w:rsidRPr="000E505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«Вплив алкоголю</w:t>
      </w:r>
      <w:r w:rsidR="002911B3" w:rsidRPr="002911B3">
        <w:rPr>
          <w:rFonts w:ascii="Times New Roman" w:hAnsi="Times New Roman"/>
          <w:sz w:val="24"/>
          <w:szCs w:val="24"/>
          <w:lang w:val="uk-UA"/>
        </w:rPr>
        <w:t xml:space="preserve"> та наркотиків на людину», «Подолання негативних явищ у молодіжному середовищі», «Алкоголізм в сім</w:t>
      </w:r>
      <w:r w:rsidR="002911B3" w:rsidRPr="002911B3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2911B3" w:rsidRPr="002911B3">
        <w:rPr>
          <w:rFonts w:ascii="Times New Roman" w:hAnsi="Times New Roman"/>
          <w:sz w:val="24"/>
          <w:szCs w:val="24"/>
          <w:lang w:val="uk-UA"/>
        </w:rPr>
        <w:t>ї та вплив на психологію дитини»)</w:t>
      </w:r>
      <w:r w:rsidR="00C47E29" w:rsidRPr="002911B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63008">
        <w:rPr>
          <w:rFonts w:ascii="Times New Roman" w:hAnsi="Times New Roman"/>
          <w:sz w:val="24"/>
          <w:szCs w:val="24"/>
          <w:lang w:val="uk-UA"/>
        </w:rPr>
        <w:t>Спільно з фахівцями центру соціальних служб для сім</w:t>
      </w:r>
      <w:r w:rsidR="00B63008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B63008">
        <w:rPr>
          <w:rFonts w:ascii="Times New Roman" w:hAnsi="Times New Roman"/>
          <w:sz w:val="24"/>
          <w:szCs w:val="24"/>
          <w:lang w:val="uk-UA"/>
        </w:rPr>
        <w:t>ї, дітей та молоді</w:t>
      </w:r>
      <w:r w:rsidR="00F43E1B">
        <w:rPr>
          <w:rFonts w:ascii="Times New Roman" w:hAnsi="Times New Roman"/>
          <w:sz w:val="24"/>
          <w:szCs w:val="24"/>
          <w:lang w:val="uk-UA"/>
        </w:rPr>
        <w:t xml:space="preserve"> Попаснянської</w:t>
      </w:r>
      <w:r w:rsidR="00EB68C2">
        <w:rPr>
          <w:rFonts w:ascii="Times New Roman" w:hAnsi="Times New Roman"/>
          <w:sz w:val="24"/>
          <w:szCs w:val="24"/>
          <w:lang w:val="uk-UA"/>
        </w:rPr>
        <w:t xml:space="preserve"> РДА</w:t>
      </w:r>
      <w:r w:rsidR="00B63008">
        <w:rPr>
          <w:rFonts w:ascii="Times New Roman" w:hAnsi="Times New Roman"/>
          <w:sz w:val="24"/>
          <w:szCs w:val="24"/>
          <w:lang w:val="uk-UA"/>
        </w:rPr>
        <w:t xml:space="preserve"> проводиться профілактична робота </w:t>
      </w:r>
      <w:r w:rsidR="000E505D">
        <w:rPr>
          <w:rFonts w:ascii="Times New Roman" w:hAnsi="Times New Roman"/>
          <w:sz w:val="24"/>
          <w:szCs w:val="24"/>
          <w:lang w:val="uk-UA"/>
        </w:rPr>
        <w:t>з</w:t>
      </w:r>
      <w:r w:rsidR="00B63008">
        <w:rPr>
          <w:rFonts w:ascii="Times New Roman" w:hAnsi="Times New Roman"/>
          <w:sz w:val="24"/>
          <w:szCs w:val="24"/>
          <w:lang w:val="uk-UA"/>
        </w:rPr>
        <w:t xml:space="preserve"> попередженн</w:t>
      </w:r>
      <w:r w:rsidR="000E505D">
        <w:rPr>
          <w:rFonts w:ascii="Times New Roman" w:hAnsi="Times New Roman"/>
          <w:sz w:val="24"/>
          <w:szCs w:val="24"/>
          <w:lang w:val="uk-UA"/>
        </w:rPr>
        <w:t>я</w:t>
      </w:r>
      <w:r w:rsidR="00B63008">
        <w:rPr>
          <w:rFonts w:ascii="Times New Roman" w:hAnsi="Times New Roman"/>
          <w:sz w:val="24"/>
          <w:szCs w:val="24"/>
          <w:lang w:val="uk-UA"/>
        </w:rPr>
        <w:t xml:space="preserve"> негативних явищ в сім’ях, які знаходяться в складних життєвих обставинах.</w:t>
      </w:r>
    </w:p>
    <w:p w:rsidR="00C22D40" w:rsidRPr="002911B3" w:rsidRDefault="00B63008" w:rsidP="009E57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47E29" w:rsidRPr="002911B3">
        <w:rPr>
          <w:rFonts w:ascii="Times New Roman" w:hAnsi="Times New Roman"/>
          <w:sz w:val="24"/>
          <w:szCs w:val="24"/>
          <w:lang w:val="uk-UA"/>
        </w:rPr>
        <w:t xml:space="preserve">Міською радою на базі </w:t>
      </w:r>
      <w:r w:rsidR="003D1519" w:rsidRPr="002911B3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="00C47E29" w:rsidRPr="002911B3">
        <w:rPr>
          <w:rFonts w:ascii="Times New Roman" w:hAnsi="Times New Roman"/>
          <w:sz w:val="24"/>
          <w:szCs w:val="24"/>
          <w:lang w:val="uk-UA"/>
        </w:rPr>
        <w:t>спортивного закладу «Відродження»  проводилися спортивні змагання для школярів та працівників підприємств, закладів, організацій міста.</w:t>
      </w:r>
      <w:r w:rsidR="00D16F96" w:rsidRPr="002911B3">
        <w:rPr>
          <w:rFonts w:ascii="Times New Roman" w:hAnsi="Times New Roman"/>
          <w:sz w:val="24"/>
          <w:szCs w:val="24"/>
          <w:lang w:val="uk-UA"/>
        </w:rPr>
        <w:t xml:space="preserve"> Ці змагання проводилися з метою пропаганди здорового способу життя.</w:t>
      </w:r>
    </w:p>
    <w:p w:rsidR="002911B3" w:rsidRDefault="00CE32D9" w:rsidP="002911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Комісією по обстеженню соціальних об’єктів міста спільно з працівниками Попаснянського РВ ГУМВС проводилися рейди з питання контролю за продажем алкогольних, слабоалкогольних напоїв, тютюнових виробів неповнолітнім. Працівниками Попаснянського РВ ГУМВС було складено 13 адміністративних протоколи за ст. 156 ч. 2 КУпАП «Порушення правил торгівлі пивом, алкогольними, слабоалкогольними напоями та тютюновими виробами». З червня 2013 року постійно проводяться рейди за участю працівників виконкому міської ради, депутатського корпусу та співробітників Попаснянського РВ ГУМВС щодо розпивання пива (крім безалкогольного), алкогольних, слабоалкогольних напоїв в заборонених законом місцях  (парках, скверах  тощо). У ході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рейдів проводяться профілактичні бесіди з молоддю міста стосовно розпивання пива         (крім безалкогольного), алкогольних, слабоалкогольних напоїв в громадських місцях та складаються адміністративні протоколи за ст. 178 КУпАП «Розпивання пива, алкогольних, слабоалкогольних напоїв у заборонених законом місцях». З січня по червень за даною статтею було складено більш ніж 90 адмінпротоколів. </w:t>
      </w:r>
      <w:r>
        <w:rPr>
          <w:rFonts w:ascii="Times New Roman" w:hAnsi="Times New Roman" w:cs="Times New Roman"/>
          <w:sz w:val="24"/>
          <w:szCs w:val="24"/>
          <w:lang w:val="uk-UA"/>
        </w:rPr>
        <w:t>У першому півріччі                  2013 року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співробітниками районного відділу проводилася робота по виявленню латентних кримінальних правопорушень, виявлено 12 фактів незаконного обігу наркотиків, з яких 5 фактів збуту наркотичних засобів.</w:t>
      </w:r>
      <w:r w:rsidR="002911B3" w:rsidRPr="002911B3">
        <w:rPr>
          <w:rFonts w:ascii="Times New Roman" w:hAnsi="Times New Roman"/>
          <w:sz w:val="24"/>
          <w:szCs w:val="24"/>
          <w:lang w:val="uk-UA"/>
        </w:rPr>
        <w:t xml:space="preserve">       На офіційному сайті Попаснян</w:t>
      </w:r>
      <w:r w:rsidR="0019367E">
        <w:rPr>
          <w:rFonts w:ascii="Times New Roman" w:hAnsi="Times New Roman"/>
          <w:sz w:val="24"/>
          <w:szCs w:val="24"/>
          <w:lang w:val="uk-UA"/>
        </w:rPr>
        <w:t>ської міської ради публікується</w:t>
      </w:r>
      <w:r w:rsidR="002911B3" w:rsidRPr="002911B3">
        <w:rPr>
          <w:rFonts w:ascii="Times New Roman" w:hAnsi="Times New Roman"/>
          <w:sz w:val="24"/>
          <w:szCs w:val="24"/>
          <w:lang w:val="uk-UA"/>
        </w:rPr>
        <w:t xml:space="preserve"> інформація щодо недопущення вживання наркотичних засобів, наслідки їх вживання та кримінальна відповідальність за незаконне придбання, виготовлення та зберігання наркотичних засобів. </w:t>
      </w:r>
    </w:p>
    <w:p w:rsidR="00726A73" w:rsidRDefault="00726A73" w:rsidP="002911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6A73" w:rsidRPr="002911B3" w:rsidRDefault="00726A73" w:rsidP="002911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2D40" w:rsidRPr="002911B3" w:rsidRDefault="002911B3" w:rsidP="00C22D4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3D1519" w:rsidRPr="002911B3">
        <w:rPr>
          <w:rFonts w:ascii="Times New Roman" w:hAnsi="Times New Roman"/>
          <w:sz w:val="24"/>
          <w:szCs w:val="24"/>
          <w:lang w:val="uk-UA"/>
        </w:rPr>
        <w:t>Начальник організаційного відділу                                   Н.О. Висоцька</w:t>
      </w:r>
    </w:p>
    <w:p w:rsidR="00C22D40" w:rsidRPr="002911B3" w:rsidRDefault="00C22D40" w:rsidP="00C22D4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22D40" w:rsidRPr="003D1519" w:rsidRDefault="00C22D40" w:rsidP="00C22D40">
      <w:pPr>
        <w:spacing w:after="0"/>
        <w:ind w:left="1020"/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rPr>
          <w:rFonts w:ascii="Times New Roman" w:hAnsi="Times New Roman"/>
          <w:sz w:val="28"/>
          <w:szCs w:val="28"/>
          <w:lang w:val="uk-UA"/>
        </w:rPr>
      </w:pPr>
    </w:p>
    <w:p w:rsidR="00C22D40" w:rsidRPr="003D1519" w:rsidRDefault="00C22D40" w:rsidP="00C22D40">
      <w:pPr>
        <w:rPr>
          <w:rFonts w:ascii="Calibri" w:hAnsi="Calibri"/>
          <w:sz w:val="28"/>
          <w:szCs w:val="28"/>
          <w:lang w:val="uk-UA"/>
        </w:rPr>
      </w:pPr>
    </w:p>
    <w:p w:rsidR="00E243C8" w:rsidRPr="003D1519" w:rsidRDefault="00E243C8">
      <w:pPr>
        <w:rPr>
          <w:sz w:val="28"/>
          <w:szCs w:val="28"/>
          <w:lang w:val="uk-UA"/>
        </w:rPr>
      </w:pPr>
    </w:p>
    <w:sectPr w:rsidR="00E243C8" w:rsidRPr="003D1519" w:rsidSect="00E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78" w:rsidRDefault="00B87A78" w:rsidP="00AC4F55">
      <w:pPr>
        <w:spacing w:after="0" w:line="240" w:lineRule="auto"/>
      </w:pPr>
      <w:r>
        <w:separator/>
      </w:r>
    </w:p>
  </w:endnote>
  <w:endnote w:type="continuationSeparator" w:id="1">
    <w:p w:rsidR="00B87A78" w:rsidRDefault="00B87A78" w:rsidP="00AC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78" w:rsidRDefault="00B87A78" w:rsidP="00AC4F55">
      <w:pPr>
        <w:spacing w:after="0" w:line="240" w:lineRule="auto"/>
      </w:pPr>
      <w:r>
        <w:separator/>
      </w:r>
    </w:p>
  </w:footnote>
  <w:footnote w:type="continuationSeparator" w:id="1">
    <w:p w:rsidR="00B87A78" w:rsidRDefault="00B87A78" w:rsidP="00AC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32E"/>
    <w:multiLevelType w:val="hybridMultilevel"/>
    <w:tmpl w:val="30CEC890"/>
    <w:lvl w:ilvl="0" w:tplc="3410CF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D40"/>
    <w:rsid w:val="00041F27"/>
    <w:rsid w:val="000E505D"/>
    <w:rsid w:val="000F5725"/>
    <w:rsid w:val="00106788"/>
    <w:rsid w:val="0014511F"/>
    <w:rsid w:val="0019367E"/>
    <w:rsid w:val="001A7312"/>
    <w:rsid w:val="001A77C4"/>
    <w:rsid w:val="001E4111"/>
    <w:rsid w:val="00232F95"/>
    <w:rsid w:val="002911B3"/>
    <w:rsid w:val="003158BC"/>
    <w:rsid w:val="00393298"/>
    <w:rsid w:val="003D1519"/>
    <w:rsid w:val="003F6C3A"/>
    <w:rsid w:val="00431AED"/>
    <w:rsid w:val="004D3FDD"/>
    <w:rsid w:val="00517F0E"/>
    <w:rsid w:val="005229AC"/>
    <w:rsid w:val="00567222"/>
    <w:rsid w:val="005A05C3"/>
    <w:rsid w:val="00645FC1"/>
    <w:rsid w:val="00674E60"/>
    <w:rsid w:val="00726A73"/>
    <w:rsid w:val="007766F5"/>
    <w:rsid w:val="007A007B"/>
    <w:rsid w:val="008320CA"/>
    <w:rsid w:val="00862D47"/>
    <w:rsid w:val="008A1BE2"/>
    <w:rsid w:val="00921D90"/>
    <w:rsid w:val="009B0DA9"/>
    <w:rsid w:val="009C42D5"/>
    <w:rsid w:val="009E5710"/>
    <w:rsid w:val="00A33059"/>
    <w:rsid w:val="00A522D7"/>
    <w:rsid w:val="00A57F70"/>
    <w:rsid w:val="00AC4F55"/>
    <w:rsid w:val="00B250E9"/>
    <w:rsid w:val="00B606A6"/>
    <w:rsid w:val="00B63008"/>
    <w:rsid w:val="00B66E1B"/>
    <w:rsid w:val="00B83FA9"/>
    <w:rsid w:val="00B87A78"/>
    <w:rsid w:val="00BE1BFA"/>
    <w:rsid w:val="00C11FC6"/>
    <w:rsid w:val="00C22D40"/>
    <w:rsid w:val="00C47E29"/>
    <w:rsid w:val="00C94ADB"/>
    <w:rsid w:val="00CE32D9"/>
    <w:rsid w:val="00D16F96"/>
    <w:rsid w:val="00D72AD6"/>
    <w:rsid w:val="00DA5267"/>
    <w:rsid w:val="00E07145"/>
    <w:rsid w:val="00E243C8"/>
    <w:rsid w:val="00EB68C2"/>
    <w:rsid w:val="00EC5223"/>
    <w:rsid w:val="00F4140D"/>
    <w:rsid w:val="00F43E1B"/>
    <w:rsid w:val="00FD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F55"/>
  </w:style>
  <w:style w:type="paragraph" w:styleId="a5">
    <w:name w:val="footer"/>
    <w:basedOn w:val="a"/>
    <w:link w:val="a6"/>
    <w:uiPriority w:val="99"/>
    <w:semiHidden/>
    <w:unhideWhenUsed/>
    <w:rsid w:val="00AC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F55"/>
  </w:style>
  <w:style w:type="paragraph" w:styleId="a7">
    <w:name w:val="Title"/>
    <w:basedOn w:val="a"/>
    <w:link w:val="a8"/>
    <w:qFormat/>
    <w:rsid w:val="005229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229AC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5229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2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9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7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UserXP</cp:lastModifiedBy>
  <cp:revision>27</cp:revision>
  <cp:lastPrinted>2013-06-14T10:34:00Z</cp:lastPrinted>
  <dcterms:created xsi:type="dcterms:W3CDTF">2013-05-20T05:16:00Z</dcterms:created>
  <dcterms:modified xsi:type="dcterms:W3CDTF">2013-06-17T08:36:00Z</dcterms:modified>
</cp:coreProperties>
</file>