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32" w:rsidRPr="00113575" w:rsidRDefault="00307232" w:rsidP="00B36AE7">
      <w:pPr>
        <w:pStyle w:val="2"/>
        <w:ind w:right="-32"/>
        <w:jc w:val="right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ПРОЕКТ</w:t>
      </w:r>
    </w:p>
    <w:p w:rsidR="00307232" w:rsidRDefault="00307232" w:rsidP="00307232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32" w:rsidRDefault="00307232" w:rsidP="00307232">
      <w:pPr>
        <w:pStyle w:val="2"/>
        <w:ind w:right="400"/>
        <w:jc w:val="center"/>
        <w:rPr>
          <w:sz w:val="19"/>
          <w:szCs w:val="19"/>
        </w:rPr>
      </w:pPr>
    </w:p>
    <w:p w:rsidR="00307232" w:rsidRDefault="00307232" w:rsidP="00307232">
      <w:pPr>
        <w:pStyle w:val="a4"/>
        <w:rPr>
          <w:b/>
        </w:rPr>
      </w:pPr>
      <w:r>
        <w:rPr>
          <w:b/>
        </w:rPr>
        <w:t>УКРАЇНА</w:t>
      </w:r>
    </w:p>
    <w:p w:rsidR="00307232" w:rsidRDefault="00307232" w:rsidP="00307232">
      <w:pPr>
        <w:pStyle w:val="a4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307232" w:rsidRDefault="00307232" w:rsidP="00307232">
      <w:pPr>
        <w:pStyle w:val="a4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307232" w:rsidRDefault="00307232" w:rsidP="00307232">
      <w:pPr>
        <w:pStyle w:val="a4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307232" w:rsidRDefault="00307232" w:rsidP="00307232">
      <w:pPr>
        <w:pStyle w:val="a4"/>
        <w:rPr>
          <w:b/>
          <w:lang w:val="uk-UA"/>
        </w:rPr>
      </w:pPr>
    </w:p>
    <w:p w:rsidR="00307232" w:rsidRDefault="00307232" w:rsidP="00307232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307232" w:rsidRDefault="00307232" w:rsidP="0030723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 xml:space="preserve">вересня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B36AE7">
        <w:rPr>
          <w:rFonts w:ascii="Times New Roman" w:hAnsi="Times New Roman"/>
          <w:sz w:val="28"/>
          <w:szCs w:val="28"/>
        </w:rPr>
        <w:t xml:space="preserve">13 р.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18084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36AE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6AE7" w:rsidRDefault="00B36AE7" w:rsidP="0030723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</w:p>
    <w:p w:rsidR="00B36AE7" w:rsidRDefault="00307232" w:rsidP="00B36AE7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80847" w:rsidRP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погодження </w:t>
      </w:r>
      <w:r w:rsidR="000B68C1" w:rsidRPr="00B36AE7">
        <w:rPr>
          <w:rFonts w:ascii="Times New Roman" w:hAnsi="Times New Roman" w:cs="Times New Roman"/>
          <w:b/>
          <w:sz w:val="24"/>
          <w:szCs w:val="24"/>
          <w:lang w:val="uk-UA"/>
        </w:rPr>
        <w:t>графіку</w:t>
      </w:r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роботи кафе </w:t>
      </w:r>
    </w:p>
    <w:p w:rsidR="00B36AE7" w:rsidRDefault="00307232" w:rsidP="00B36AE7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>Триумф</w:t>
      </w:r>
      <w:proofErr w:type="spellEnd"/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>фізичної особи - п</w:t>
      </w:r>
      <w:r w:rsidR="000B68C1" w:rsidRP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ідприємця </w:t>
      </w:r>
    </w:p>
    <w:p w:rsidR="00B36AE7" w:rsidRDefault="000B68C1" w:rsidP="00B36AE7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>Кари Т.В.</w:t>
      </w:r>
      <w:r w:rsidR="00307232" w:rsidRPr="00B36AE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079A">
        <w:rPr>
          <w:rFonts w:ascii="Times New Roman" w:hAnsi="Times New Roman" w:cs="Times New Roman"/>
          <w:b/>
          <w:sz w:val="24"/>
          <w:szCs w:val="24"/>
          <w:lang w:val="uk-UA"/>
        </w:rPr>
        <w:t>що розташоване</w:t>
      </w:r>
      <w:r w:rsidR="00307232" w:rsidRP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 </w:t>
      </w:r>
    </w:p>
    <w:p w:rsidR="00307232" w:rsidRPr="00B36AE7" w:rsidRDefault="00307232" w:rsidP="00B36AE7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Суворова,11</w:t>
      </w:r>
    </w:p>
    <w:p w:rsidR="00307232" w:rsidRDefault="00307232" w:rsidP="0030723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07232" w:rsidRPr="00B36AE7" w:rsidRDefault="00307232" w:rsidP="00B36AE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sz w:val="24"/>
          <w:szCs w:val="24"/>
          <w:lang w:val="uk-UA"/>
        </w:rPr>
        <w:t>Розглянувши заяву фізичної особи - підприємця Кари Т.В. від 29.08.2013, протокол постійної комісії з обстеження об’єктів соціальної сфери від 16.09.2013 № 5, відповідно до підпункту 4 пункту б) частини 1 статті 30 Закону України «Про місцеве самоврядування в Україні»</w:t>
      </w:r>
      <w:r w:rsidR="00A24B81"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  та керуючись Положенням</w:t>
      </w:r>
      <w:r w:rsidR="00A24B81" w:rsidRPr="00B36A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24B81" w:rsidRPr="00B36AE7">
        <w:rPr>
          <w:rFonts w:ascii="Times New Roman" w:hAnsi="Times New Roman" w:cs="Times New Roman"/>
          <w:sz w:val="24"/>
          <w:szCs w:val="24"/>
          <w:lang w:val="uk-UA"/>
        </w:rPr>
        <w:t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</w:t>
      </w:r>
      <w:r w:rsidR="00FB079A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Попаснянської 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307232" w:rsidRDefault="00307232" w:rsidP="0030723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7232" w:rsidRDefault="00307232" w:rsidP="0030723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307232" w:rsidRDefault="00307232" w:rsidP="0030723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0847" w:rsidRPr="00B36AE7" w:rsidRDefault="00180847" w:rsidP="00B36AE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sz w:val="24"/>
          <w:szCs w:val="24"/>
          <w:lang w:val="uk-UA"/>
        </w:rPr>
        <w:t>Погодити графік р</w:t>
      </w:r>
      <w:r w:rsidR="00FB079A">
        <w:rPr>
          <w:rFonts w:ascii="Times New Roman" w:hAnsi="Times New Roman" w:cs="Times New Roman"/>
          <w:sz w:val="24"/>
          <w:szCs w:val="24"/>
          <w:lang w:val="uk-UA"/>
        </w:rPr>
        <w:t>оботи кафе «</w:t>
      </w:r>
      <w:proofErr w:type="spellStart"/>
      <w:r w:rsidR="00FB079A">
        <w:rPr>
          <w:rFonts w:ascii="Times New Roman" w:hAnsi="Times New Roman" w:cs="Times New Roman"/>
          <w:sz w:val="24"/>
          <w:szCs w:val="24"/>
          <w:lang w:val="uk-UA"/>
        </w:rPr>
        <w:t>Триумф</w:t>
      </w:r>
      <w:proofErr w:type="spellEnd"/>
      <w:r w:rsidR="00FB079A">
        <w:rPr>
          <w:rFonts w:ascii="Times New Roman" w:hAnsi="Times New Roman" w:cs="Times New Roman"/>
          <w:sz w:val="24"/>
          <w:szCs w:val="24"/>
          <w:lang w:val="uk-UA"/>
        </w:rPr>
        <w:t>», що розташоване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м. Попасна,                  вул. Суворова,11 фізичній особі-підприємцю Карі Тетяні </w:t>
      </w:r>
      <w:r w:rsidR="000B68C1" w:rsidRPr="00B36AE7">
        <w:rPr>
          <w:rFonts w:ascii="Times New Roman" w:hAnsi="Times New Roman" w:cs="Times New Roman"/>
          <w:sz w:val="24"/>
          <w:szCs w:val="24"/>
          <w:lang w:val="uk-UA"/>
        </w:rPr>
        <w:t>Вікторівні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80847" w:rsidRDefault="00180847" w:rsidP="00180847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14.00 до </w:t>
      </w:r>
      <w:r w:rsidR="00B36AE7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2.00 години ночі</w:t>
      </w:r>
    </w:p>
    <w:p w:rsidR="00180847" w:rsidRDefault="00180847" w:rsidP="00180847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 перерви</w:t>
      </w:r>
    </w:p>
    <w:p w:rsidR="00307232" w:rsidRPr="00B36AE7" w:rsidRDefault="00180847" w:rsidP="00307232">
      <w:pPr>
        <w:pStyle w:val="a3"/>
        <w:numPr>
          <w:ilvl w:val="0"/>
          <w:numId w:val="3"/>
        </w:numPr>
        <w:spacing w:after="0"/>
        <w:ind w:left="735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B36AE7">
        <w:rPr>
          <w:rFonts w:ascii="Times New Roman" w:hAnsi="Times New Roman"/>
          <w:sz w:val="24"/>
          <w:szCs w:val="24"/>
          <w:lang w:val="uk-UA"/>
        </w:rPr>
        <w:t>вихідний понеділок.</w:t>
      </w:r>
      <w:r w:rsidR="00307232" w:rsidRPr="00B36AE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</w:p>
    <w:p w:rsidR="00307232" w:rsidRPr="00B36AE7" w:rsidRDefault="00307232" w:rsidP="00B36AE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Фізична особа - підприємець Кара Т.В. несе персональну відповідальність за дотримання </w:t>
      </w:r>
      <w:r w:rsidR="000B68C1"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громадського 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>порядку, утримання санітарного стану відповідно до вимог санітарних норм та правил на цьому об’єкті торгівлі та прилеглої до цього об’єкту території, забезпечення захисту прав споживачів, визначених Законом Украї</w:t>
      </w:r>
      <w:r w:rsidR="00E954C3">
        <w:rPr>
          <w:rFonts w:ascii="Times New Roman" w:hAnsi="Times New Roman" w:cs="Times New Roman"/>
          <w:sz w:val="24"/>
          <w:szCs w:val="24"/>
          <w:lang w:val="uk-UA"/>
        </w:rPr>
        <w:t>ни «Про захист прав споживачів»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 та виконання Положення про порядок розміщення, відкриття та роботи об’єктів громадського харчування (кафе, барів, ресторанів та інше) на території об’єктів благоустрою міста Попасна, затвердженого відповідним рішенням</w:t>
      </w:r>
      <w:r w:rsidR="00E954C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24.05.2011 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  № 12/5 (надалі Положення).</w:t>
      </w:r>
    </w:p>
    <w:p w:rsidR="00307232" w:rsidRPr="00B36AE7" w:rsidRDefault="00307232" w:rsidP="00B36AE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sz w:val="24"/>
          <w:szCs w:val="24"/>
          <w:lang w:val="uk-UA"/>
        </w:rPr>
        <w:t xml:space="preserve">При виявленні порушень  фізична особа - підприємець попереджається про необхідність їх усунення. В разі не усунення порушення фізична особа - підприємець несе адміністративну відповідальність відповідно до чинного законодавства, а у випадку виявлення повторного порушення чи не виконання </w:t>
      </w:r>
      <w:r w:rsidRPr="00B36AE7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вимог Положення приймається рішення виконавчого комітету міської ради про призупинення діяльності торговельного об’єкта в нічний час.</w:t>
      </w:r>
    </w:p>
    <w:p w:rsidR="00307232" w:rsidRDefault="00307232" w:rsidP="00B36AE7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6AE7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 постійну комісію з обстеження об’єктів соціальної сфери</w:t>
      </w:r>
    </w:p>
    <w:p w:rsidR="00E954C3" w:rsidRDefault="00E954C3" w:rsidP="00E954C3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4C3" w:rsidRPr="00B36AE7" w:rsidRDefault="00E954C3" w:rsidP="00E954C3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7232" w:rsidRDefault="00307232" w:rsidP="0030723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7232" w:rsidRDefault="00307232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</w:t>
      </w:r>
      <w:r>
        <w:rPr>
          <w:rFonts w:ascii="Times New Roman" w:hAnsi="Times New Roman"/>
          <w:sz w:val="24"/>
          <w:szCs w:val="24"/>
        </w:rPr>
        <w:t xml:space="preserve">голова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Ю.І. Онищенко</w:t>
      </w: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4C3" w:rsidRPr="00E954C3" w:rsidRDefault="00E954C3" w:rsidP="0030723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07232" w:rsidRDefault="00307232" w:rsidP="003072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7232" w:rsidRDefault="00307232" w:rsidP="00307232">
      <w:pPr>
        <w:spacing w:after="0"/>
        <w:rPr>
          <w:rFonts w:ascii="Times New Roman" w:hAnsi="Times New Roman"/>
          <w:sz w:val="24"/>
          <w:szCs w:val="24"/>
        </w:rPr>
      </w:pPr>
    </w:p>
    <w:p w:rsidR="000B68C1" w:rsidRDefault="00B36AE7" w:rsidP="003072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Підготувала: </w:t>
      </w:r>
      <w:proofErr w:type="spellStart"/>
      <w:r w:rsidR="00307232" w:rsidRPr="00307232">
        <w:rPr>
          <w:rFonts w:ascii="Times New Roman" w:hAnsi="Times New Roman" w:cs="Times New Roman"/>
          <w:sz w:val="18"/>
          <w:szCs w:val="18"/>
        </w:rPr>
        <w:t>Висоцька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07232" w:rsidRPr="00307232">
        <w:rPr>
          <w:rFonts w:ascii="Times New Roman" w:hAnsi="Times New Roman" w:cs="Times New Roman"/>
          <w:sz w:val="18"/>
          <w:szCs w:val="18"/>
        </w:rPr>
        <w:t xml:space="preserve">3 19 </w:t>
      </w:r>
      <w:proofErr w:type="spellStart"/>
      <w:r w:rsidR="00307232" w:rsidRPr="00307232">
        <w:rPr>
          <w:rFonts w:ascii="Times New Roman" w:hAnsi="Times New Roman" w:cs="Times New Roman"/>
          <w:sz w:val="18"/>
          <w:szCs w:val="18"/>
        </w:rPr>
        <w:t>19</w:t>
      </w:r>
      <w:proofErr w:type="spellEnd"/>
    </w:p>
    <w:p w:rsidR="00B16877" w:rsidRPr="000B68C1" w:rsidRDefault="00B16877" w:rsidP="000B68C1">
      <w:pPr>
        <w:tabs>
          <w:tab w:val="left" w:pos="1200"/>
        </w:tabs>
        <w:rPr>
          <w:rFonts w:ascii="Times New Roman" w:hAnsi="Times New Roman" w:cs="Times New Roman"/>
          <w:sz w:val="18"/>
          <w:szCs w:val="18"/>
          <w:lang w:val="uk-UA"/>
        </w:rPr>
      </w:pPr>
    </w:p>
    <w:sectPr w:rsidR="00B16877" w:rsidRPr="000B68C1" w:rsidSect="00B1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3005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121F4"/>
    <w:multiLevelType w:val="hybridMultilevel"/>
    <w:tmpl w:val="24BA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F241D"/>
    <w:multiLevelType w:val="hybridMultilevel"/>
    <w:tmpl w:val="DE20135C"/>
    <w:lvl w:ilvl="0" w:tplc="9E0C9A6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232"/>
    <w:rsid w:val="000B68C1"/>
    <w:rsid w:val="00180847"/>
    <w:rsid w:val="00307232"/>
    <w:rsid w:val="00452E3E"/>
    <w:rsid w:val="0051385D"/>
    <w:rsid w:val="00535251"/>
    <w:rsid w:val="0069354E"/>
    <w:rsid w:val="009A053E"/>
    <w:rsid w:val="00A24B81"/>
    <w:rsid w:val="00A956B6"/>
    <w:rsid w:val="00B16877"/>
    <w:rsid w:val="00B36AE7"/>
    <w:rsid w:val="00E51AF9"/>
    <w:rsid w:val="00E954C3"/>
    <w:rsid w:val="00FB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3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3072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07232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3072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0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23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6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9</cp:revision>
  <cp:lastPrinted>2013-09-16T05:25:00Z</cp:lastPrinted>
  <dcterms:created xsi:type="dcterms:W3CDTF">2013-09-13T05:45:00Z</dcterms:created>
  <dcterms:modified xsi:type="dcterms:W3CDTF">2013-09-17T06:12:00Z</dcterms:modified>
</cp:coreProperties>
</file>