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12" w:rsidRPr="004C4E35" w:rsidRDefault="00B46F12" w:rsidP="004C4E35">
      <w:pPr>
        <w:pStyle w:val="2"/>
        <w:ind w:right="-32"/>
        <w:jc w:val="right"/>
        <w:rPr>
          <w:noProof/>
          <w:sz w:val="24"/>
          <w:szCs w:val="24"/>
          <w:lang w:val="ru-RU"/>
        </w:rPr>
      </w:pPr>
      <w:r w:rsidRPr="004C4E35">
        <w:rPr>
          <w:noProof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C4E35">
        <w:rPr>
          <w:noProof/>
          <w:sz w:val="24"/>
          <w:szCs w:val="24"/>
          <w:lang w:val="ru-RU"/>
        </w:rPr>
        <w:t>проект</w:t>
      </w:r>
    </w:p>
    <w:p w:rsidR="00B46F12" w:rsidRDefault="00B46F12" w:rsidP="004400F1">
      <w:pPr>
        <w:pStyle w:val="2"/>
        <w:ind w:right="-32"/>
        <w:rPr>
          <w:noProof/>
          <w:sz w:val="15"/>
          <w:szCs w:val="15"/>
          <w:lang w:val="ru-RU"/>
        </w:rPr>
      </w:pPr>
    </w:p>
    <w:p w:rsidR="00B46F12" w:rsidRPr="008A7B5F" w:rsidRDefault="00B46F12" w:rsidP="004400F1">
      <w:pPr>
        <w:pStyle w:val="2"/>
        <w:ind w:right="-32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t xml:space="preserve">                                                                             </w:t>
      </w:r>
      <w:r w:rsidR="00911F85">
        <w:rPr>
          <w:noProof/>
          <w:sz w:val="15"/>
          <w:szCs w:val="15"/>
          <w:lang w:val="ru-RU"/>
        </w:rPr>
        <w:t xml:space="preserve">             </w:t>
      </w:r>
      <w:r>
        <w:rPr>
          <w:noProof/>
          <w:sz w:val="15"/>
          <w:szCs w:val="15"/>
          <w:lang w:val="ru-RU"/>
        </w:rPr>
        <w:t xml:space="preserve">       </w:t>
      </w:r>
      <w:r w:rsidR="00135FB9" w:rsidRPr="00135FB9">
        <w:rPr>
          <w:noProof/>
          <w:sz w:val="15"/>
          <w:szCs w:val="15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трезубец4" style="width:42pt;height:45.75pt;visibility:visible">
            <v:imagedata r:id="rId5" o:title=""/>
          </v:shape>
        </w:pict>
      </w:r>
    </w:p>
    <w:p w:rsidR="00B46F12" w:rsidRPr="008A7B5F" w:rsidRDefault="00B46F12" w:rsidP="008A7B5F">
      <w:pPr>
        <w:pStyle w:val="2"/>
        <w:ind w:right="400"/>
        <w:jc w:val="center"/>
        <w:rPr>
          <w:sz w:val="19"/>
          <w:szCs w:val="19"/>
        </w:rPr>
      </w:pPr>
    </w:p>
    <w:p w:rsidR="00B46F12" w:rsidRPr="008A7B5F" w:rsidRDefault="00B46F12" w:rsidP="008A7B5F">
      <w:pPr>
        <w:pStyle w:val="3"/>
        <w:ind w:right="-284"/>
        <w:rPr>
          <w:bCs w:val="0"/>
          <w:sz w:val="28"/>
          <w:szCs w:val="28"/>
        </w:rPr>
      </w:pPr>
      <w:r w:rsidRPr="008A7B5F">
        <w:rPr>
          <w:bCs w:val="0"/>
          <w:sz w:val="28"/>
          <w:szCs w:val="28"/>
        </w:rPr>
        <w:t>УКРАЇНА</w:t>
      </w:r>
    </w:p>
    <w:p w:rsidR="00B46F12" w:rsidRPr="008A7B5F" w:rsidRDefault="00B46F12" w:rsidP="008A7B5F">
      <w:pPr>
        <w:pStyle w:val="a5"/>
        <w:jc w:val="center"/>
        <w:rPr>
          <w:b/>
          <w:sz w:val="28"/>
          <w:szCs w:val="28"/>
        </w:rPr>
      </w:pPr>
      <w:r w:rsidRPr="008A7B5F">
        <w:rPr>
          <w:b/>
          <w:sz w:val="28"/>
          <w:szCs w:val="28"/>
        </w:rPr>
        <w:t>ЛУГАНСЬКА ОБЛАСТЬ</w:t>
      </w:r>
    </w:p>
    <w:p w:rsidR="00B46F12" w:rsidRPr="008A7B5F" w:rsidRDefault="00B46F12" w:rsidP="008A7B5F">
      <w:pPr>
        <w:pStyle w:val="a5"/>
        <w:jc w:val="center"/>
        <w:rPr>
          <w:b/>
          <w:bCs/>
          <w:sz w:val="28"/>
          <w:szCs w:val="28"/>
        </w:rPr>
      </w:pPr>
      <w:r w:rsidRPr="008A7B5F">
        <w:rPr>
          <w:b/>
          <w:bCs/>
          <w:sz w:val="28"/>
          <w:szCs w:val="28"/>
        </w:rPr>
        <w:t>ПОПАСНЯНСЬКА МІСЬКА РАДА</w:t>
      </w:r>
    </w:p>
    <w:p w:rsidR="00B46F12" w:rsidRPr="008A7B5F" w:rsidRDefault="00B46F12" w:rsidP="008A7B5F">
      <w:pPr>
        <w:pStyle w:val="4"/>
        <w:tabs>
          <w:tab w:val="center" w:pos="4860"/>
          <w:tab w:val="right" w:pos="9720"/>
        </w:tabs>
        <w:ind w:right="-5"/>
        <w:rPr>
          <w:szCs w:val="28"/>
        </w:rPr>
      </w:pPr>
      <w:r w:rsidRPr="008A7B5F">
        <w:rPr>
          <w:szCs w:val="28"/>
        </w:rPr>
        <w:t>ВИКОНАВЧИЙ КОМІТЕТ</w:t>
      </w:r>
    </w:p>
    <w:p w:rsidR="00B46F12" w:rsidRPr="008A7B5F" w:rsidRDefault="00B46F12" w:rsidP="008A7B5F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6F12" w:rsidRPr="008A7B5F" w:rsidRDefault="00B46F12" w:rsidP="008A7B5F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A7B5F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A7B5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A7B5F"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B46F12" w:rsidRPr="004C4E35" w:rsidRDefault="00B46F12" w:rsidP="008A7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4"/>
          <w:szCs w:val="24"/>
          <w:lang w:val="uk-UA"/>
        </w:rPr>
      </w:pPr>
      <w:r w:rsidRPr="004C4E35">
        <w:rPr>
          <w:rFonts w:ascii="Times New Roman" w:hAnsi="Times New Roman"/>
          <w:sz w:val="24"/>
          <w:szCs w:val="24"/>
          <w:lang w:val="uk-UA"/>
        </w:rPr>
        <w:t xml:space="preserve">23 липня </w:t>
      </w:r>
      <w:r w:rsidRPr="004C4E35">
        <w:rPr>
          <w:rFonts w:ascii="Times New Roman" w:hAnsi="Times New Roman"/>
          <w:sz w:val="24"/>
          <w:szCs w:val="24"/>
        </w:rPr>
        <w:t>2015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C4E35">
        <w:rPr>
          <w:rFonts w:ascii="Times New Roman" w:hAnsi="Times New Roman"/>
          <w:sz w:val="24"/>
          <w:szCs w:val="24"/>
        </w:rPr>
        <w:t>р</w:t>
      </w:r>
      <w:proofErr w:type="spellEnd"/>
      <w:r w:rsidRPr="004C4E35">
        <w:rPr>
          <w:rFonts w:ascii="Times New Roman" w:hAnsi="Times New Roman"/>
          <w:sz w:val="24"/>
          <w:szCs w:val="24"/>
          <w:lang w:val="uk-UA"/>
        </w:rPr>
        <w:t>.</w:t>
      </w:r>
      <w:r w:rsidRPr="004C4E35">
        <w:rPr>
          <w:rFonts w:ascii="Times New Roman" w:hAnsi="Times New Roman"/>
          <w:sz w:val="24"/>
          <w:szCs w:val="24"/>
        </w:rPr>
        <w:t xml:space="preserve">                        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634F1D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3C2D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C4E35">
        <w:rPr>
          <w:rFonts w:ascii="Times New Roman" w:hAnsi="Times New Roman"/>
          <w:sz w:val="24"/>
          <w:szCs w:val="24"/>
        </w:rPr>
        <w:t>м. Попасна</w:t>
      </w:r>
      <w:r w:rsidRPr="004C4E35">
        <w:rPr>
          <w:rFonts w:ascii="Times New Roman" w:hAnsi="Times New Roman"/>
          <w:sz w:val="24"/>
          <w:szCs w:val="24"/>
        </w:rPr>
        <w:tab/>
        <w:t xml:space="preserve">            </w:t>
      </w:r>
      <w:r w:rsidRPr="004C4E35">
        <w:rPr>
          <w:rFonts w:ascii="Times New Roman" w:hAnsi="Times New Roman"/>
          <w:sz w:val="24"/>
          <w:szCs w:val="24"/>
        </w:rPr>
        <w:tab/>
        <w:t xml:space="preserve">     №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6F12" w:rsidRPr="008A7B5F" w:rsidRDefault="00B46F12" w:rsidP="008A7B5F">
      <w:pPr>
        <w:pStyle w:val="1"/>
      </w:pPr>
      <w:r w:rsidRPr="008A7B5F">
        <w:t>Про  організацію, підготовку та проведення</w:t>
      </w:r>
    </w:p>
    <w:p w:rsidR="00B46F12" w:rsidRPr="008A7B5F" w:rsidRDefault="00B46F12" w:rsidP="008A7B5F">
      <w:pPr>
        <w:pStyle w:val="1"/>
      </w:pPr>
      <w:r w:rsidRPr="008A7B5F">
        <w:t xml:space="preserve">загальноміського свята Дня міста  </w:t>
      </w:r>
    </w:p>
    <w:p w:rsidR="00B46F12" w:rsidRPr="008A7B5F" w:rsidRDefault="00B46F12" w:rsidP="008A7B5F">
      <w:pPr>
        <w:rPr>
          <w:rFonts w:ascii="Times New Roman" w:hAnsi="Times New Roman"/>
          <w:sz w:val="28"/>
          <w:lang w:val="uk-UA"/>
        </w:rPr>
      </w:pPr>
      <w:r w:rsidRPr="008A7B5F">
        <w:rPr>
          <w:rFonts w:ascii="Times New Roman" w:hAnsi="Times New Roman"/>
          <w:sz w:val="28"/>
          <w:lang w:val="uk-UA"/>
        </w:rPr>
        <w:t xml:space="preserve"> </w:t>
      </w:r>
    </w:p>
    <w:p w:rsidR="00B46F12" w:rsidRPr="008A7B5F" w:rsidRDefault="00B46F12" w:rsidP="00DB3C2D">
      <w:pPr>
        <w:pStyle w:val="a5"/>
        <w:ind w:right="-284" w:firstLine="567"/>
        <w:jc w:val="both"/>
        <w:rPr>
          <w:b/>
          <w:lang w:val="uk-UA"/>
        </w:rPr>
      </w:pPr>
      <w:r w:rsidRPr="008A7B5F">
        <w:rPr>
          <w:b/>
          <w:szCs w:val="28"/>
          <w:lang w:val="uk-UA"/>
        </w:rPr>
        <w:t xml:space="preserve"> </w:t>
      </w:r>
      <w:r w:rsidRPr="008A7B5F">
        <w:rPr>
          <w:lang w:val="uk-UA"/>
        </w:rPr>
        <w:t>З ме</w:t>
      </w:r>
      <w:r w:rsidR="00911F85">
        <w:rPr>
          <w:lang w:val="uk-UA"/>
        </w:rPr>
        <w:t xml:space="preserve">тою підтримки традицій міста,  </w:t>
      </w:r>
      <w:r w:rsidRPr="008A7B5F">
        <w:rPr>
          <w:lang w:val="uk-UA"/>
        </w:rPr>
        <w:t>згідно Програми проведення культурно-масових  заходів  в місті на  2012-2015 роки, затвердженої рішенням сесії міської ради від 21.12.2011 № 20/6, виконком Попаснянської міської ради</w:t>
      </w:r>
      <w:r w:rsidRPr="008A7B5F">
        <w:rPr>
          <w:b/>
          <w:lang w:val="uk-UA"/>
        </w:rPr>
        <w:t xml:space="preserve"> </w:t>
      </w:r>
    </w:p>
    <w:p w:rsidR="00B46F12" w:rsidRPr="008A7B5F" w:rsidRDefault="00B46F12" w:rsidP="00DB3C2D">
      <w:pPr>
        <w:pStyle w:val="a5"/>
        <w:ind w:right="-284"/>
        <w:jc w:val="both"/>
        <w:rPr>
          <w:b/>
          <w:lang w:val="uk-UA"/>
        </w:rPr>
      </w:pPr>
    </w:p>
    <w:p w:rsidR="00B46F12" w:rsidRPr="008A7B5F" w:rsidRDefault="00B46F12" w:rsidP="00DB3C2D">
      <w:pPr>
        <w:spacing w:line="36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8A7B5F"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B46F12" w:rsidRPr="008A7B5F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Провести загальноміське свято - День міста </w:t>
      </w:r>
      <w:r>
        <w:rPr>
          <w:lang w:val="uk-UA"/>
        </w:rPr>
        <w:t>5</w:t>
      </w:r>
      <w:r w:rsidRPr="008A7B5F">
        <w:rPr>
          <w:lang w:val="uk-UA"/>
        </w:rPr>
        <w:t xml:space="preserve"> вересня  201</w:t>
      </w:r>
      <w:r>
        <w:rPr>
          <w:lang w:val="uk-UA"/>
        </w:rPr>
        <w:t>5</w:t>
      </w:r>
      <w:r w:rsidRPr="008A7B5F">
        <w:rPr>
          <w:lang w:val="uk-UA"/>
        </w:rPr>
        <w:t xml:space="preserve"> року у парку залізничників.  </w:t>
      </w:r>
    </w:p>
    <w:p w:rsidR="00B46F12" w:rsidRPr="008A7B5F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склад оргкомітету з підготовки свята (Додаток 1).</w:t>
      </w:r>
    </w:p>
    <w:p w:rsidR="00B46F12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план організаційно-технічних заходів з підготовки та проведення    міського свята   Дня міста (Додаток 2).</w:t>
      </w:r>
    </w:p>
    <w:p w:rsidR="00B46F12" w:rsidRPr="008A7B5F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 xml:space="preserve">Дозволити оргкомітету у разі необхідності вносити корективи у </w:t>
      </w:r>
      <w:r w:rsidRPr="008A7B5F">
        <w:rPr>
          <w:lang w:val="uk-UA"/>
        </w:rPr>
        <w:t>план організаційно-технічних заходів з підготовки та проведення   міського свята   Дня міста.</w:t>
      </w:r>
    </w:p>
    <w:p w:rsidR="00B46F12" w:rsidRPr="00DB3C2D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Контроль за виконанням даного рішення покласти на секретаря ради </w:t>
      </w:r>
      <w:r w:rsidRPr="00DB3C2D">
        <w:rPr>
          <w:lang w:val="uk-UA"/>
        </w:rPr>
        <w:t>Лисиченко Т.Є., заступників міського голови  та начальника організаційного відділу Висоцьку Н.О.</w:t>
      </w:r>
    </w:p>
    <w:p w:rsidR="00B46F12" w:rsidRPr="008A7B5F" w:rsidRDefault="00B46F12" w:rsidP="008A7B5F">
      <w:pPr>
        <w:pStyle w:val="a5"/>
        <w:rPr>
          <w:lang w:val="uk-UA"/>
        </w:rPr>
      </w:pPr>
    </w:p>
    <w:p w:rsidR="00B46F12" w:rsidRPr="008A7B5F" w:rsidRDefault="00B46F12" w:rsidP="008A7B5F">
      <w:pPr>
        <w:pStyle w:val="a5"/>
        <w:rPr>
          <w:lang w:val="uk-UA"/>
        </w:rPr>
      </w:pPr>
    </w:p>
    <w:p w:rsidR="00B46F12" w:rsidRPr="008A7B5F" w:rsidRDefault="00B46F12" w:rsidP="008A7B5F">
      <w:pPr>
        <w:pStyle w:val="a5"/>
        <w:rPr>
          <w:lang w:val="uk-UA"/>
        </w:rPr>
      </w:pPr>
    </w:p>
    <w:p w:rsidR="00B46F12" w:rsidRPr="008A7B5F" w:rsidRDefault="00B46F12" w:rsidP="008A7B5F">
      <w:pPr>
        <w:pStyle w:val="a5"/>
        <w:rPr>
          <w:bCs/>
          <w:lang w:val="uk-UA"/>
        </w:rPr>
      </w:pPr>
      <w:r w:rsidRPr="008A7B5F">
        <w:rPr>
          <w:b/>
          <w:bCs/>
          <w:lang w:val="uk-UA"/>
        </w:rPr>
        <w:t xml:space="preserve">              </w:t>
      </w:r>
      <w:r w:rsidRPr="008A7B5F">
        <w:rPr>
          <w:bCs/>
          <w:lang w:val="uk-UA"/>
        </w:rPr>
        <w:t xml:space="preserve">Міський голова                                          </w:t>
      </w:r>
      <w:r w:rsidR="00634F1D">
        <w:rPr>
          <w:bCs/>
          <w:lang w:val="uk-UA"/>
        </w:rPr>
        <w:t xml:space="preserve">              </w:t>
      </w:r>
      <w:r w:rsidRPr="008A7B5F">
        <w:rPr>
          <w:bCs/>
          <w:lang w:val="uk-UA"/>
        </w:rPr>
        <w:t xml:space="preserve">   </w:t>
      </w:r>
      <w:r w:rsidR="00DB3C2D">
        <w:rPr>
          <w:bCs/>
          <w:lang w:val="uk-UA"/>
        </w:rPr>
        <w:t xml:space="preserve">              </w:t>
      </w:r>
      <w:r w:rsidRPr="008A7B5F">
        <w:rPr>
          <w:bCs/>
          <w:lang w:val="uk-UA"/>
        </w:rPr>
        <w:t xml:space="preserve">    Ю.І.Онищенко</w:t>
      </w:r>
    </w:p>
    <w:p w:rsidR="00B46F12" w:rsidRPr="008A7B5F" w:rsidRDefault="00B46F12" w:rsidP="008A7B5F">
      <w:pPr>
        <w:pStyle w:val="a5"/>
        <w:rPr>
          <w:bCs/>
          <w:lang w:val="uk-UA"/>
        </w:rPr>
      </w:pPr>
    </w:p>
    <w:p w:rsidR="00B46F12" w:rsidRPr="008A7B5F" w:rsidRDefault="00B46F12" w:rsidP="008A7B5F">
      <w:pPr>
        <w:pStyle w:val="a3"/>
        <w:tabs>
          <w:tab w:val="left" w:pos="7420"/>
        </w:tabs>
        <w:jc w:val="both"/>
        <w:rPr>
          <w:b w:val="0"/>
          <w:bCs/>
          <w:szCs w:val="24"/>
          <w:lang w:val="uk-UA"/>
        </w:rPr>
      </w:pPr>
    </w:p>
    <w:p w:rsidR="00B46F12" w:rsidRPr="008A7B5F" w:rsidRDefault="00B46F12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B46F12" w:rsidRDefault="00B46F12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DB3C2D" w:rsidRDefault="00DB3C2D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DB3C2D" w:rsidRDefault="00DB3C2D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DB3C2D" w:rsidRPr="008A7B5F" w:rsidRDefault="00DB3C2D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B46F12" w:rsidRPr="008A7B5F" w:rsidRDefault="00B46F12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B46F12" w:rsidRPr="008A7B5F" w:rsidRDefault="00B46F12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B46F12" w:rsidRPr="008A7B5F" w:rsidRDefault="00B46F12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B46F12" w:rsidRPr="008A7B5F" w:rsidRDefault="00DB3C2D" w:rsidP="008A7B5F">
      <w:pPr>
        <w:tabs>
          <w:tab w:val="left" w:pos="1245"/>
        </w:tabs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Підготувала</w:t>
      </w:r>
      <w:r w:rsidR="00B46F12" w:rsidRPr="008A7B5F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B46F12">
        <w:rPr>
          <w:rFonts w:ascii="Times New Roman" w:hAnsi="Times New Roman"/>
          <w:sz w:val="20"/>
          <w:szCs w:val="20"/>
          <w:lang w:val="uk-UA"/>
        </w:rPr>
        <w:t>Висоцька</w:t>
      </w:r>
      <w:r w:rsidR="00B46F12" w:rsidRPr="008A7B5F">
        <w:rPr>
          <w:rFonts w:ascii="Times New Roman" w:hAnsi="Times New Roman"/>
          <w:sz w:val="20"/>
          <w:szCs w:val="20"/>
          <w:lang w:val="uk-UA"/>
        </w:rPr>
        <w:t>,</w:t>
      </w:r>
      <w:r w:rsidR="00B46F12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46F12" w:rsidRPr="008A7B5F">
        <w:rPr>
          <w:rFonts w:ascii="Times New Roman" w:hAnsi="Times New Roman"/>
          <w:sz w:val="20"/>
          <w:szCs w:val="20"/>
          <w:lang w:val="uk-UA"/>
        </w:rPr>
        <w:t xml:space="preserve">3 19 </w:t>
      </w:r>
      <w:proofErr w:type="spellStart"/>
      <w:r w:rsidR="00B46F12" w:rsidRPr="008A7B5F">
        <w:rPr>
          <w:rFonts w:ascii="Times New Roman" w:hAnsi="Times New Roman"/>
          <w:sz w:val="20"/>
          <w:szCs w:val="20"/>
          <w:lang w:val="uk-UA"/>
        </w:rPr>
        <w:t>19</w:t>
      </w:r>
      <w:proofErr w:type="spellEnd"/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lastRenderedPageBreak/>
        <w:t xml:space="preserve">                   </w:t>
      </w: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</w:t>
      </w:r>
      <w:r w:rsidRPr="008A7B5F">
        <w:rPr>
          <w:b w:val="0"/>
          <w:bCs/>
          <w:lang w:val="uk-UA"/>
        </w:rPr>
        <w:t xml:space="preserve">    Додаток  1</w:t>
      </w: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до  рішення виконкому</w:t>
      </w: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міської ради</w:t>
      </w:r>
    </w:p>
    <w:p w:rsidR="00B46F12" w:rsidRPr="008A7B5F" w:rsidRDefault="00DB3C2D" w:rsidP="008A7B5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</w:t>
      </w:r>
      <w:r w:rsidR="00B46F12">
        <w:rPr>
          <w:b w:val="0"/>
          <w:bCs/>
          <w:lang w:val="uk-UA"/>
        </w:rPr>
        <w:t>23</w:t>
      </w:r>
      <w:r w:rsidR="00B46F12" w:rsidRPr="008A7B5F">
        <w:rPr>
          <w:b w:val="0"/>
          <w:bCs/>
          <w:lang w:val="uk-UA"/>
        </w:rPr>
        <w:t>.07.201</w:t>
      </w:r>
      <w:r w:rsidR="00B46F12">
        <w:rPr>
          <w:b w:val="0"/>
          <w:bCs/>
          <w:lang w:val="uk-UA"/>
        </w:rPr>
        <w:t>5</w:t>
      </w:r>
      <w:r w:rsidR="00B46F12" w:rsidRPr="008A7B5F">
        <w:rPr>
          <w:b w:val="0"/>
          <w:bCs/>
          <w:lang w:val="uk-UA"/>
        </w:rPr>
        <w:t xml:space="preserve">  № </w:t>
      </w: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</w:p>
    <w:p w:rsidR="00B46F12" w:rsidRPr="008A7B5F" w:rsidRDefault="00B46F12" w:rsidP="008A7B5F">
      <w:pPr>
        <w:pStyle w:val="4"/>
        <w:rPr>
          <w:sz w:val="24"/>
        </w:rPr>
      </w:pPr>
      <w:r w:rsidRPr="008A7B5F">
        <w:rPr>
          <w:sz w:val="24"/>
        </w:rPr>
        <w:t xml:space="preserve">Склад </w:t>
      </w:r>
    </w:p>
    <w:p w:rsidR="00B46F12" w:rsidRPr="008A7B5F" w:rsidRDefault="00B46F12" w:rsidP="008A7B5F">
      <w:pPr>
        <w:tabs>
          <w:tab w:val="left" w:pos="4040"/>
        </w:tabs>
        <w:jc w:val="center"/>
        <w:rPr>
          <w:rFonts w:ascii="Times New Roman" w:hAnsi="Times New Roman"/>
          <w:sz w:val="24"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оргкомітету  з проведення  загальноміського свята  з нагоди Дня міста</w:t>
      </w:r>
    </w:p>
    <w:p w:rsidR="00B46F12" w:rsidRPr="008A7B5F" w:rsidRDefault="00B46F12" w:rsidP="008A7B5F">
      <w:pPr>
        <w:jc w:val="center"/>
        <w:rPr>
          <w:rFonts w:ascii="Times New Roman" w:hAnsi="Times New Roman"/>
          <w:lang w:val="uk-UA"/>
        </w:rPr>
      </w:pPr>
    </w:p>
    <w:p w:rsidR="00B46F12" w:rsidRDefault="00B46F12" w:rsidP="008A7B5F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 xml:space="preserve">Онищенко Ю.І. – голова оргкомітету, міський голова, </w:t>
      </w:r>
    </w:p>
    <w:p w:rsidR="00B46F12" w:rsidRPr="008A7B5F" w:rsidRDefault="00B46F12" w:rsidP="0049270B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>Лисиченко Т.Є.</w:t>
      </w:r>
      <w:r>
        <w:rPr>
          <w:rFonts w:ascii="Times New Roman" w:hAnsi="Times New Roman"/>
          <w:lang w:val="uk-UA"/>
        </w:rPr>
        <w:t xml:space="preserve"> - </w:t>
      </w:r>
      <w:r w:rsidRPr="008A7B5F">
        <w:rPr>
          <w:rFonts w:ascii="Times New Roman" w:hAnsi="Times New Roman"/>
          <w:lang w:val="uk-UA"/>
        </w:rPr>
        <w:t xml:space="preserve"> заступник голови оргкомітету</w:t>
      </w:r>
      <w:r>
        <w:rPr>
          <w:rFonts w:ascii="Times New Roman" w:hAnsi="Times New Roman"/>
          <w:lang w:val="uk-UA"/>
        </w:rPr>
        <w:t xml:space="preserve">, </w:t>
      </w:r>
      <w:r w:rsidRPr="008A7B5F">
        <w:rPr>
          <w:rFonts w:ascii="Times New Roman" w:hAnsi="Times New Roman"/>
          <w:lang w:val="uk-UA"/>
        </w:rPr>
        <w:t xml:space="preserve">секретар ради, </w:t>
      </w:r>
    </w:p>
    <w:p w:rsidR="00B46F12" w:rsidRPr="008A7B5F" w:rsidRDefault="00B46F12" w:rsidP="008A7B5F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 xml:space="preserve">Висоцька Н.О. –  секретар оргкомітету, начальник організаційного відділу.  </w:t>
      </w:r>
    </w:p>
    <w:p w:rsidR="00B46F12" w:rsidRPr="008A7B5F" w:rsidRDefault="00B46F12" w:rsidP="008A7B5F">
      <w:pPr>
        <w:rPr>
          <w:rFonts w:ascii="Times New Roman" w:hAnsi="Times New Roman"/>
          <w:lang w:val="uk-UA"/>
        </w:rPr>
      </w:pPr>
    </w:p>
    <w:p w:rsidR="00B46F12" w:rsidRDefault="00B46F12" w:rsidP="008A7B5F">
      <w:pPr>
        <w:tabs>
          <w:tab w:val="left" w:pos="4180"/>
        </w:tabs>
        <w:jc w:val="center"/>
        <w:rPr>
          <w:rFonts w:ascii="Times New Roman" w:hAnsi="Times New Roman"/>
          <w:b/>
          <w:bCs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Члени оргкомітету:</w:t>
      </w:r>
    </w:p>
    <w:p w:rsidR="00B46F12" w:rsidRPr="008A7B5F" w:rsidRDefault="00B46F12" w:rsidP="0049270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Гапотченко І.В. </w:t>
      </w:r>
      <w:r w:rsidRPr="008A7B5F">
        <w:rPr>
          <w:rFonts w:ascii="Times New Roman" w:hAnsi="Times New Roman"/>
          <w:lang w:val="uk-UA"/>
        </w:rPr>
        <w:t>–</w:t>
      </w:r>
      <w:r>
        <w:rPr>
          <w:rFonts w:ascii="Times New Roman" w:hAnsi="Times New Roman"/>
          <w:lang w:val="uk-UA"/>
        </w:rPr>
        <w:t xml:space="preserve"> заступник міського голови,</w:t>
      </w:r>
    </w:p>
    <w:p w:rsidR="00B46F12" w:rsidRPr="008A7B5F" w:rsidRDefault="00B46F12" w:rsidP="008A7B5F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>Табачинський М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>М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 xml:space="preserve"> – заступник міського голови,</w:t>
      </w:r>
    </w:p>
    <w:p w:rsidR="00B46F12" w:rsidRDefault="00B46F12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Попова В.Ю.</w:t>
      </w:r>
      <w:r w:rsidRPr="008A7B5F">
        <w:rPr>
          <w:rFonts w:ascii="Times New Roman" w:hAnsi="Times New Roman"/>
          <w:lang w:val="uk-UA"/>
        </w:rPr>
        <w:t xml:space="preserve"> – </w:t>
      </w:r>
      <w:r>
        <w:rPr>
          <w:rFonts w:ascii="Times New Roman" w:hAnsi="Times New Roman"/>
          <w:lang w:val="uk-UA"/>
        </w:rPr>
        <w:t>керівник апарату</w:t>
      </w:r>
      <w:r w:rsidRPr="008A7B5F">
        <w:rPr>
          <w:rFonts w:ascii="Times New Roman" w:hAnsi="Times New Roman"/>
          <w:lang w:val="uk-UA"/>
        </w:rPr>
        <w:t xml:space="preserve"> Попаснянської </w:t>
      </w:r>
      <w:r>
        <w:rPr>
          <w:rFonts w:ascii="Times New Roman" w:hAnsi="Times New Roman"/>
          <w:lang w:val="uk-UA"/>
        </w:rPr>
        <w:t>РВЦА</w:t>
      </w:r>
      <w:r w:rsidRPr="008A7B5F">
        <w:rPr>
          <w:rFonts w:ascii="Times New Roman" w:hAnsi="Times New Roman"/>
          <w:lang w:val="uk-UA"/>
        </w:rPr>
        <w:t xml:space="preserve"> (за узгодженням),</w:t>
      </w:r>
    </w:p>
    <w:p w:rsidR="00B46F12" w:rsidRDefault="00B46F12" w:rsidP="00A15F52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Бандурова</w:t>
      </w:r>
      <w:proofErr w:type="spellEnd"/>
      <w:r>
        <w:rPr>
          <w:rFonts w:ascii="Times New Roman" w:hAnsi="Times New Roman"/>
          <w:lang w:val="uk-UA"/>
        </w:rPr>
        <w:t xml:space="preserve"> І.В. – начальник відділу культури </w:t>
      </w:r>
      <w:r w:rsidRPr="008A7B5F">
        <w:rPr>
          <w:rFonts w:ascii="Times New Roman" w:hAnsi="Times New Roman"/>
          <w:lang w:val="uk-UA"/>
        </w:rPr>
        <w:t xml:space="preserve">Попаснянської </w:t>
      </w:r>
      <w:r>
        <w:rPr>
          <w:rFonts w:ascii="Times New Roman" w:hAnsi="Times New Roman"/>
          <w:lang w:val="uk-UA"/>
        </w:rPr>
        <w:t>РВЦА</w:t>
      </w:r>
      <w:r w:rsidRPr="008A7B5F">
        <w:rPr>
          <w:rFonts w:ascii="Times New Roman" w:hAnsi="Times New Roman"/>
          <w:lang w:val="uk-UA"/>
        </w:rPr>
        <w:t xml:space="preserve"> (за узгодженням),</w:t>
      </w:r>
    </w:p>
    <w:p w:rsidR="00B46F12" w:rsidRPr="008A7B5F" w:rsidRDefault="00B46F12" w:rsidP="008A7B5F">
      <w:pPr>
        <w:rPr>
          <w:rFonts w:ascii="Times New Roman" w:hAnsi="Times New Roman"/>
          <w:lang w:val="uk-UA"/>
        </w:rPr>
      </w:pPr>
      <w:proofErr w:type="spellStart"/>
      <w:r w:rsidRPr="008A7B5F">
        <w:rPr>
          <w:rFonts w:ascii="Times New Roman" w:hAnsi="Times New Roman"/>
          <w:lang w:val="uk-UA"/>
        </w:rPr>
        <w:t>Кобелєва</w:t>
      </w:r>
      <w:proofErr w:type="spellEnd"/>
      <w:r w:rsidRPr="008A7B5F">
        <w:rPr>
          <w:rFonts w:ascii="Times New Roman" w:hAnsi="Times New Roman"/>
          <w:lang w:val="uk-UA"/>
        </w:rPr>
        <w:t xml:space="preserve"> І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>М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 xml:space="preserve"> – директор  РБК (за узгодженням),  </w:t>
      </w:r>
    </w:p>
    <w:p w:rsidR="00B46F12" w:rsidRPr="008A7B5F" w:rsidRDefault="00B46F12" w:rsidP="008A7B5F">
      <w:pPr>
        <w:rPr>
          <w:rFonts w:ascii="Times New Roman" w:hAnsi="Times New Roman"/>
          <w:lang w:val="uk-UA"/>
        </w:rPr>
      </w:pPr>
      <w:proofErr w:type="spellStart"/>
      <w:r w:rsidRPr="008A7B5F">
        <w:rPr>
          <w:rFonts w:ascii="Times New Roman" w:hAnsi="Times New Roman"/>
          <w:lang w:val="uk-UA"/>
        </w:rPr>
        <w:t>Кролівець</w:t>
      </w:r>
      <w:proofErr w:type="spellEnd"/>
      <w:r w:rsidRPr="008A7B5F">
        <w:rPr>
          <w:rFonts w:ascii="Times New Roman" w:hAnsi="Times New Roman"/>
          <w:lang w:val="uk-UA"/>
        </w:rPr>
        <w:t xml:space="preserve"> Л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>О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 xml:space="preserve">  – директор </w:t>
      </w:r>
      <w:proofErr w:type="spellStart"/>
      <w:r w:rsidRPr="008A7B5F">
        <w:rPr>
          <w:rFonts w:ascii="Times New Roman" w:hAnsi="Times New Roman"/>
          <w:lang w:val="uk-UA"/>
        </w:rPr>
        <w:t>КП</w:t>
      </w:r>
      <w:proofErr w:type="spellEnd"/>
      <w:r w:rsidRPr="008A7B5F">
        <w:rPr>
          <w:rFonts w:ascii="Times New Roman" w:hAnsi="Times New Roman"/>
          <w:lang w:val="uk-UA"/>
        </w:rPr>
        <w:t xml:space="preserve"> «СКП»,</w:t>
      </w:r>
    </w:p>
    <w:p w:rsidR="00B46F12" w:rsidRPr="008A7B5F" w:rsidRDefault="00B46F12" w:rsidP="008A7B5F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Чміль</w:t>
      </w:r>
      <w:proofErr w:type="spellEnd"/>
      <w:r>
        <w:rPr>
          <w:rFonts w:ascii="Times New Roman" w:hAnsi="Times New Roman"/>
          <w:lang w:val="uk-UA"/>
        </w:rPr>
        <w:t xml:space="preserve"> С.В.</w:t>
      </w:r>
      <w:r w:rsidRPr="008A7B5F">
        <w:rPr>
          <w:rFonts w:ascii="Times New Roman" w:hAnsi="Times New Roman"/>
          <w:lang w:val="uk-UA"/>
        </w:rPr>
        <w:t xml:space="preserve"> – начальник  ДПРЧ -30,</w:t>
      </w:r>
    </w:p>
    <w:p w:rsidR="00B46F12" w:rsidRPr="008A7B5F" w:rsidRDefault="00B46F12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Золотарьов В.Ф.</w:t>
      </w:r>
      <w:r w:rsidRPr="008A7B5F">
        <w:rPr>
          <w:rFonts w:ascii="Times New Roman" w:hAnsi="Times New Roman"/>
          <w:lang w:val="uk-UA"/>
        </w:rPr>
        <w:t xml:space="preserve">– начальник  Попаснянського РВ ГУМВС, член виконкому </w:t>
      </w:r>
      <w:r>
        <w:rPr>
          <w:rFonts w:ascii="Times New Roman" w:hAnsi="Times New Roman"/>
          <w:lang w:val="uk-UA"/>
        </w:rPr>
        <w:t>міської ради,</w:t>
      </w:r>
    </w:p>
    <w:p w:rsidR="00B46F12" w:rsidRPr="008A7B5F" w:rsidRDefault="00B46F12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Бондаренко С.І. – директор</w:t>
      </w:r>
      <w:r w:rsidR="00911F85">
        <w:rPr>
          <w:rFonts w:ascii="Times New Roman" w:hAnsi="Times New Roman"/>
          <w:lang w:val="uk-UA"/>
        </w:rPr>
        <w:t xml:space="preserve"> </w:t>
      </w:r>
      <w:proofErr w:type="spellStart"/>
      <w:r w:rsidR="00911F85">
        <w:rPr>
          <w:rFonts w:ascii="Times New Roman" w:hAnsi="Times New Roman"/>
          <w:lang w:val="uk-UA"/>
        </w:rPr>
        <w:t>КЗ</w:t>
      </w:r>
      <w:proofErr w:type="spellEnd"/>
      <w:r w:rsidR="00911F8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="00911F85">
        <w:rPr>
          <w:rFonts w:ascii="Times New Roman" w:hAnsi="Times New Roman"/>
          <w:lang w:val="uk-UA"/>
        </w:rPr>
        <w:t>«Попаснянський районний  методичний центр»</w:t>
      </w:r>
      <w:r>
        <w:rPr>
          <w:rFonts w:ascii="Times New Roman" w:hAnsi="Times New Roman"/>
          <w:lang w:val="uk-UA"/>
        </w:rPr>
        <w:t>, депутат міської ради ,</w:t>
      </w:r>
    </w:p>
    <w:p w:rsidR="00B46F12" w:rsidRDefault="00022481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Ткач</w:t>
      </w:r>
      <w:r w:rsidR="00B46F12">
        <w:rPr>
          <w:rFonts w:ascii="Times New Roman" w:hAnsi="Times New Roman"/>
          <w:lang w:val="uk-UA"/>
        </w:rPr>
        <w:t xml:space="preserve">ова Т.П. – </w:t>
      </w:r>
      <w:proofErr w:type="spellStart"/>
      <w:r w:rsidR="00B46F12">
        <w:rPr>
          <w:rFonts w:ascii="Times New Roman" w:hAnsi="Times New Roman"/>
          <w:lang w:val="uk-UA"/>
        </w:rPr>
        <w:t>в.о</w:t>
      </w:r>
      <w:proofErr w:type="spellEnd"/>
      <w:r w:rsidR="00B46F12">
        <w:rPr>
          <w:rFonts w:ascii="Times New Roman" w:hAnsi="Times New Roman"/>
          <w:lang w:val="uk-UA"/>
        </w:rPr>
        <w:t>. директора Попаснянської ЦБС</w:t>
      </w:r>
      <w:r w:rsidR="00911F85">
        <w:rPr>
          <w:rFonts w:ascii="Times New Roman" w:hAnsi="Times New Roman"/>
          <w:lang w:val="uk-UA"/>
        </w:rPr>
        <w:t xml:space="preserve"> </w:t>
      </w:r>
      <w:r w:rsidR="00B46F12">
        <w:rPr>
          <w:rFonts w:ascii="Times New Roman" w:hAnsi="Times New Roman"/>
          <w:lang w:val="uk-UA"/>
        </w:rPr>
        <w:t>( за узгодженням) ,</w:t>
      </w:r>
    </w:p>
    <w:p w:rsidR="00B46F12" w:rsidRDefault="00B46F12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Проскурова Я.В. – директор Попаснянського районного краєзнавчого музею</w:t>
      </w:r>
      <w:r w:rsidR="00022481">
        <w:rPr>
          <w:rFonts w:ascii="Times New Roman" w:hAnsi="Times New Roman"/>
          <w:lang w:val="uk-UA"/>
        </w:rPr>
        <w:t xml:space="preserve"> (за узгодженням),</w:t>
      </w:r>
    </w:p>
    <w:p w:rsidR="00B46F12" w:rsidRPr="004C464D" w:rsidRDefault="00B46F12" w:rsidP="008A7B5F">
      <w:pPr>
        <w:rPr>
          <w:rFonts w:ascii="Times New Roman" w:hAnsi="Times New Roman"/>
          <w:lang w:val="uk-UA"/>
        </w:rPr>
      </w:pPr>
      <w:proofErr w:type="spellStart"/>
      <w:r w:rsidRPr="004C464D">
        <w:rPr>
          <w:rFonts w:ascii="Times New Roman" w:hAnsi="Times New Roman"/>
          <w:lang w:val="uk-UA"/>
        </w:rPr>
        <w:t>Івженко</w:t>
      </w:r>
      <w:proofErr w:type="spellEnd"/>
      <w:r w:rsidRPr="004C464D">
        <w:rPr>
          <w:rFonts w:ascii="Times New Roman" w:hAnsi="Times New Roman"/>
          <w:lang w:val="uk-UA"/>
        </w:rPr>
        <w:t xml:space="preserve"> А.В. – директор  </w:t>
      </w:r>
      <w:r w:rsidR="004C464D" w:rsidRPr="004C464D">
        <w:rPr>
          <w:rFonts w:ascii="Times New Roman" w:hAnsi="Times New Roman"/>
          <w:lang w:val="uk-UA"/>
        </w:rPr>
        <w:t>Попаснянського МСЗ</w:t>
      </w:r>
      <w:r w:rsidR="004C464D">
        <w:rPr>
          <w:rFonts w:ascii="Times New Roman" w:hAnsi="Times New Roman"/>
          <w:lang w:val="uk-UA"/>
        </w:rPr>
        <w:t xml:space="preserve">  </w:t>
      </w:r>
      <w:r w:rsidRPr="004C464D">
        <w:rPr>
          <w:rFonts w:ascii="Times New Roman" w:hAnsi="Times New Roman"/>
          <w:lang w:val="uk-UA"/>
        </w:rPr>
        <w:t>« Відродження»</w:t>
      </w:r>
      <w:r w:rsidR="004C464D">
        <w:rPr>
          <w:rFonts w:ascii="Times New Roman" w:hAnsi="Times New Roman"/>
          <w:lang w:val="uk-UA"/>
        </w:rPr>
        <w:t>.</w:t>
      </w:r>
    </w:p>
    <w:p w:rsidR="00B46F12" w:rsidRPr="004C464D" w:rsidRDefault="00B46F12" w:rsidP="008A7B5F">
      <w:pPr>
        <w:rPr>
          <w:rFonts w:ascii="Times New Roman" w:hAnsi="Times New Roman"/>
          <w:lang w:val="uk-UA"/>
        </w:rPr>
      </w:pPr>
    </w:p>
    <w:p w:rsidR="00B46F12" w:rsidRDefault="004C464D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="00B46F12">
        <w:rPr>
          <w:rFonts w:ascii="Times New Roman" w:hAnsi="Times New Roman"/>
          <w:lang w:val="uk-UA"/>
        </w:rPr>
        <w:t>Заступник міського голови                                                                    І.В.Гапотченко</w:t>
      </w:r>
    </w:p>
    <w:p w:rsidR="00B46F12" w:rsidRDefault="00B46F12" w:rsidP="008A7B5F">
      <w:pPr>
        <w:rPr>
          <w:rFonts w:ascii="Times New Roman" w:hAnsi="Times New Roman"/>
          <w:lang w:val="uk-UA"/>
        </w:rPr>
      </w:pPr>
    </w:p>
    <w:p w:rsidR="00B46F12" w:rsidRDefault="00B46F12" w:rsidP="008A7B5F">
      <w:pPr>
        <w:rPr>
          <w:rFonts w:ascii="Times New Roman" w:hAnsi="Times New Roman"/>
          <w:lang w:val="uk-UA"/>
        </w:rPr>
      </w:pPr>
    </w:p>
    <w:p w:rsidR="00B46F12" w:rsidRDefault="00B46F12" w:rsidP="008A7B5F">
      <w:pPr>
        <w:rPr>
          <w:rFonts w:ascii="Times New Roman" w:hAnsi="Times New Roman"/>
          <w:lang w:val="uk-UA"/>
        </w:rPr>
      </w:pPr>
    </w:p>
    <w:p w:rsidR="00B46F12" w:rsidRDefault="00B46F12" w:rsidP="008A7B5F">
      <w:pPr>
        <w:rPr>
          <w:rFonts w:ascii="Times New Roman" w:hAnsi="Times New Roman"/>
          <w:lang w:val="uk-UA"/>
        </w:rPr>
      </w:pPr>
    </w:p>
    <w:p w:rsidR="00911F85" w:rsidRDefault="00B46F12" w:rsidP="008A7B5F">
      <w:pPr>
        <w:pStyle w:val="a3"/>
        <w:ind w:firstLine="5760"/>
        <w:rPr>
          <w:lang w:val="uk-UA"/>
        </w:rPr>
      </w:pPr>
      <w:r w:rsidRPr="008A7B5F">
        <w:rPr>
          <w:lang w:val="uk-UA"/>
        </w:rPr>
        <w:lastRenderedPageBreak/>
        <w:t xml:space="preserve">                  </w:t>
      </w:r>
    </w:p>
    <w:p w:rsidR="00B46F12" w:rsidRPr="008A7B5F" w:rsidRDefault="004C464D" w:rsidP="008A7B5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</w:t>
      </w:r>
      <w:r w:rsidR="00B46F12" w:rsidRPr="008A7B5F">
        <w:rPr>
          <w:b w:val="0"/>
          <w:bCs/>
          <w:lang w:val="uk-UA"/>
        </w:rPr>
        <w:t>Додаток   2</w:t>
      </w: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до рішення  виконкому </w:t>
      </w: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міської ради</w:t>
      </w:r>
    </w:p>
    <w:p w:rsidR="00B46F12" w:rsidRPr="008A7B5F" w:rsidRDefault="00B46F12" w:rsidP="008A7B5F">
      <w:pPr>
        <w:pStyle w:val="a3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                                                                   </w:t>
      </w:r>
      <w:r w:rsidR="00022481">
        <w:rPr>
          <w:b w:val="0"/>
          <w:bCs/>
          <w:lang w:val="uk-UA"/>
        </w:rPr>
        <w:t xml:space="preserve">                            </w:t>
      </w:r>
      <w:r>
        <w:rPr>
          <w:b w:val="0"/>
          <w:bCs/>
          <w:lang w:val="uk-UA"/>
        </w:rPr>
        <w:t>23</w:t>
      </w:r>
      <w:r w:rsidRPr="008A7B5F">
        <w:rPr>
          <w:b w:val="0"/>
          <w:bCs/>
          <w:lang w:val="uk-UA"/>
        </w:rPr>
        <w:t>.07.201</w:t>
      </w:r>
      <w:r>
        <w:rPr>
          <w:b w:val="0"/>
          <w:bCs/>
          <w:lang w:val="uk-UA"/>
        </w:rPr>
        <w:t>5</w:t>
      </w:r>
      <w:r w:rsidRPr="008A7B5F">
        <w:rPr>
          <w:b w:val="0"/>
          <w:bCs/>
          <w:lang w:val="uk-UA"/>
        </w:rPr>
        <w:t xml:space="preserve">  № </w:t>
      </w:r>
    </w:p>
    <w:p w:rsidR="00B46F12" w:rsidRPr="008A7B5F" w:rsidRDefault="00B46F12" w:rsidP="008A7B5F">
      <w:pPr>
        <w:tabs>
          <w:tab w:val="left" w:pos="3900"/>
        </w:tabs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B46F12" w:rsidRPr="008A7B5F" w:rsidRDefault="00B46F12" w:rsidP="008A7B5F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bCs/>
          <w:sz w:val="24"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 xml:space="preserve"> Організаційно - технічні заходи</w:t>
      </w:r>
    </w:p>
    <w:p w:rsidR="00B46F12" w:rsidRPr="008A7B5F" w:rsidRDefault="00B46F12" w:rsidP="008A7B5F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 xml:space="preserve"> з підготовки та проведення  міського </w:t>
      </w:r>
    </w:p>
    <w:p w:rsidR="00B46F12" w:rsidRPr="008A7B5F" w:rsidRDefault="00B46F12" w:rsidP="008A7B5F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 xml:space="preserve">свята  Дня міста  </w:t>
      </w:r>
    </w:p>
    <w:p w:rsidR="00B46F12" w:rsidRPr="008A7B5F" w:rsidRDefault="00B46F12" w:rsidP="008A7B5F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4051"/>
        <w:gridCol w:w="2018"/>
        <w:gridCol w:w="1557"/>
        <w:gridCol w:w="1193"/>
      </w:tblGrid>
      <w:tr w:rsidR="00B46F12" w:rsidRPr="00FF1B5D" w:rsidTr="001B588A">
        <w:tc>
          <w:tcPr>
            <w:tcW w:w="0" w:type="auto"/>
          </w:tcPr>
          <w:p w:rsidR="00B46F12" w:rsidRPr="00FF1B5D" w:rsidRDefault="00B46F12" w:rsidP="008A7B5F">
            <w:pPr>
              <w:tabs>
                <w:tab w:val="left" w:pos="74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№п/п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Заходи  з підготовки та проведення  свята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Відповідальний</w:t>
            </w:r>
          </w:p>
          <w:p w:rsidR="00B46F12" w:rsidRPr="00FF1B5D" w:rsidRDefault="00B46F1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за підготовку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Строк виконання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Примітка</w:t>
            </w:r>
          </w:p>
        </w:tc>
      </w:tr>
      <w:tr w:rsidR="00B46F12" w:rsidRPr="00FF1B5D" w:rsidTr="001B588A">
        <w:trPr>
          <w:cantSplit/>
        </w:trPr>
        <w:tc>
          <w:tcPr>
            <w:tcW w:w="0" w:type="auto"/>
            <w:gridSpan w:val="5"/>
          </w:tcPr>
          <w:p w:rsidR="00B46F12" w:rsidRPr="008A7B5F" w:rsidRDefault="00B46F12">
            <w:pPr>
              <w:pStyle w:val="3"/>
            </w:pPr>
          </w:p>
          <w:p w:rsidR="00B46F12" w:rsidRPr="00FF1B5D" w:rsidRDefault="00B46F12" w:rsidP="001B58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lang w:val="uk-UA"/>
              </w:rPr>
              <w:t>І. Організаційні заходи з підготовки до Дня міста</w:t>
            </w: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Попереднє обстеження території Парку залізничників на наявність </w:t>
            </w:r>
            <w:proofErr w:type="spellStart"/>
            <w:r>
              <w:rPr>
                <w:lang w:val="uk-UA"/>
              </w:rPr>
              <w:t>вибухо</w:t>
            </w:r>
            <w:proofErr w:type="spellEnd"/>
            <w:r>
              <w:rPr>
                <w:lang w:val="uk-UA"/>
              </w:rPr>
              <w:t xml:space="preserve"> – небезпечних пристроїв</w:t>
            </w:r>
          </w:p>
        </w:tc>
        <w:tc>
          <w:tcPr>
            <w:tcW w:w="1848" w:type="dxa"/>
          </w:tcPr>
          <w:p w:rsidR="00B46F12" w:rsidRDefault="00B46F12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Чміль</w:t>
            </w:r>
            <w:proofErr w:type="spellEnd"/>
            <w:r>
              <w:rPr>
                <w:lang w:val="uk-UA"/>
              </w:rPr>
              <w:t xml:space="preserve"> С.В.</w:t>
            </w:r>
          </w:p>
          <w:p w:rsidR="00B46F12" w:rsidRDefault="00B46F12" w:rsidP="00625EC3">
            <w:pPr>
              <w:pStyle w:val="a5"/>
              <w:rPr>
                <w:lang w:val="uk-UA"/>
              </w:rPr>
            </w:pPr>
          </w:p>
        </w:tc>
        <w:tc>
          <w:tcPr>
            <w:tcW w:w="1602" w:type="dxa"/>
          </w:tcPr>
          <w:p w:rsidR="00B46F12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до 05.09.2015</w:t>
            </w:r>
          </w:p>
          <w:p w:rsidR="00B46F12" w:rsidRDefault="00B46F12" w:rsidP="00625EC3">
            <w:pPr>
              <w:pStyle w:val="a5"/>
              <w:rPr>
                <w:lang w:val="uk-UA"/>
              </w:rPr>
            </w:pPr>
          </w:p>
        </w:tc>
        <w:tc>
          <w:tcPr>
            <w:tcW w:w="1193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Підготовка  </w:t>
            </w:r>
            <w:r w:rsidRPr="00FF1B5D">
              <w:rPr>
                <w:b/>
                <w:lang w:val="uk-UA"/>
              </w:rPr>
              <w:t>сценарного плану</w:t>
            </w:r>
            <w:r w:rsidRPr="00FF1B5D">
              <w:rPr>
                <w:lang w:val="uk-UA"/>
              </w:rPr>
              <w:t xml:space="preserve"> та сценарію проведення  свята   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FF1B5D">
              <w:rPr>
                <w:lang w:val="uk-UA"/>
              </w:rPr>
              <w:t>до 30.08.201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Розміщення </w:t>
            </w:r>
            <w:r w:rsidRPr="00FF1B5D">
              <w:rPr>
                <w:b/>
                <w:lang w:val="uk-UA"/>
              </w:rPr>
              <w:t>торгівельних об’єктів</w:t>
            </w:r>
            <w:r w:rsidRPr="00FF1B5D">
              <w:rPr>
                <w:lang w:val="uk-UA"/>
              </w:rPr>
              <w:t xml:space="preserve">  та організація торгівлі 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Участь шкільних, позашкільних закладів та ДНЗ міста у заходах з нагоди Дня міста: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1)організація виставки  кращих дитячих творчих робіт;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2) участь у виставці букетів квітів;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3)  участь в </w:t>
            </w:r>
            <w:r>
              <w:rPr>
                <w:lang w:val="uk-UA"/>
              </w:rPr>
              <w:t>конкурсі малюнків на асфальті.</w:t>
            </w:r>
          </w:p>
        </w:tc>
        <w:tc>
          <w:tcPr>
            <w:tcW w:w="1848" w:type="dxa"/>
          </w:tcPr>
          <w:p w:rsidR="00B46F12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Попова В.Ю.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Бондаренко С.І.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Голубцова Т.В.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Чудновець Н.Л.</w:t>
            </w:r>
          </w:p>
          <w:p w:rsidR="00B46F12" w:rsidRPr="00FF1B5D" w:rsidRDefault="00B46F12" w:rsidP="00625EC3">
            <w:pPr>
              <w:pStyle w:val="a5"/>
            </w:pP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</w:tc>
      </w:tr>
      <w:tr w:rsidR="00B46F12" w:rsidRPr="001B588A" w:rsidTr="00625EC3">
        <w:tc>
          <w:tcPr>
            <w:tcW w:w="0" w:type="auto"/>
          </w:tcPr>
          <w:p w:rsidR="00B46F12" w:rsidRPr="004C4E35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75" w:type="dxa"/>
          </w:tcPr>
          <w:p w:rsidR="00B46F12" w:rsidRPr="004C4E35" w:rsidRDefault="00B46F12" w:rsidP="00625EC3">
            <w:pPr>
              <w:pStyle w:val="a5"/>
              <w:rPr>
                <w:lang w:val="uk-UA"/>
              </w:rPr>
            </w:pPr>
            <w:r w:rsidRPr="004C4E35">
              <w:rPr>
                <w:lang w:val="uk-UA"/>
              </w:rPr>
              <w:t>Організація фотовиставки про місто  та його мешканців</w:t>
            </w:r>
          </w:p>
        </w:tc>
        <w:tc>
          <w:tcPr>
            <w:tcW w:w="1848" w:type="dxa"/>
          </w:tcPr>
          <w:p w:rsidR="00B46F12" w:rsidRPr="004C4E35" w:rsidRDefault="00022481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Ткач</w:t>
            </w:r>
            <w:r w:rsidR="00B46F12" w:rsidRPr="004C4E35">
              <w:rPr>
                <w:lang w:val="uk-UA"/>
              </w:rPr>
              <w:t>ова Т.П.</w:t>
            </w:r>
          </w:p>
        </w:tc>
        <w:tc>
          <w:tcPr>
            <w:tcW w:w="1602" w:type="dxa"/>
          </w:tcPr>
          <w:p w:rsidR="00B46F12" w:rsidRPr="004C4E35" w:rsidRDefault="00B46F12" w:rsidP="00625EC3">
            <w:pPr>
              <w:pStyle w:val="a5"/>
              <w:rPr>
                <w:lang w:val="uk-UA"/>
              </w:rPr>
            </w:pPr>
            <w:r w:rsidRPr="004C4E35">
              <w:rPr>
                <w:lang w:val="uk-UA"/>
              </w:rPr>
              <w:t>05.09.2015</w:t>
            </w:r>
          </w:p>
        </w:tc>
        <w:tc>
          <w:tcPr>
            <w:tcW w:w="1193" w:type="dxa"/>
          </w:tcPr>
          <w:p w:rsidR="00B46F12" w:rsidRPr="001B588A" w:rsidRDefault="00B46F12">
            <w:pPr>
              <w:tabs>
                <w:tab w:val="left" w:pos="748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4C4E35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75" w:type="dxa"/>
          </w:tcPr>
          <w:p w:rsidR="00B46F12" w:rsidRPr="004C4E35" w:rsidRDefault="00B46F12" w:rsidP="00625EC3">
            <w:pPr>
              <w:pStyle w:val="a5"/>
              <w:rPr>
                <w:lang w:val="uk-UA"/>
              </w:rPr>
            </w:pPr>
            <w:r w:rsidRPr="004C4E35">
              <w:rPr>
                <w:lang w:val="uk-UA"/>
              </w:rPr>
              <w:t>Встановлення музейної експозиції про історію міста</w:t>
            </w:r>
          </w:p>
        </w:tc>
        <w:tc>
          <w:tcPr>
            <w:tcW w:w="1848" w:type="dxa"/>
          </w:tcPr>
          <w:p w:rsidR="00B46F12" w:rsidRPr="004C4E35" w:rsidRDefault="00B46F12" w:rsidP="00625EC3">
            <w:pPr>
              <w:pStyle w:val="a5"/>
              <w:rPr>
                <w:lang w:val="uk-UA"/>
              </w:rPr>
            </w:pPr>
            <w:r w:rsidRPr="004C4E35">
              <w:rPr>
                <w:lang w:val="uk-UA"/>
              </w:rPr>
              <w:t>Проскурова Я. В.</w:t>
            </w:r>
          </w:p>
        </w:tc>
        <w:tc>
          <w:tcPr>
            <w:tcW w:w="1602" w:type="dxa"/>
          </w:tcPr>
          <w:p w:rsidR="00B46F12" w:rsidRPr="004C4E35" w:rsidRDefault="00B46F12" w:rsidP="00625EC3">
            <w:pPr>
              <w:pStyle w:val="a5"/>
              <w:rPr>
                <w:lang w:val="uk-UA"/>
              </w:rPr>
            </w:pPr>
            <w:r w:rsidRPr="004C4E35">
              <w:rPr>
                <w:lang w:val="uk-UA"/>
              </w:rPr>
              <w:t>05.09.2015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Виготовлення рекламних листівок та їх розповсюдження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до 30.08.201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Встановлення подіуму на стадіоні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Табачинський М.М.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Кролівець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5.09.2015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Забезпечення електроенергією парка залізничників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Табачинський М.М.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Святкове оформлення  центральних вулиць міста,  парку залізнични</w:t>
            </w:r>
            <w:r w:rsidR="00625EC3">
              <w:rPr>
                <w:lang w:val="uk-UA"/>
              </w:rPr>
              <w:t xml:space="preserve">ків, фасадів об'єктів торгівлі, </w:t>
            </w:r>
            <w:r w:rsidRPr="00FF1B5D">
              <w:rPr>
                <w:lang w:val="uk-UA"/>
              </w:rPr>
              <w:t xml:space="preserve">підприємств, організацій та  установ.   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Кандаурова Т.В.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proofErr w:type="spellStart"/>
            <w:r w:rsidRPr="00FF1B5D">
              <w:rPr>
                <w:lang w:val="uk-UA"/>
              </w:rPr>
              <w:t>Кролівець</w:t>
            </w:r>
            <w:proofErr w:type="spellEnd"/>
            <w:r w:rsidRPr="00FF1B5D">
              <w:rPr>
                <w:lang w:val="uk-UA"/>
              </w:rPr>
              <w:t xml:space="preserve"> Л.О.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4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Організація: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- святкового концерту 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-  дискотеки</w:t>
            </w:r>
          </w:p>
        </w:tc>
        <w:tc>
          <w:tcPr>
            <w:tcW w:w="1848" w:type="dxa"/>
          </w:tcPr>
          <w:p w:rsidR="00B46F12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Лисиченко Т.Є.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proofErr w:type="spellStart"/>
            <w:r w:rsidRPr="00FF1B5D">
              <w:rPr>
                <w:lang w:val="uk-UA"/>
              </w:rPr>
              <w:t>Кобелєва</w:t>
            </w:r>
            <w:proofErr w:type="spellEnd"/>
            <w:r w:rsidRPr="00FF1B5D">
              <w:rPr>
                <w:lang w:val="uk-UA"/>
              </w:rPr>
              <w:t xml:space="preserve"> І.М.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4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Придбання та виготовлення</w:t>
            </w:r>
            <w:r>
              <w:rPr>
                <w:lang w:val="uk-UA"/>
              </w:rPr>
              <w:t xml:space="preserve"> </w:t>
            </w:r>
            <w:r w:rsidRPr="00FF1B5D">
              <w:rPr>
                <w:lang w:val="uk-UA"/>
              </w:rPr>
              <w:t>корзин квітів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Шутіна Т.М.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4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Придбання та   оформлення бланків подяк,  рамок, вітальних листівок 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Гончаренко К.В.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4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Придбання нагород, подарунків, призів  для вшанування громадян міста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4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Робота міського транспорту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Кандаурова Т.В.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Медичне обслуговування в день свята</w:t>
            </w:r>
          </w:p>
        </w:tc>
        <w:tc>
          <w:tcPr>
            <w:tcW w:w="1848" w:type="dxa"/>
          </w:tcPr>
          <w:p w:rsidR="00B46F12" w:rsidRDefault="004C464D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</w:t>
            </w:r>
            <w:r w:rsidR="00B46F12">
              <w:rPr>
                <w:lang w:val="uk-UA"/>
              </w:rPr>
              <w:t>ренко</w:t>
            </w:r>
            <w:proofErr w:type="spellEnd"/>
            <w:r w:rsidR="00B46F12">
              <w:rPr>
                <w:lang w:val="uk-UA"/>
              </w:rPr>
              <w:t xml:space="preserve"> В.О.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Писарєва О.М.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Забезпечення безпеки дорожнього руху та громадського порядку під час проведення урочистих заходів  </w:t>
            </w:r>
          </w:p>
        </w:tc>
        <w:tc>
          <w:tcPr>
            <w:tcW w:w="1848" w:type="dxa"/>
          </w:tcPr>
          <w:p w:rsidR="00B46F12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Золотарьов В.Ф.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Чміль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Запрошення почесних гостей, почесних громадян міста та трудових колективів, депутатів, ветеранів міста</w:t>
            </w:r>
          </w:p>
        </w:tc>
        <w:tc>
          <w:tcPr>
            <w:tcW w:w="1848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Лисиченко Т.Є.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Кулік Л.А.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Pr="00FF1B5D" w:rsidRDefault="00022481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панехіди</w:t>
            </w:r>
            <w:proofErr w:type="spellEnd"/>
            <w:r w:rsidR="00B46F12" w:rsidRPr="00FF1B5D">
              <w:rPr>
                <w:lang w:val="uk-UA"/>
              </w:rPr>
              <w:t xml:space="preserve"> за загиблими під час Великої Вітчизняної війни</w:t>
            </w:r>
          </w:p>
        </w:tc>
        <w:tc>
          <w:tcPr>
            <w:tcW w:w="1848" w:type="dxa"/>
          </w:tcPr>
          <w:p w:rsidR="00625EC3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Настоятель Свято – Миколаївського Храму </w:t>
            </w:r>
          </w:p>
          <w:p w:rsidR="00B46F12" w:rsidRDefault="00022481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B46F12">
              <w:rPr>
                <w:lang w:val="uk-UA"/>
              </w:rPr>
              <w:t>Лущак</w:t>
            </w:r>
            <w:proofErr w:type="spellEnd"/>
            <w:r>
              <w:rPr>
                <w:lang w:val="uk-UA"/>
              </w:rPr>
              <w:t xml:space="preserve"> М.С. </w:t>
            </w:r>
            <w:r w:rsidR="00B46F12" w:rsidRPr="00FF1B5D">
              <w:rPr>
                <w:lang w:val="uk-UA"/>
              </w:rPr>
              <w:t xml:space="preserve">  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Лисиченко Т.Є.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03.09.201</w:t>
            </w:r>
            <w:r>
              <w:rPr>
                <w:lang w:val="uk-UA"/>
              </w:rPr>
              <w:t>5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5" w:type="dxa"/>
          </w:tcPr>
          <w:p w:rsidR="00B46F12" w:rsidRDefault="00625EC3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Організація вис</w:t>
            </w:r>
            <w:r w:rsidR="00B46F12">
              <w:rPr>
                <w:lang w:val="uk-UA"/>
              </w:rPr>
              <w:t xml:space="preserve">вітлення заходів у засобах масової інформації, на сайті міської ради </w:t>
            </w:r>
          </w:p>
        </w:tc>
        <w:tc>
          <w:tcPr>
            <w:tcW w:w="1848" w:type="dxa"/>
          </w:tcPr>
          <w:p w:rsidR="00B46F12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</w:tc>
        <w:tc>
          <w:tcPr>
            <w:tcW w:w="1602" w:type="dxa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кінець серпня -  початок вересня 2015 </w:t>
            </w:r>
          </w:p>
        </w:tc>
        <w:tc>
          <w:tcPr>
            <w:tcW w:w="1193" w:type="dxa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1B588A">
        <w:tc>
          <w:tcPr>
            <w:tcW w:w="0" w:type="auto"/>
            <w:gridSpan w:val="5"/>
          </w:tcPr>
          <w:p w:rsidR="00B46F12" w:rsidRPr="00FF1B5D" w:rsidRDefault="00B46F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46F12" w:rsidRPr="00FF1B5D" w:rsidRDefault="00B46F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1B5D">
              <w:rPr>
                <w:rFonts w:ascii="Times New Roman" w:hAnsi="Times New Roman"/>
                <w:b/>
                <w:lang w:val="uk-UA"/>
              </w:rPr>
              <w:t>ІІ. Заходи з вшанування громадян міста та концертної  програми</w:t>
            </w:r>
          </w:p>
          <w:p w:rsidR="00B46F12" w:rsidRPr="00FF1B5D" w:rsidRDefault="00B46F1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1B588A">
        <w:trPr>
          <w:trHeight w:val="1400"/>
        </w:trPr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625EC3" w:rsidRDefault="00B46F12" w:rsidP="00625EC3">
            <w:pPr>
              <w:pStyle w:val="a5"/>
              <w:rPr>
                <w:b/>
                <w:lang w:val="uk-UA"/>
              </w:rPr>
            </w:pPr>
            <w:r w:rsidRPr="00625EC3">
              <w:rPr>
                <w:b/>
                <w:lang w:val="uk-UA"/>
              </w:rPr>
              <w:t>Урочиста частина:</w:t>
            </w:r>
          </w:p>
          <w:p w:rsidR="00B46F12" w:rsidRPr="00625EC3" w:rsidRDefault="00B46F12" w:rsidP="00625EC3">
            <w:pPr>
              <w:pStyle w:val="a5"/>
              <w:rPr>
                <w:b/>
                <w:lang w:val="uk-UA"/>
              </w:rPr>
            </w:pPr>
            <w:r w:rsidRPr="00625EC3">
              <w:rPr>
                <w:b/>
                <w:u w:val="single"/>
                <w:lang w:val="uk-UA"/>
              </w:rPr>
              <w:t xml:space="preserve">Поздоровлення   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      мешканців міста від: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1) міського голови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2) гостей 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Лисиченко Т.Є.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</w:tc>
      </w:tr>
      <w:tr w:rsidR="00B46F12" w:rsidRPr="00FF1B5D" w:rsidTr="001B588A">
        <w:trPr>
          <w:trHeight w:val="1007"/>
        </w:trPr>
        <w:tc>
          <w:tcPr>
            <w:tcW w:w="0" w:type="auto"/>
            <w:vMerge w:val="restart"/>
          </w:tcPr>
          <w:p w:rsidR="00B46F12" w:rsidRPr="00FF1B5D" w:rsidRDefault="00B46F12" w:rsidP="008A7B5F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625EC3" w:rsidRDefault="004C464D" w:rsidP="00625EC3">
            <w:pPr>
              <w:pStyle w:val="a5"/>
              <w:rPr>
                <w:b/>
                <w:lang w:val="uk-UA"/>
              </w:rPr>
            </w:pPr>
            <w:r w:rsidRPr="00625EC3">
              <w:rPr>
                <w:b/>
                <w:lang w:val="uk-UA"/>
              </w:rPr>
              <w:t>Запрошення т</w:t>
            </w:r>
            <w:r w:rsidR="00B46F12" w:rsidRPr="00625EC3">
              <w:rPr>
                <w:b/>
                <w:lang w:val="uk-UA"/>
              </w:rPr>
              <w:t xml:space="preserve">а забезпечення присутності: </w:t>
            </w:r>
          </w:p>
          <w:p w:rsidR="00B46F12" w:rsidRPr="00625EC3" w:rsidRDefault="00B46F12" w:rsidP="00625EC3">
            <w:pPr>
              <w:pStyle w:val="a5"/>
              <w:rPr>
                <w:b/>
                <w:i/>
                <w:lang w:val="uk-UA"/>
              </w:rPr>
            </w:pPr>
            <w:r w:rsidRPr="00625EC3">
              <w:rPr>
                <w:b/>
                <w:i/>
                <w:lang w:val="uk-UA"/>
              </w:rPr>
              <w:t>1.Номинантів конкурсу «Гордість Попасної»</w:t>
            </w:r>
          </w:p>
        </w:tc>
        <w:tc>
          <w:tcPr>
            <w:tcW w:w="0" w:type="auto"/>
          </w:tcPr>
          <w:p w:rsidR="00B46F12" w:rsidRDefault="00B46F12" w:rsidP="00625EC3">
            <w:pPr>
              <w:pStyle w:val="a5"/>
              <w:rPr>
                <w:lang w:val="uk-UA"/>
              </w:rPr>
            </w:pPr>
          </w:p>
          <w:p w:rsidR="00B46F12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0" w:type="auto"/>
          </w:tcPr>
          <w:p w:rsidR="00B46F12" w:rsidRDefault="00B46F12" w:rsidP="00625EC3">
            <w:pPr>
              <w:pStyle w:val="a5"/>
              <w:rPr>
                <w:lang w:val="uk-UA"/>
              </w:rPr>
            </w:pPr>
          </w:p>
          <w:p w:rsidR="00B46F12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1B588A">
        <w:trPr>
          <w:trHeight w:val="390"/>
        </w:trPr>
        <w:tc>
          <w:tcPr>
            <w:tcW w:w="0" w:type="auto"/>
            <w:vMerge/>
            <w:vAlign w:val="center"/>
          </w:tcPr>
          <w:p w:rsidR="00B46F12" w:rsidRPr="00FF1B5D" w:rsidRDefault="00B46F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FF1B5D" w:rsidRDefault="00B46F12" w:rsidP="00022481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2. Весілля</w:t>
            </w:r>
            <w:r w:rsidRPr="00FF1B5D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1B588A">
        <w:trPr>
          <w:trHeight w:val="360"/>
        </w:trPr>
        <w:tc>
          <w:tcPr>
            <w:tcW w:w="0" w:type="auto"/>
            <w:vMerge/>
            <w:vAlign w:val="center"/>
          </w:tcPr>
          <w:p w:rsidR="00B46F12" w:rsidRPr="00FF1B5D" w:rsidRDefault="00B46F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FF1B5D" w:rsidRDefault="00B46F12" w:rsidP="00022481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3. Діти </w:t>
            </w:r>
            <w:r w:rsidR="004C464D">
              <w:rPr>
                <w:rFonts w:ascii="Times New Roman" w:hAnsi="Times New Roman"/>
                <w:b/>
                <w:i/>
                <w:lang w:val="uk-UA"/>
              </w:rPr>
              <w:t>(1 місяць, 1рік)</w:t>
            </w:r>
            <w:r w:rsidRPr="00FF1B5D">
              <w:rPr>
                <w:rFonts w:ascii="Times New Roman" w:hAnsi="Times New Roman"/>
                <w:b/>
                <w:i/>
                <w:lang w:val="uk-UA"/>
              </w:rPr>
              <w:t xml:space="preserve">   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rPr>
          <w:trHeight w:val="276"/>
        </w:trPr>
        <w:tc>
          <w:tcPr>
            <w:tcW w:w="0" w:type="auto"/>
            <w:vMerge/>
            <w:vAlign w:val="center"/>
          </w:tcPr>
          <w:p w:rsidR="00B46F12" w:rsidRPr="00FF1B5D" w:rsidRDefault="00B46F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i/>
                <w:lang w:val="uk-UA"/>
              </w:rPr>
              <w:t>4. Спортсмени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Івженко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25EC3">
        <w:trPr>
          <w:trHeight w:val="609"/>
        </w:trPr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1B30FF" w:rsidRDefault="00B46F12" w:rsidP="001B30FF">
            <w:pPr>
              <w:pStyle w:val="a5"/>
              <w:rPr>
                <w:b/>
                <w:i/>
                <w:lang w:val="uk-UA"/>
              </w:rPr>
            </w:pPr>
            <w:r w:rsidRPr="001B30FF">
              <w:rPr>
                <w:b/>
                <w:i/>
                <w:lang w:val="uk-UA"/>
              </w:rPr>
              <w:t>5. Учасники художньої     самодіяльності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6C67E8">
        <w:trPr>
          <w:trHeight w:val="542"/>
        </w:trPr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625EC3" w:rsidRDefault="00B46F12" w:rsidP="00625EC3">
            <w:pPr>
              <w:pStyle w:val="a5"/>
              <w:rPr>
                <w:b/>
                <w:i/>
                <w:lang w:val="uk-UA"/>
              </w:rPr>
            </w:pPr>
            <w:r w:rsidRPr="00625EC3">
              <w:rPr>
                <w:b/>
                <w:i/>
                <w:lang w:val="uk-UA"/>
              </w:rPr>
              <w:t xml:space="preserve">6.  Вшанування  переможців   з  благоустрою: </w:t>
            </w:r>
          </w:p>
          <w:p w:rsidR="00B46F12" w:rsidRPr="00625EC3" w:rsidRDefault="00B46F12" w:rsidP="00625EC3">
            <w:pPr>
              <w:pStyle w:val="a5"/>
              <w:rPr>
                <w:b/>
                <w:i/>
                <w:lang w:val="uk-UA"/>
              </w:rPr>
            </w:pPr>
            <w:r w:rsidRPr="00625EC3">
              <w:rPr>
                <w:b/>
                <w:i/>
                <w:lang w:val="uk-UA"/>
              </w:rPr>
              <w:t xml:space="preserve"> Краще: 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1.ОСББ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2. підприємство з надання послуг населенню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3. </w:t>
            </w:r>
            <w:proofErr w:type="spellStart"/>
            <w:r w:rsidRPr="00FF1B5D">
              <w:rPr>
                <w:lang w:val="uk-UA"/>
              </w:rPr>
              <w:t>внутрішньобудинкова</w:t>
            </w:r>
            <w:proofErr w:type="spellEnd"/>
            <w:r w:rsidRPr="00FF1B5D">
              <w:rPr>
                <w:lang w:val="uk-UA"/>
              </w:rPr>
              <w:t xml:space="preserve"> територія (багатоповерховий будинок)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4. прибудинкова територія (приватний сектор)</w:t>
            </w:r>
          </w:p>
        </w:tc>
        <w:tc>
          <w:tcPr>
            <w:tcW w:w="0" w:type="auto"/>
          </w:tcPr>
          <w:p w:rsidR="00B46F12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Табачинський М.М.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Кандаурова Т.В.</w:t>
            </w:r>
          </w:p>
          <w:p w:rsidR="00B46F12" w:rsidRPr="001B588A" w:rsidRDefault="00B46F12" w:rsidP="00625EC3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</w:tc>
      </w:tr>
      <w:tr w:rsidR="00B46F12" w:rsidRPr="00FF1B5D" w:rsidTr="001B588A">
        <w:trPr>
          <w:trHeight w:val="2163"/>
        </w:trPr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625EC3" w:rsidRDefault="00B46F12" w:rsidP="00625EC3">
            <w:pPr>
              <w:pStyle w:val="a5"/>
              <w:rPr>
                <w:b/>
                <w:lang w:val="uk-UA"/>
              </w:rPr>
            </w:pPr>
            <w:r w:rsidRPr="00625EC3">
              <w:rPr>
                <w:b/>
                <w:lang w:val="uk-UA"/>
              </w:rPr>
              <w:t>10. Вшанування  переможців виставок:</w:t>
            </w:r>
          </w:p>
          <w:p w:rsidR="00B46F12" w:rsidRPr="00625EC3" w:rsidRDefault="00B46F12" w:rsidP="00625EC3">
            <w:pPr>
              <w:pStyle w:val="a5"/>
              <w:rPr>
                <w:b/>
                <w:lang w:val="uk-UA"/>
              </w:rPr>
            </w:pPr>
            <w:r w:rsidRPr="00625EC3">
              <w:rPr>
                <w:b/>
                <w:lang w:val="uk-UA"/>
              </w:rPr>
              <w:t>Кращий: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1. майстер  художнього та  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     прикладного мистецтва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2.  виноградар - городник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3.  композиція квітів </w:t>
            </w:r>
          </w:p>
          <w:p w:rsidR="00B46F12" w:rsidRDefault="00B46F12" w:rsidP="00625EC3">
            <w:pPr>
              <w:pStyle w:val="a5"/>
              <w:rPr>
                <w:lang w:val="uk-UA"/>
              </w:rPr>
            </w:pPr>
          </w:p>
          <w:p w:rsidR="00B46F12" w:rsidRPr="004C464D" w:rsidRDefault="00B46F12" w:rsidP="00625EC3">
            <w:pPr>
              <w:pStyle w:val="a5"/>
              <w:rPr>
                <w:lang w:val="uk-UA"/>
              </w:rPr>
            </w:pPr>
            <w:r w:rsidRPr="004C464D">
              <w:rPr>
                <w:lang w:val="uk-UA"/>
              </w:rPr>
              <w:t xml:space="preserve">4. фотовиставка 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 xml:space="preserve">. малюнок на асфальті 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FF1B5D">
              <w:rPr>
                <w:lang w:val="uk-UA"/>
              </w:rPr>
              <w:t xml:space="preserve">. дитяча творча робота  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Default="00B46F12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Бандурова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Кандаурова Т.В.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Чудновець Н.Л.</w:t>
            </w:r>
          </w:p>
          <w:p w:rsidR="00B46F12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Голубцова Т.В.</w:t>
            </w:r>
          </w:p>
          <w:p w:rsidR="00B46F12" w:rsidRDefault="00022481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Ткач</w:t>
            </w:r>
            <w:r w:rsidR="00B46F12">
              <w:rPr>
                <w:lang w:val="uk-UA"/>
              </w:rPr>
              <w:t>ова Т.М.</w:t>
            </w:r>
          </w:p>
          <w:p w:rsidR="00B46F12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Бондаренко С.І.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Бондаренко С.І.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1B588A">
        <w:trPr>
          <w:trHeight w:val="556"/>
        </w:trPr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Святковий концерт </w:t>
            </w:r>
          </w:p>
        </w:tc>
        <w:tc>
          <w:tcPr>
            <w:tcW w:w="0" w:type="auto"/>
          </w:tcPr>
          <w:p w:rsidR="00B46F12" w:rsidRDefault="00B46F12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Лисиченко Т.Є.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proofErr w:type="spellStart"/>
            <w:r w:rsidRPr="00FF1B5D">
              <w:rPr>
                <w:lang w:val="uk-UA"/>
              </w:rPr>
              <w:t>Кобелєва</w:t>
            </w:r>
            <w:proofErr w:type="spellEnd"/>
            <w:r w:rsidRPr="00FF1B5D">
              <w:rPr>
                <w:lang w:val="uk-UA"/>
              </w:rPr>
              <w:t xml:space="preserve"> І.М.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</w:p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F12" w:rsidRPr="00FF1B5D" w:rsidTr="001B588A">
        <w:tc>
          <w:tcPr>
            <w:tcW w:w="0" w:type="auto"/>
          </w:tcPr>
          <w:p w:rsidR="00B46F12" w:rsidRPr="00FF1B5D" w:rsidRDefault="00B46F12" w:rsidP="008A7B5F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Дискотека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proofErr w:type="spellStart"/>
            <w:r w:rsidRPr="00FF1B5D">
              <w:rPr>
                <w:lang w:val="uk-UA"/>
              </w:rPr>
              <w:t>Кобелєва</w:t>
            </w:r>
            <w:proofErr w:type="spellEnd"/>
            <w:r w:rsidRPr="00FF1B5D">
              <w:rPr>
                <w:lang w:val="uk-UA"/>
              </w:rPr>
              <w:t xml:space="preserve"> І.М.</w:t>
            </w:r>
          </w:p>
        </w:tc>
        <w:tc>
          <w:tcPr>
            <w:tcW w:w="0" w:type="auto"/>
          </w:tcPr>
          <w:p w:rsidR="00B46F12" w:rsidRPr="00FF1B5D" w:rsidRDefault="00B46F12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46F12" w:rsidRPr="00FF1B5D" w:rsidRDefault="00B46F1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46F12" w:rsidRPr="008A7B5F" w:rsidRDefault="00B46F12" w:rsidP="004C464D">
      <w:pPr>
        <w:rPr>
          <w:rFonts w:ascii="Times New Roman" w:hAnsi="Times New Roman"/>
          <w:lang w:val="uk-UA"/>
        </w:rPr>
      </w:pPr>
    </w:p>
    <w:p w:rsidR="00B46F12" w:rsidRPr="008A7B5F" w:rsidRDefault="00B46F12">
      <w:pPr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Заступник міського голови                                                                                І.В.Гапотченко</w:t>
      </w:r>
    </w:p>
    <w:sectPr w:rsidR="00B46F12" w:rsidRPr="008A7B5F" w:rsidSect="003D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03EC"/>
    <w:multiLevelType w:val="hybridMultilevel"/>
    <w:tmpl w:val="4CB8A2D8"/>
    <w:lvl w:ilvl="0" w:tplc="CBBC9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016188"/>
    <w:multiLevelType w:val="hybridMultilevel"/>
    <w:tmpl w:val="74AA2D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2ABE1C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3605AF"/>
    <w:multiLevelType w:val="hybridMultilevel"/>
    <w:tmpl w:val="6B36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71525F"/>
    <w:multiLevelType w:val="hybridMultilevel"/>
    <w:tmpl w:val="45C893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B5F"/>
    <w:rsid w:val="00022481"/>
    <w:rsid w:val="000369DA"/>
    <w:rsid w:val="00135FB9"/>
    <w:rsid w:val="001B30FF"/>
    <w:rsid w:val="001B588A"/>
    <w:rsid w:val="001B6FE0"/>
    <w:rsid w:val="00223D98"/>
    <w:rsid w:val="002455EA"/>
    <w:rsid w:val="002463AC"/>
    <w:rsid w:val="00327A13"/>
    <w:rsid w:val="003D4454"/>
    <w:rsid w:val="004400F1"/>
    <w:rsid w:val="0049270B"/>
    <w:rsid w:val="004C464D"/>
    <w:rsid w:val="004C4E35"/>
    <w:rsid w:val="004D13CD"/>
    <w:rsid w:val="005A62D8"/>
    <w:rsid w:val="005F5921"/>
    <w:rsid w:val="00625EC3"/>
    <w:rsid w:val="00634F1D"/>
    <w:rsid w:val="006B67BF"/>
    <w:rsid w:val="006C67E8"/>
    <w:rsid w:val="008A7B5F"/>
    <w:rsid w:val="00911F85"/>
    <w:rsid w:val="009340E6"/>
    <w:rsid w:val="00956A3D"/>
    <w:rsid w:val="00972CFF"/>
    <w:rsid w:val="00A15F52"/>
    <w:rsid w:val="00A46810"/>
    <w:rsid w:val="00AB12C7"/>
    <w:rsid w:val="00B354D2"/>
    <w:rsid w:val="00B46F12"/>
    <w:rsid w:val="00BC6BE9"/>
    <w:rsid w:val="00CE647E"/>
    <w:rsid w:val="00DB299C"/>
    <w:rsid w:val="00DB3C2D"/>
    <w:rsid w:val="00DD3488"/>
    <w:rsid w:val="00DD7208"/>
    <w:rsid w:val="00E4129B"/>
    <w:rsid w:val="00FF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7B5F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A7B5F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A7B5F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99"/>
    <w:semiHidden/>
    <w:rsid w:val="008A7B5F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7B5F"/>
    <w:rPr>
      <w:rFonts w:ascii="Times New Roman" w:hAnsi="Times New Roman" w:cs="Times New Roman"/>
      <w:b/>
      <w:sz w:val="20"/>
      <w:szCs w:val="20"/>
    </w:rPr>
  </w:style>
  <w:style w:type="paragraph" w:styleId="a5">
    <w:name w:val="No Spacing"/>
    <w:uiPriority w:val="99"/>
    <w:qFormat/>
    <w:rsid w:val="008A7B5F"/>
    <w:rPr>
      <w:rFonts w:ascii="Times New Roman" w:hAnsi="Times New Roman"/>
      <w:sz w:val="24"/>
      <w:szCs w:val="24"/>
    </w:rPr>
  </w:style>
  <w:style w:type="paragraph" w:customStyle="1" w:styleId="2">
    <w:name w:val="Обычный2"/>
    <w:uiPriority w:val="99"/>
    <w:rsid w:val="008A7B5F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6">
    <w:name w:val="Balloon Text"/>
    <w:basedOn w:val="a"/>
    <w:link w:val="a7"/>
    <w:uiPriority w:val="99"/>
    <w:semiHidden/>
    <w:rsid w:val="008A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A7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12</cp:revision>
  <dcterms:created xsi:type="dcterms:W3CDTF">2015-07-21T06:49:00Z</dcterms:created>
  <dcterms:modified xsi:type="dcterms:W3CDTF">2015-07-22T09:58:00Z</dcterms:modified>
</cp:coreProperties>
</file>