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3857AD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 xml:space="preserve"> </w:t>
      </w:r>
    </w:p>
    <w:p w:rsidR="00F7608C" w:rsidRDefault="008A30EC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800" cy="596900"/>
            <wp:effectExtent l="0" t="0" r="635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>СТО ДВАНАДЦЯТА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BC7DFB">
        <w:rPr>
          <w:sz w:val="28"/>
          <w:szCs w:val="28"/>
          <w:lang w:val="uk-UA"/>
        </w:rPr>
        <w:t>2</w:t>
      </w:r>
      <w:r w:rsidR="001C2042">
        <w:rPr>
          <w:sz w:val="28"/>
          <w:szCs w:val="28"/>
          <w:lang w:val="uk-UA"/>
        </w:rPr>
        <w:t>0</w:t>
      </w:r>
      <w:r w:rsidR="004E105F">
        <w:rPr>
          <w:sz w:val="28"/>
          <w:szCs w:val="28"/>
          <w:lang w:val="uk-UA"/>
        </w:rPr>
        <w:t xml:space="preserve"> </w:t>
      </w:r>
      <w:r w:rsidR="00715F90">
        <w:rPr>
          <w:sz w:val="28"/>
          <w:szCs w:val="28"/>
          <w:lang w:val="uk-UA"/>
        </w:rPr>
        <w:t>лютого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</w:t>
      </w:r>
      <w:r w:rsidR="003857AD">
        <w:rPr>
          <w:sz w:val="28"/>
          <w:szCs w:val="28"/>
          <w:lang w:val="uk-UA"/>
        </w:rPr>
        <w:t xml:space="preserve">        </w:t>
      </w:r>
      <w:r w:rsidR="00BB4B5B">
        <w:rPr>
          <w:sz w:val="28"/>
          <w:szCs w:val="28"/>
          <w:lang w:val="uk-UA"/>
        </w:rPr>
        <w:t xml:space="preserve">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715F90">
        <w:rPr>
          <w:sz w:val="28"/>
          <w:szCs w:val="28"/>
          <w:lang w:val="uk-UA"/>
        </w:rPr>
        <w:t>2</w:t>
      </w:r>
      <w:r w:rsidR="006B1E2C">
        <w:rPr>
          <w:sz w:val="28"/>
          <w:szCs w:val="28"/>
          <w:lang w:val="uk-UA"/>
        </w:rPr>
        <w:t>/</w:t>
      </w:r>
      <w:r w:rsidR="003857AD">
        <w:rPr>
          <w:sz w:val="28"/>
          <w:szCs w:val="28"/>
          <w:lang w:val="uk-UA"/>
        </w:rPr>
        <w:t>2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17557F" w:rsidRDefault="0017557F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 </w:t>
      </w:r>
    </w:p>
    <w:p w:rsidR="00EE55B3" w:rsidRPr="00D27E84" w:rsidRDefault="00E30D46" w:rsidP="0017557F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>п.4 ст.14, п.1 ст.72, п.8 ст.78</w:t>
      </w:r>
      <w:r w:rsidR="00163B41">
        <w:rPr>
          <w:sz w:val="28"/>
          <w:szCs w:val="28"/>
          <w:lang w:val="uk-UA"/>
        </w:rPr>
        <w:t>,</w:t>
      </w:r>
      <w:r w:rsidR="000A374C">
        <w:rPr>
          <w:sz w:val="28"/>
          <w:szCs w:val="28"/>
          <w:lang w:val="uk-UA"/>
        </w:rPr>
        <w:t xml:space="preserve">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 w:rsidRPr="002F4FA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221C2C" w:rsidRPr="00221C2C">
        <w:rPr>
          <w:sz w:val="28"/>
          <w:szCs w:val="28"/>
          <w:lang w:val="uk-UA"/>
        </w:rPr>
        <w:t xml:space="preserve"> </w:t>
      </w:r>
      <w:r w:rsidR="00ED115B" w:rsidRPr="0017557F">
        <w:rPr>
          <w:sz w:val="28"/>
          <w:szCs w:val="28"/>
          <w:lang w:val="uk-UA"/>
        </w:rPr>
        <w:t>Попаснянсь</w:t>
      </w:r>
      <w:r w:rsidR="00ED115B" w:rsidRPr="00D27E84">
        <w:rPr>
          <w:sz w:val="28"/>
          <w:szCs w:val="28"/>
          <w:lang w:val="uk-UA"/>
        </w:rPr>
        <w:t>ка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5F6622" w:rsidRDefault="00AE249D" w:rsidP="005F6622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</w:t>
      </w:r>
    </w:p>
    <w:p w:rsidR="00F5649A" w:rsidRDefault="00F5649A" w:rsidP="006342DA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 w:rsidRPr="00090DD2">
        <w:rPr>
          <w:sz w:val="28"/>
          <w:szCs w:val="28"/>
          <w:lang w:val="uk-UA"/>
        </w:rPr>
        <w:t>Виділити  кошти з міського бюджету за рахунок залишку</w:t>
      </w:r>
      <w:r w:rsidR="00090DD2">
        <w:rPr>
          <w:sz w:val="28"/>
          <w:szCs w:val="28"/>
          <w:lang w:val="uk-UA"/>
        </w:rPr>
        <w:t xml:space="preserve"> коштів</w:t>
      </w:r>
      <w:r w:rsidRPr="00090DD2">
        <w:rPr>
          <w:sz w:val="28"/>
          <w:szCs w:val="28"/>
          <w:lang w:val="uk-UA"/>
        </w:rPr>
        <w:t xml:space="preserve"> на початок року по </w:t>
      </w:r>
      <w:r w:rsidR="00090DD2" w:rsidRPr="00090DD2">
        <w:rPr>
          <w:sz w:val="28"/>
          <w:szCs w:val="28"/>
          <w:lang w:val="uk-UA"/>
        </w:rPr>
        <w:t xml:space="preserve">загальному і </w:t>
      </w:r>
      <w:r w:rsidRPr="00090DD2">
        <w:rPr>
          <w:sz w:val="28"/>
          <w:szCs w:val="28"/>
          <w:lang w:val="uk-UA"/>
        </w:rPr>
        <w:t>спеціальному фонд</w:t>
      </w:r>
      <w:r w:rsidR="00090DD2" w:rsidRPr="00090DD2">
        <w:rPr>
          <w:sz w:val="28"/>
          <w:szCs w:val="28"/>
          <w:lang w:val="uk-UA"/>
        </w:rPr>
        <w:t>ам</w:t>
      </w:r>
      <w:r w:rsidRPr="00090DD2">
        <w:rPr>
          <w:sz w:val="28"/>
          <w:szCs w:val="28"/>
          <w:lang w:val="uk-UA"/>
        </w:rPr>
        <w:t xml:space="preserve"> в сумі 1531,841 тис. грн. </w:t>
      </w:r>
    </w:p>
    <w:p w:rsidR="00AD3AF9" w:rsidRDefault="000D75C7" w:rsidP="00AD3AF9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7557F">
        <w:rPr>
          <w:sz w:val="28"/>
          <w:szCs w:val="28"/>
          <w:lang w:val="uk-UA"/>
        </w:rPr>
        <w:t xml:space="preserve">нести </w:t>
      </w:r>
      <w:r w:rsidR="00E04438">
        <w:rPr>
          <w:sz w:val="28"/>
          <w:szCs w:val="28"/>
          <w:lang w:val="uk-UA"/>
        </w:rPr>
        <w:t xml:space="preserve">наступні </w:t>
      </w:r>
      <w:r w:rsidR="0017557F">
        <w:rPr>
          <w:sz w:val="28"/>
          <w:szCs w:val="28"/>
          <w:lang w:val="uk-UA"/>
        </w:rPr>
        <w:t xml:space="preserve">зміни </w:t>
      </w:r>
      <w:r w:rsidR="0017557F" w:rsidRPr="00200430">
        <w:rPr>
          <w:sz w:val="28"/>
          <w:szCs w:val="28"/>
          <w:lang w:val="uk-UA"/>
        </w:rPr>
        <w:t>до рішення</w:t>
      </w:r>
      <w:r w:rsidR="0017557F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 xml:space="preserve">Попаснянської </w:t>
      </w:r>
      <w:r w:rsidR="0017557F">
        <w:rPr>
          <w:sz w:val="28"/>
          <w:szCs w:val="28"/>
          <w:lang w:val="uk-UA"/>
        </w:rPr>
        <w:t>міської ради</w:t>
      </w:r>
      <w:r w:rsidR="0017557F" w:rsidRPr="00200430">
        <w:rPr>
          <w:sz w:val="28"/>
          <w:szCs w:val="28"/>
          <w:lang w:val="uk-UA"/>
        </w:rPr>
        <w:t xml:space="preserve"> </w:t>
      </w:r>
      <w:bookmarkStart w:id="1" w:name="26"/>
      <w:bookmarkEnd w:id="1"/>
      <w:r w:rsidR="0017557F" w:rsidRPr="002F4FAC">
        <w:rPr>
          <w:sz w:val="28"/>
          <w:szCs w:val="28"/>
          <w:lang w:val="uk-UA"/>
        </w:rPr>
        <w:t>від 2</w:t>
      </w:r>
      <w:r w:rsidR="00090DD2">
        <w:rPr>
          <w:sz w:val="28"/>
          <w:szCs w:val="28"/>
          <w:lang w:val="uk-UA"/>
        </w:rPr>
        <w:t>3</w:t>
      </w:r>
      <w:r w:rsidR="0017557F" w:rsidRPr="002F4FAC">
        <w:rPr>
          <w:sz w:val="28"/>
          <w:szCs w:val="28"/>
          <w:lang w:val="uk-UA"/>
        </w:rPr>
        <w:t>.12.201</w:t>
      </w:r>
      <w:r w:rsidR="00090DD2">
        <w:rPr>
          <w:sz w:val="28"/>
          <w:szCs w:val="28"/>
          <w:lang w:val="uk-UA"/>
        </w:rPr>
        <w:t>9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B7659F">
        <w:rPr>
          <w:sz w:val="28"/>
          <w:szCs w:val="28"/>
          <w:lang w:val="uk-UA"/>
        </w:rPr>
        <w:t>№</w:t>
      </w:r>
      <w:r w:rsidR="0017557F">
        <w:rPr>
          <w:sz w:val="28"/>
          <w:szCs w:val="28"/>
          <w:lang w:val="uk-UA"/>
        </w:rPr>
        <w:t>1</w:t>
      </w:r>
      <w:r w:rsidR="00090DD2">
        <w:rPr>
          <w:sz w:val="28"/>
          <w:szCs w:val="28"/>
          <w:lang w:val="uk-UA"/>
        </w:rPr>
        <w:t>1</w:t>
      </w:r>
      <w:r w:rsidR="0017557F">
        <w:rPr>
          <w:sz w:val="28"/>
          <w:szCs w:val="28"/>
          <w:lang w:val="uk-UA"/>
        </w:rPr>
        <w:t>1/</w:t>
      </w:r>
      <w:r w:rsidR="00090DD2">
        <w:rPr>
          <w:sz w:val="28"/>
          <w:szCs w:val="28"/>
          <w:lang w:val="uk-UA"/>
        </w:rPr>
        <w:t>5</w:t>
      </w:r>
      <w:r w:rsidR="0017557F" w:rsidRPr="002F4FAC">
        <w:rPr>
          <w:sz w:val="28"/>
          <w:szCs w:val="28"/>
          <w:lang w:val="uk-UA"/>
        </w:rPr>
        <w:t xml:space="preserve"> </w:t>
      </w:r>
      <w:r w:rsidR="0017557F" w:rsidRPr="00200430">
        <w:rPr>
          <w:sz w:val="28"/>
          <w:szCs w:val="28"/>
          <w:lang w:val="uk-UA"/>
        </w:rPr>
        <w:t>«</w:t>
      </w:r>
      <w:r w:rsidR="0017557F" w:rsidRPr="00200430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200430">
        <w:rPr>
          <w:sz w:val="28"/>
          <w:szCs w:val="28"/>
          <w:lang w:val="uk-UA"/>
        </w:rPr>
        <w:t>на 20</w:t>
      </w:r>
      <w:r w:rsidR="00090DD2">
        <w:rPr>
          <w:sz w:val="28"/>
          <w:szCs w:val="28"/>
          <w:lang w:val="uk-UA"/>
        </w:rPr>
        <w:t>20</w:t>
      </w:r>
      <w:r w:rsidR="0017557F" w:rsidRPr="00200430">
        <w:rPr>
          <w:sz w:val="28"/>
          <w:szCs w:val="28"/>
          <w:lang w:val="uk-UA"/>
        </w:rPr>
        <w:t xml:space="preserve"> рік»</w:t>
      </w:r>
      <w:r w:rsidR="00CF4C5D">
        <w:rPr>
          <w:sz w:val="28"/>
          <w:szCs w:val="28"/>
          <w:lang w:val="uk-UA"/>
        </w:rPr>
        <w:t>:</w:t>
      </w:r>
    </w:p>
    <w:p w:rsidR="00CF4C5D" w:rsidRPr="006B388C" w:rsidRDefault="00090DD2" w:rsidP="000A081F">
      <w:pPr>
        <w:keepNext/>
        <w:numPr>
          <w:ilvl w:val="0"/>
          <w:numId w:val="26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</w:t>
      </w:r>
      <w:r w:rsidR="006B388C">
        <w:rPr>
          <w:sz w:val="28"/>
          <w:szCs w:val="28"/>
          <w:lang w:val="uk-UA"/>
        </w:rPr>
        <w:t xml:space="preserve"> а</w:t>
      </w:r>
      <w:r w:rsidR="00CF4C5D">
        <w:rPr>
          <w:sz w:val="28"/>
          <w:szCs w:val="28"/>
          <w:lang w:val="uk-UA"/>
        </w:rPr>
        <w:t xml:space="preserve">бзац  першого пункту </w:t>
      </w:r>
      <w:r w:rsidR="006B388C" w:rsidRPr="006B388C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090DD2" w:rsidRDefault="00200ADC" w:rsidP="00090DD2">
      <w:pPr>
        <w:rPr>
          <w:color w:val="000000"/>
          <w:sz w:val="28"/>
          <w:szCs w:val="28"/>
          <w:lang w:val="uk-UA" w:eastAsia="uk-UA"/>
        </w:rPr>
      </w:pPr>
      <w:bookmarkStart w:id="2" w:name="35"/>
      <w:bookmarkEnd w:id="2"/>
      <w:r>
        <w:rPr>
          <w:color w:val="000000"/>
          <w:sz w:val="28"/>
          <w:szCs w:val="28"/>
          <w:lang w:val="uk-UA" w:eastAsia="uk-UA"/>
        </w:rPr>
        <w:t>«</w:t>
      </w:r>
      <w:bookmarkStart w:id="3" w:name="31"/>
      <w:bookmarkStart w:id="4" w:name="32"/>
      <w:bookmarkEnd w:id="3"/>
      <w:bookmarkEnd w:id="4"/>
      <w:r w:rsidR="00090DD2" w:rsidRPr="00F04D76">
        <w:rPr>
          <w:b/>
          <w:color w:val="000000"/>
          <w:sz w:val="28"/>
          <w:szCs w:val="28"/>
          <w:lang w:val="uk-UA" w:eastAsia="uk-UA"/>
        </w:rPr>
        <w:t>видатки</w:t>
      </w:r>
      <w:r w:rsidR="00090DD2" w:rsidRPr="00F04D76"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 w:rsidR="00090DD2" w:rsidRPr="00F112D8">
        <w:rPr>
          <w:b/>
          <w:color w:val="000000"/>
          <w:sz w:val="28"/>
          <w:szCs w:val="28"/>
          <w:lang w:val="uk-UA" w:eastAsia="uk-UA"/>
        </w:rPr>
        <w:t>20 867 841</w:t>
      </w:r>
      <w:r w:rsidR="00090DD2" w:rsidRPr="00F04D76">
        <w:rPr>
          <w:color w:val="000000"/>
          <w:sz w:val="28"/>
          <w:szCs w:val="28"/>
          <w:lang w:val="uk-UA" w:eastAsia="uk-UA"/>
        </w:rPr>
        <w:t xml:space="preserve">  гривень, у тому числі видатки загального фонду місцевого бюджету </w:t>
      </w:r>
      <w:r w:rsidR="00090DD2">
        <w:rPr>
          <w:color w:val="000000"/>
          <w:sz w:val="28"/>
          <w:szCs w:val="28"/>
          <w:lang w:val="uk-UA" w:eastAsia="uk-UA"/>
        </w:rPr>
        <w:t>–</w:t>
      </w:r>
      <w:r w:rsidR="00090DD2" w:rsidRPr="00F04D76">
        <w:rPr>
          <w:color w:val="000000"/>
          <w:sz w:val="28"/>
          <w:szCs w:val="28"/>
          <w:lang w:val="uk-UA" w:eastAsia="uk-UA"/>
        </w:rPr>
        <w:t xml:space="preserve"> </w:t>
      </w:r>
      <w:r w:rsidR="00090DD2">
        <w:rPr>
          <w:color w:val="000000"/>
          <w:sz w:val="28"/>
          <w:szCs w:val="28"/>
          <w:lang w:val="uk-UA" w:eastAsia="uk-UA"/>
        </w:rPr>
        <w:t>19</w:t>
      </w:r>
      <w:r w:rsidR="000A5556">
        <w:rPr>
          <w:color w:val="000000"/>
          <w:sz w:val="28"/>
          <w:szCs w:val="28"/>
          <w:lang w:val="uk-UA" w:eastAsia="uk-UA"/>
        </w:rPr>
        <w:t> 731 709</w:t>
      </w:r>
      <w:r w:rsidR="00090DD2" w:rsidRPr="00F04D76">
        <w:rPr>
          <w:color w:val="000000"/>
          <w:sz w:val="28"/>
          <w:szCs w:val="28"/>
          <w:lang w:val="uk-UA" w:eastAsia="uk-UA"/>
        </w:rPr>
        <w:t xml:space="preserve"> гривень та видатки спеціального фонду місцевого бюджету </w:t>
      </w:r>
      <w:r w:rsidR="00090DD2">
        <w:rPr>
          <w:color w:val="000000"/>
          <w:sz w:val="28"/>
          <w:szCs w:val="28"/>
          <w:lang w:val="uk-UA" w:eastAsia="uk-UA"/>
        </w:rPr>
        <w:t>–</w:t>
      </w:r>
      <w:r w:rsidR="00090DD2" w:rsidRPr="00F04D76">
        <w:rPr>
          <w:color w:val="000000"/>
          <w:sz w:val="28"/>
          <w:szCs w:val="28"/>
          <w:lang w:val="uk-UA" w:eastAsia="uk-UA"/>
        </w:rPr>
        <w:t xml:space="preserve"> </w:t>
      </w:r>
      <w:r w:rsidR="000A5556">
        <w:rPr>
          <w:color w:val="000000"/>
          <w:sz w:val="28"/>
          <w:szCs w:val="28"/>
          <w:lang w:val="uk-UA" w:eastAsia="uk-UA"/>
        </w:rPr>
        <w:t>1</w:t>
      </w:r>
      <w:r w:rsidR="00F112D8">
        <w:rPr>
          <w:color w:val="000000"/>
          <w:sz w:val="28"/>
          <w:szCs w:val="28"/>
          <w:lang w:val="uk-UA" w:eastAsia="uk-UA"/>
        </w:rPr>
        <w:t> </w:t>
      </w:r>
      <w:r w:rsidR="000A5556">
        <w:rPr>
          <w:color w:val="000000"/>
          <w:sz w:val="28"/>
          <w:szCs w:val="28"/>
          <w:lang w:val="uk-UA" w:eastAsia="uk-UA"/>
        </w:rPr>
        <w:t>136</w:t>
      </w:r>
      <w:r w:rsidR="00F112D8">
        <w:rPr>
          <w:color w:val="000000"/>
          <w:sz w:val="28"/>
          <w:szCs w:val="28"/>
          <w:lang w:val="uk-UA" w:eastAsia="uk-UA"/>
        </w:rPr>
        <w:t xml:space="preserve"> </w:t>
      </w:r>
      <w:r w:rsidR="000A5556">
        <w:rPr>
          <w:color w:val="000000"/>
          <w:sz w:val="28"/>
          <w:szCs w:val="28"/>
          <w:lang w:val="uk-UA" w:eastAsia="uk-UA"/>
        </w:rPr>
        <w:t>132</w:t>
      </w:r>
      <w:r w:rsidR="00090DD2"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 w:rsidR="00090DD2">
        <w:rPr>
          <w:color w:val="000000"/>
          <w:sz w:val="28"/>
          <w:szCs w:val="28"/>
          <w:lang w:val="uk-UA" w:eastAsia="uk-UA"/>
        </w:rPr>
        <w:t>2</w:t>
      </w:r>
      <w:r w:rsidR="00090DD2"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  <w:r w:rsidR="00E6203B">
        <w:rPr>
          <w:color w:val="000000"/>
          <w:sz w:val="28"/>
          <w:szCs w:val="28"/>
          <w:lang w:val="uk-UA" w:eastAsia="uk-UA"/>
        </w:rPr>
        <w:t>»</w:t>
      </w:r>
    </w:p>
    <w:p w:rsidR="00E6203B" w:rsidRPr="00F04D76" w:rsidRDefault="00E6203B" w:rsidP="00E6203B">
      <w:pPr>
        <w:numPr>
          <w:ilvl w:val="0"/>
          <w:numId w:val="26"/>
        </w:num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доповнити перший пункт</w:t>
      </w:r>
      <w:r w:rsidR="00E04438">
        <w:rPr>
          <w:color w:val="000000"/>
          <w:sz w:val="28"/>
          <w:szCs w:val="28"/>
          <w:lang w:val="uk-UA" w:eastAsia="uk-UA"/>
        </w:rPr>
        <w:t xml:space="preserve"> текстом наступного змісту</w:t>
      </w:r>
      <w:r>
        <w:rPr>
          <w:color w:val="000000"/>
          <w:sz w:val="28"/>
          <w:szCs w:val="28"/>
          <w:lang w:val="uk-UA" w:eastAsia="uk-UA"/>
        </w:rPr>
        <w:t xml:space="preserve">:  </w:t>
      </w:r>
    </w:p>
    <w:p w:rsidR="00947A41" w:rsidRPr="00F04D76" w:rsidRDefault="00E6203B" w:rsidP="00947A41">
      <w:p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 w:rsidR="00947A41" w:rsidRPr="00F04D76">
        <w:rPr>
          <w:b/>
          <w:color w:val="000000"/>
          <w:sz w:val="28"/>
          <w:szCs w:val="28"/>
          <w:lang w:val="uk-UA" w:eastAsia="uk-UA"/>
        </w:rPr>
        <w:t>профіцит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за </w:t>
      </w:r>
      <w:r w:rsidR="00947A41">
        <w:rPr>
          <w:color w:val="000000"/>
          <w:sz w:val="28"/>
          <w:szCs w:val="28"/>
          <w:lang w:val="uk-UA" w:eastAsia="uk-UA"/>
        </w:rPr>
        <w:t>загальним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965546">
        <w:rPr>
          <w:color w:val="000000"/>
          <w:sz w:val="28"/>
          <w:szCs w:val="28"/>
          <w:lang w:val="uk-UA" w:eastAsia="uk-UA"/>
        </w:rPr>
        <w:t>431100</w:t>
      </w:r>
      <w:r w:rsidR="00947A41">
        <w:rPr>
          <w:color w:val="000000"/>
          <w:sz w:val="28"/>
          <w:szCs w:val="28"/>
          <w:lang w:val="uk-UA" w:eastAsia="uk-UA"/>
        </w:rPr>
        <w:t xml:space="preserve"> 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гривень згідно з додатком </w:t>
      </w:r>
      <w:r w:rsidR="00947A41">
        <w:rPr>
          <w:color w:val="000000"/>
          <w:sz w:val="28"/>
          <w:szCs w:val="28"/>
          <w:lang w:val="uk-UA" w:eastAsia="uk-UA"/>
        </w:rPr>
        <w:t>3</w:t>
      </w:r>
      <w:r w:rsidR="00947A41" w:rsidRPr="00F04D76">
        <w:rPr>
          <w:color w:val="000000"/>
          <w:sz w:val="28"/>
          <w:szCs w:val="28"/>
          <w:lang w:val="uk-UA" w:eastAsia="uk-UA"/>
        </w:rPr>
        <w:t xml:space="preserve"> до цього рішення;</w:t>
      </w:r>
    </w:p>
    <w:p w:rsidR="00947A41" w:rsidRDefault="00947A41" w:rsidP="00947A41">
      <w:pPr>
        <w:rPr>
          <w:color w:val="000000"/>
          <w:sz w:val="28"/>
          <w:szCs w:val="28"/>
          <w:lang w:val="uk-UA" w:eastAsia="uk-UA"/>
        </w:rPr>
      </w:pPr>
      <w:bookmarkStart w:id="5" w:name="36"/>
      <w:bookmarkEnd w:id="5"/>
      <w:r w:rsidRPr="00F04D76">
        <w:rPr>
          <w:b/>
          <w:color w:val="000000"/>
          <w:sz w:val="28"/>
          <w:szCs w:val="28"/>
          <w:lang w:val="uk-UA" w:eastAsia="uk-UA"/>
        </w:rPr>
        <w:t>дефіцит</w:t>
      </w:r>
      <w:r w:rsidRPr="00F04D76">
        <w:rPr>
          <w:color w:val="000000"/>
          <w:sz w:val="28"/>
          <w:szCs w:val="28"/>
          <w:lang w:val="uk-UA" w:eastAsia="uk-UA"/>
        </w:rPr>
        <w:t xml:space="preserve"> за </w:t>
      </w:r>
      <w:r>
        <w:rPr>
          <w:color w:val="000000"/>
          <w:sz w:val="28"/>
          <w:szCs w:val="28"/>
          <w:lang w:val="uk-UA" w:eastAsia="uk-UA"/>
        </w:rPr>
        <w:t>спеціальним</w:t>
      </w:r>
      <w:r w:rsidRPr="00F04D76">
        <w:rPr>
          <w:color w:val="000000"/>
          <w:sz w:val="28"/>
          <w:szCs w:val="28"/>
          <w:lang w:val="uk-UA" w:eastAsia="uk-UA"/>
        </w:rPr>
        <w:t xml:space="preserve"> фондом місцевого бюджету у сумі </w:t>
      </w:r>
      <w:r w:rsidR="00E6203B">
        <w:rPr>
          <w:color w:val="000000"/>
          <w:sz w:val="28"/>
          <w:szCs w:val="28"/>
          <w:lang w:val="uk-UA" w:eastAsia="uk-UA"/>
        </w:rPr>
        <w:t>431100</w:t>
      </w:r>
      <w:r w:rsidR="00C8050F">
        <w:rPr>
          <w:color w:val="000000"/>
          <w:sz w:val="28"/>
          <w:szCs w:val="28"/>
          <w:lang w:val="uk-UA" w:eastAsia="uk-UA"/>
        </w:rPr>
        <w:t xml:space="preserve"> </w:t>
      </w:r>
      <w:r w:rsidR="00C8050F" w:rsidRPr="00F04D76">
        <w:rPr>
          <w:color w:val="000000"/>
          <w:sz w:val="28"/>
          <w:szCs w:val="28"/>
          <w:lang w:val="uk-UA" w:eastAsia="uk-UA"/>
        </w:rPr>
        <w:t xml:space="preserve"> </w:t>
      </w:r>
      <w:r w:rsidRPr="00F04D76">
        <w:rPr>
          <w:color w:val="000000"/>
          <w:sz w:val="28"/>
          <w:szCs w:val="28"/>
          <w:lang w:val="uk-UA" w:eastAsia="uk-UA"/>
        </w:rPr>
        <w:t xml:space="preserve">гривень згідно з додатком </w:t>
      </w:r>
      <w:r>
        <w:rPr>
          <w:color w:val="000000"/>
          <w:sz w:val="28"/>
          <w:szCs w:val="28"/>
          <w:lang w:val="uk-UA" w:eastAsia="uk-UA"/>
        </w:rPr>
        <w:t>3</w:t>
      </w:r>
      <w:r w:rsidRPr="00F04D76">
        <w:rPr>
          <w:color w:val="000000"/>
          <w:sz w:val="28"/>
          <w:szCs w:val="28"/>
          <w:lang w:val="uk-UA" w:eastAsia="uk-UA"/>
        </w:rPr>
        <w:t xml:space="preserve"> до цього рішення</w:t>
      </w:r>
      <w:r>
        <w:rPr>
          <w:color w:val="000000"/>
          <w:sz w:val="28"/>
          <w:szCs w:val="28"/>
          <w:lang w:val="uk-UA" w:eastAsia="uk-UA"/>
        </w:rPr>
        <w:t>»</w:t>
      </w:r>
      <w:r w:rsidR="00E04438">
        <w:rPr>
          <w:color w:val="000000"/>
          <w:sz w:val="28"/>
          <w:szCs w:val="28"/>
          <w:lang w:val="uk-UA" w:eastAsia="uk-UA"/>
        </w:rPr>
        <w:t>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2 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E04438" w:rsidRDefault="00E04438" w:rsidP="003278D0">
      <w:pPr>
        <w:keepNext/>
        <w:numPr>
          <w:ilvl w:val="0"/>
          <w:numId w:val="24"/>
        </w:numPr>
        <w:ind w:left="426" w:firstLine="0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рішення додатками 5 «</w:t>
      </w:r>
      <w:r w:rsidRPr="00E04438">
        <w:rPr>
          <w:sz w:val="28"/>
          <w:szCs w:val="28"/>
          <w:lang w:val="uk-UA"/>
        </w:rPr>
        <w:t>Фінансування міського бюджету на 20</w:t>
      </w:r>
      <w:r>
        <w:rPr>
          <w:sz w:val="28"/>
          <w:szCs w:val="28"/>
          <w:lang w:val="uk-UA"/>
        </w:rPr>
        <w:t>20</w:t>
      </w:r>
      <w:r w:rsidRPr="00E04438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» та 6 </w:t>
      </w:r>
      <w:r w:rsidR="001644A5">
        <w:rPr>
          <w:sz w:val="28"/>
          <w:szCs w:val="28"/>
          <w:lang w:val="uk-UA"/>
        </w:rPr>
        <w:t>«</w:t>
      </w:r>
      <w:r w:rsidR="001644A5" w:rsidRPr="001644A5">
        <w:rPr>
          <w:sz w:val="28"/>
          <w:szCs w:val="28"/>
          <w:lang w:val="uk-UA"/>
        </w:rPr>
        <w:t>Розподіл коштів бюджету розвитку за об'єктами у 2020</w:t>
      </w:r>
      <w:r w:rsidR="00163B41">
        <w:rPr>
          <w:sz w:val="28"/>
          <w:szCs w:val="28"/>
          <w:lang w:val="uk-UA"/>
        </w:rPr>
        <w:t xml:space="preserve"> </w:t>
      </w:r>
      <w:r w:rsidR="001644A5" w:rsidRPr="001644A5">
        <w:rPr>
          <w:sz w:val="28"/>
          <w:szCs w:val="28"/>
          <w:lang w:val="uk-UA"/>
        </w:rPr>
        <w:t>році</w:t>
      </w:r>
      <w:r w:rsidR="001644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(додаються).</w:t>
      </w:r>
    </w:p>
    <w:p w:rsidR="007B3B8A" w:rsidRPr="00BD18ED" w:rsidRDefault="007B3B8A" w:rsidP="00E05D11">
      <w:pPr>
        <w:keepNext/>
        <w:numPr>
          <w:ilvl w:val="0"/>
          <w:numId w:val="22"/>
        </w:numPr>
        <w:jc w:val="both"/>
        <w:outlineLvl w:val="5"/>
        <w:rPr>
          <w:b/>
          <w:sz w:val="28"/>
          <w:szCs w:val="28"/>
          <w:lang w:val="uk-UA"/>
        </w:rPr>
      </w:pPr>
      <w:r w:rsidRPr="00163B41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163B41">
        <w:rPr>
          <w:sz w:val="28"/>
          <w:lang w:val="uk-UA"/>
        </w:rPr>
        <w:t xml:space="preserve">з питань </w:t>
      </w:r>
      <w:r w:rsidRPr="00BD18ED">
        <w:rPr>
          <w:sz w:val="28"/>
          <w:lang w:val="uk-UA"/>
        </w:rPr>
        <w:t>бюджету, фінансів, соціально-економічного розвитку, комунальної</w:t>
      </w:r>
      <w:r w:rsidRPr="00BD18ED">
        <w:rPr>
          <w:b/>
          <w:sz w:val="28"/>
          <w:lang w:val="uk-UA"/>
        </w:rPr>
        <w:t xml:space="preserve"> </w:t>
      </w:r>
      <w:r w:rsidRPr="00BD18ED">
        <w:rPr>
          <w:bCs/>
          <w:sz w:val="28"/>
          <w:lang w:val="uk-UA"/>
        </w:rPr>
        <w:t>власності та регуляторної політики</w:t>
      </w:r>
      <w:r w:rsidRPr="00BD18ED">
        <w:rPr>
          <w:sz w:val="28"/>
          <w:szCs w:val="28"/>
          <w:lang w:val="uk-UA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DA17A9" w:rsidRDefault="00AE249D" w:rsidP="00AA0BB3">
      <w:pPr>
        <w:tabs>
          <w:tab w:val="left" w:pos="142"/>
        </w:tabs>
        <w:ind w:left="720"/>
        <w:jc w:val="both"/>
        <w:rPr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BB4B5B" w:rsidRDefault="003857AD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F81FF9">
      <w:pgSz w:w="11906" w:h="16838" w:code="9"/>
      <w:pgMar w:top="284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31" w:rsidRDefault="00C21231" w:rsidP="00560E03">
      <w:r>
        <w:separator/>
      </w:r>
    </w:p>
  </w:endnote>
  <w:endnote w:type="continuationSeparator" w:id="0">
    <w:p w:rsidR="00C21231" w:rsidRDefault="00C21231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31" w:rsidRDefault="00C21231" w:rsidP="00560E03">
      <w:r>
        <w:separator/>
      </w:r>
    </w:p>
  </w:footnote>
  <w:footnote w:type="continuationSeparator" w:id="0">
    <w:p w:rsidR="00C21231" w:rsidRDefault="00C21231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1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5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8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2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12"/>
  </w:num>
  <w:num w:numId="18">
    <w:abstractNumId w:val="21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5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316C"/>
    <w:rsid w:val="000E4102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3B41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63FE"/>
    <w:rsid w:val="00220FB7"/>
    <w:rsid w:val="0022123C"/>
    <w:rsid w:val="00221C2C"/>
    <w:rsid w:val="00226E90"/>
    <w:rsid w:val="0023070C"/>
    <w:rsid w:val="00232E7B"/>
    <w:rsid w:val="002358A3"/>
    <w:rsid w:val="00237F54"/>
    <w:rsid w:val="0024132E"/>
    <w:rsid w:val="00241DC5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46C"/>
    <w:rsid w:val="002D453A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33A51"/>
    <w:rsid w:val="00341370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57A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5DD0"/>
    <w:rsid w:val="00456F7E"/>
    <w:rsid w:val="004602D5"/>
    <w:rsid w:val="00462F0A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7CF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E56F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2D45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736A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4419"/>
    <w:rsid w:val="00865734"/>
    <w:rsid w:val="00870CDD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30EC"/>
    <w:rsid w:val="008A736F"/>
    <w:rsid w:val="008A76E6"/>
    <w:rsid w:val="008A7EC2"/>
    <w:rsid w:val="008B01F1"/>
    <w:rsid w:val="008B1E76"/>
    <w:rsid w:val="008B2DB7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0CF7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4B2"/>
    <w:rsid w:val="00A10AD5"/>
    <w:rsid w:val="00A1286C"/>
    <w:rsid w:val="00A1600C"/>
    <w:rsid w:val="00A20FE4"/>
    <w:rsid w:val="00A2411B"/>
    <w:rsid w:val="00A30F62"/>
    <w:rsid w:val="00A33BF7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7DFB"/>
    <w:rsid w:val="00BD18ED"/>
    <w:rsid w:val="00BD1D86"/>
    <w:rsid w:val="00BD3E1C"/>
    <w:rsid w:val="00BD40B3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510F"/>
    <w:rsid w:val="00C06A3B"/>
    <w:rsid w:val="00C10823"/>
    <w:rsid w:val="00C133A5"/>
    <w:rsid w:val="00C21231"/>
    <w:rsid w:val="00C21456"/>
    <w:rsid w:val="00C23E58"/>
    <w:rsid w:val="00C366F4"/>
    <w:rsid w:val="00C37502"/>
    <w:rsid w:val="00C400EB"/>
    <w:rsid w:val="00C42BE0"/>
    <w:rsid w:val="00C444EC"/>
    <w:rsid w:val="00C44FDE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A0156"/>
    <w:rsid w:val="00DA01D1"/>
    <w:rsid w:val="00DA125C"/>
    <w:rsid w:val="00DA17A9"/>
    <w:rsid w:val="00DA17E2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3431"/>
    <w:rsid w:val="00E0121E"/>
    <w:rsid w:val="00E0325F"/>
    <w:rsid w:val="00E03CE4"/>
    <w:rsid w:val="00E04438"/>
    <w:rsid w:val="00E05644"/>
    <w:rsid w:val="00E05D11"/>
    <w:rsid w:val="00E06C9D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563B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7F14"/>
    <w:rsid w:val="00EA1809"/>
    <w:rsid w:val="00EA1A54"/>
    <w:rsid w:val="00EA2278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1A"/>
    <w:rsid w:val="00FA5733"/>
    <w:rsid w:val="00FB3200"/>
    <w:rsid w:val="00FB7240"/>
    <w:rsid w:val="00FC01E3"/>
    <w:rsid w:val="00FC10C4"/>
    <w:rsid w:val="00FC2621"/>
    <w:rsid w:val="00FC2B26"/>
    <w:rsid w:val="00FC2E08"/>
    <w:rsid w:val="00FC2ECD"/>
    <w:rsid w:val="00FD047D"/>
    <w:rsid w:val="00FD0E7A"/>
    <w:rsid w:val="00FE179D"/>
    <w:rsid w:val="00FE476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B5280B-E57F-449F-B867-1E37EEB5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2</cp:revision>
  <cp:lastPrinted>2019-02-14T13:45:00Z</cp:lastPrinted>
  <dcterms:created xsi:type="dcterms:W3CDTF">2020-02-24T12:00:00Z</dcterms:created>
  <dcterms:modified xsi:type="dcterms:W3CDTF">2020-02-24T12:00:00Z</dcterms:modified>
</cp:coreProperties>
</file>