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B1" w:rsidRPr="006E04DD" w:rsidRDefault="005E58F7" w:rsidP="009D63B1">
      <w:pPr>
        <w:jc w:val="center"/>
        <w:rPr>
          <w:noProof/>
          <w:sz w:val="15"/>
          <w:szCs w:val="15"/>
          <w:lang w:val="uk-UA"/>
        </w:rPr>
      </w:pPr>
      <w:r>
        <w:rPr>
          <w:lang w:val="uk-UA"/>
        </w:rPr>
        <w:t xml:space="preserve"> </w:t>
      </w:r>
      <w:r w:rsidR="009D63B1"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3B1" w:rsidRPr="006E04DD" w:rsidRDefault="009D63B1" w:rsidP="009D63B1">
      <w:pPr>
        <w:pStyle w:val="3"/>
        <w:ind w:right="-284"/>
        <w:rPr>
          <w:b/>
          <w:bCs/>
          <w:sz w:val="28"/>
          <w:szCs w:val="28"/>
        </w:rPr>
      </w:pPr>
    </w:p>
    <w:p w:rsidR="009D63B1" w:rsidRPr="006E04DD" w:rsidRDefault="009D63B1" w:rsidP="009D63B1">
      <w:pPr>
        <w:pStyle w:val="3"/>
        <w:ind w:right="-284"/>
        <w:rPr>
          <w:b/>
          <w:bCs/>
          <w:sz w:val="28"/>
          <w:szCs w:val="28"/>
        </w:rPr>
      </w:pPr>
      <w:r w:rsidRPr="006E04DD">
        <w:rPr>
          <w:b/>
          <w:bCs/>
          <w:sz w:val="28"/>
          <w:szCs w:val="28"/>
        </w:rPr>
        <w:t xml:space="preserve">                                                          УКРАЇНА</w:t>
      </w:r>
    </w:p>
    <w:p w:rsidR="009D63B1" w:rsidRPr="006E04DD" w:rsidRDefault="009D63B1" w:rsidP="009D63B1">
      <w:pPr>
        <w:pStyle w:val="4"/>
        <w:ind w:right="-5"/>
        <w:rPr>
          <w:szCs w:val="28"/>
          <w:lang w:val="uk-UA"/>
        </w:rPr>
      </w:pPr>
      <w:r w:rsidRPr="006E04DD">
        <w:rPr>
          <w:szCs w:val="28"/>
          <w:lang w:val="uk-UA"/>
        </w:rPr>
        <w:t>ЛУГАНСЬКА  ОБЛАСТЬ</w:t>
      </w:r>
    </w:p>
    <w:p w:rsidR="009D63B1" w:rsidRPr="006E04DD" w:rsidRDefault="009D63B1" w:rsidP="009D63B1">
      <w:pPr>
        <w:pStyle w:val="2"/>
        <w:ind w:right="-5"/>
        <w:rPr>
          <w:b/>
          <w:bCs/>
          <w:sz w:val="28"/>
          <w:szCs w:val="28"/>
          <w:lang w:val="uk-UA"/>
        </w:rPr>
      </w:pPr>
      <w:r w:rsidRPr="006E04DD">
        <w:rPr>
          <w:b/>
          <w:bCs/>
          <w:sz w:val="28"/>
          <w:szCs w:val="28"/>
          <w:lang w:val="uk-UA"/>
        </w:rPr>
        <w:t>ПОПАСНЯНСЬКИЙ  РАЙОН</w:t>
      </w:r>
      <w:r w:rsidRPr="006E04DD">
        <w:rPr>
          <w:b/>
          <w:bCs/>
          <w:sz w:val="28"/>
          <w:szCs w:val="28"/>
          <w:lang w:val="uk-UA"/>
        </w:rPr>
        <w:br/>
        <w:t>ПОПАСНЯНСЬКА  МІСЬКА  РАДА</w:t>
      </w:r>
    </w:p>
    <w:p w:rsidR="009D63B1" w:rsidRPr="006E04DD" w:rsidRDefault="009D63B1" w:rsidP="009D63B1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6E04DD">
        <w:rPr>
          <w:szCs w:val="28"/>
          <w:lang w:val="uk-UA"/>
        </w:rPr>
        <w:t xml:space="preserve"> ШОСТОГО   СКЛИКАННЯ</w:t>
      </w:r>
    </w:p>
    <w:p w:rsidR="009D63B1" w:rsidRPr="006E04DD" w:rsidRDefault="009D63B1" w:rsidP="009D63B1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6E04DD">
        <w:rPr>
          <w:b/>
          <w:sz w:val="28"/>
          <w:szCs w:val="28"/>
          <w:lang w:val="uk-UA"/>
        </w:rPr>
        <w:t>СОРОК</w:t>
      </w:r>
      <w:r>
        <w:rPr>
          <w:b/>
          <w:sz w:val="28"/>
          <w:szCs w:val="28"/>
          <w:lang w:val="uk-UA"/>
        </w:rPr>
        <w:t xml:space="preserve"> ВОСЬМА</w:t>
      </w:r>
      <w:r w:rsidRPr="006E04DD">
        <w:rPr>
          <w:b/>
          <w:sz w:val="28"/>
          <w:szCs w:val="28"/>
          <w:lang w:val="uk-UA"/>
        </w:rPr>
        <w:t xml:space="preserve"> СЕСІЯ </w:t>
      </w:r>
    </w:p>
    <w:p w:rsidR="009D63B1" w:rsidRPr="006E04DD" w:rsidRDefault="009D63B1" w:rsidP="009D63B1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9D63B1" w:rsidRPr="006E04DD" w:rsidRDefault="009D63B1" w:rsidP="009D63B1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6E04DD">
        <w:rPr>
          <w:b/>
          <w:sz w:val="28"/>
          <w:szCs w:val="28"/>
          <w:lang w:val="uk-UA"/>
        </w:rPr>
        <w:t xml:space="preserve">РIШЕННЯ </w:t>
      </w:r>
    </w:p>
    <w:p w:rsidR="009D63B1" w:rsidRPr="006E04DD" w:rsidRDefault="009D63B1" w:rsidP="009D63B1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9D63B1" w:rsidRPr="00C36904" w:rsidRDefault="009D63B1" w:rsidP="009D63B1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29</w:t>
      </w:r>
      <w:r w:rsidRPr="006E04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</w:t>
      </w:r>
      <w:r w:rsidRPr="006E04DD">
        <w:rPr>
          <w:sz w:val="28"/>
          <w:szCs w:val="28"/>
          <w:lang w:val="uk-UA"/>
        </w:rPr>
        <w:t xml:space="preserve"> 2</w:t>
      </w:r>
      <w:r w:rsidR="00C36904">
        <w:rPr>
          <w:sz w:val="28"/>
          <w:szCs w:val="28"/>
          <w:lang w:val="uk-UA"/>
        </w:rPr>
        <w:t>013 р.</w:t>
      </w:r>
      <w:r w:rsidR="005A70B1">
        <w:rPr>
          <w:sz w:val="28"/>
          <w:szCs w:val="28"/>
          <w:lang w:val="uk-UA"/>
        </w:rPr>
        <w:t xml:space="preserve">                     </w:t>
      </w:r>
      <w:r w:rsidRPr="006E04DD">
        <w:rPr>
          <w:sz w:val="28"/>
          <w:szCs w:val="28"/>
          <w:lang w:val="uk-UA"/>
        </w:rPr>
        <w:t xml:space="preserve"> м. Попасна</w:t>
      </w:r>
      <w:r w:rsidRPr="006E04DD">
        <w:rPr>
          <w:sz w:val="28"/>
          <w:szCs w:val="28"/>
          <w:lang w:val="uk-UA"/>
        </w:rPr>
        <w:tab/>
        <w:t xml:space="preserve">                                   №</w:t>
      </w:r>
      <w:r>
        <w:rPr>
          <w:sz w:val="28"/>
          <w:szCs w:val="28"/>
          <w:lang w:val="uk-UA"/>
        </w:rPr>
        <w:t>48/</w:t>
      </w:r>
      <w:r w:rsidR="005E58F7">
        <w:rPr>
          <w:sz w:val="28"/>
          <w:szCs w:val="28"/>
          <w:lang w:val="uk-UA"/>
        </w:rPr>
        <w:t>16</w:t>
      </w:r>
    </w:p>
    <w:p w:rsidR="009D63B1" w:rsidRPr="00C36904" w:rsidRDefault="009D63B1" w:rsidP="009D63B1">
      <w:pPr>
        <w:tabs>
          <w:tab w:val="left" w:pos="3600"/>
        </w:tabs>
        <w:rPr>
          <w:sz w:val="28"/>
          <w:szCs w:val="28"/>
        </w:rPr>
      </w:pPr>
    </w:p>
    <w:p w:rsidR="009D63B1" w:rsidRDefault="009D63B1" w:rsidP="009D63B1">
      <w:pPr>
        <w:tabs>
          <w:tab w:val="left" w:pos="36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передачу нежилого вбудованого</w:t>
      </w:r>
    </w:p>
    <w:p w:rsidR="009D63B1" w:rsidRDefault="009D63B1" w:rsidP="009D63B1">
      <w:pPr>
        <w:tabs>
          <w:tab w:val="left" w:pos="36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прим</w:t>
      </w:r>
      <w:r w:rsidR="00C36904">
        <w:rPr>
          <w:b/>
          <w:sz w:val="28"/>
          <w:szCs w:val="28"/>
          <w:lang w:val="uk-UA"/>
        </w:rPr>
        <w:t>іщення, розташованого за адресою :</w:t>
      </w:r>
    </w:p>
    <w:p w:rsidR="00C36904" w:rsidRDefault="009D63B1" w:rsidP="009D63B1">
      <w:pPr>
        <w:tabs>
          <w:tab w:val="left" w:pos="36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Попасна</w:t>
      </w:r>
      <w:r w:rsidR="00C36904">
        <w:rPr>
          <w:b/>
          <w:sz w:val="28"/>
          <w:szCs w:val="28"/>
          <w:lang w:val="uk-UA"/>
        </w:rPr>
        <w:t xml:space="preserve">, вулиця  Леніна, будинок  151, </w:t>
      </w:r>
    </w:p>
    <w:p w:rsidR="00C36904" w:rsidRDefault="00C36904" w:rsidP="009D63B1">
      <w:pPr>
        <w:tabs>
          <w:tab w:val="left" w:pos="36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приміщення 2,</w:t>
      </w:r>
      <w:r w:rsidR="009D63B1">
        <w:rPr>
          <w:b/>
          <w:sz w:val="28"/>
          <w:szCs w:val="28"/>
          <w:lang w:val="uk-UA"/>
        </w:rPr>
        <w:t xml:space="preserve"> у загальну </w:t>
      </w:r>
      <w:r>
        <w:rPr>
          <w:b/>
          <w:sz w:val="28"/>
          <w:szCs w:val="28"/>
          <w:lang w:val="uk-UA"/>
        </w:rPr>
        <w:t xml:space="preserve"> </w:t>
      </w:r>
      <w:r w:rsidR="009D63B1">
        <w:rPr>
          <w:b/>
          <w:sz w:val="28"/>
          <w:szCs w:val="28"/>
          <w:lang w:val="uk-UA"/>
        </w:rPr>
        <w:t>власність територіальних</w:t>
      </w:r>
    </w:p>
    <w:p w:rsidR="009D63B1" w:rsidRDefault="009D63B1" w:rsidP="009D63B1">
      <w:pPr>
        <w:tabs>
          <w:tab w:val="left" w:pos="36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</w:t>
      </w:r>
      <w:r w:rsidR="00C3690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сіл,</w:t>
      </w:r>
      <w:r w:rsidR="00C3690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селищ, міста Попаснянського району</w:t>
      </w:r>
    </w:p>
    <w:p w:rsidR="009D63B1" w:rsidRDefault="009D63B1" w:rsidP="009D63B1">
      <w:pPr>
        <w:tabs>
          <w:tab w:val="left" w:pos="3600"/>
        </w:tabs>
        <w:rPr>
          <w:b/>
          <w:sz w:val="28"/>
          <w:szCs w:val="28"/>
          <w:lang w:val="uk-UA"/>
        </w:rPr>
      </w:pPr>
    </w:p>
    <w:p w:rsidR="00C36904" w:rsidRDefault="009D63B1" w:rsidP="009E1E71">
      <w:pPr>
        <w:tabs>
          <w:tab w:val="left" w:pos="360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323766">
        <w:rPr>
          <w:sz w:val="28"/>
          <w:szCs w:val="28"/>
          <w:lang w:val="uk-UA"/>
        </w:rPr>
        <w:t>Розглянувши рішення Попаснянської районної ради від 12.11.2013</w:t>
      </w:r>
      <w:r w:rsidR="00C36904">
        <w:rPr>
          <w:sz w:val="28"/>
          <w:szCs w:val="28"/>
          <w:lang w:val="uk-UA"/>
        </w:rPr>
        <w:t xml:space="preserve"> </w:t>
      </w:r>
    </w:p>
    <w:p w:rsidR="00323766" w:rsidRDefault="00323766" w:rsidP="009E1E71">
      <w:pPr>
        <w:tabs>
          <w:tab w:val="left" w:pos="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№ 31/20 «Про клопотання перед Попаснянською міською радою про передачу у загальну власність територіальних громад сіл, селищ, міста Попаснянського району вбудованих нежилих приміщень, розташованих за адресами: м.Попасна,  вул. Леніна б.151, м.Попасна, вул. Леніна б.153», керуючись </w:t>
      </w:r>
      <w:r w:rsidR="009E1E71">
        <w:rPr>
          <w:sz w:val="28"/>
          <w:szCs w:val="28"/>
          <w:lang w:val="uk-UA"/>
        </w:rPr>
        <w:t>ст.ст. 181, 182, 316-319, 327, 328 Цивільного кодексу України, ст.ст. 59, 60,73</w:t>
      </w:r>
      <w:r>
        <w:rPr>
          <w:sz w:val="28"/>
          <w:szCs w:val="28"/>
          <w:lang w:val="uk-UA"/>
        </w:rPr>
        <w:t xml:space="preserve">    Закону України «Про місцеве самоврядування в Україні», Попаснянська міська рада</w:t>
      </w:r>
    </w:p>
    <w:p w:rsidR="00323766" w:rsidRDefault="00323766" w:rsidP="009E1E71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323766" w:rsidRDefault="00323766" w:rsidP="009E1E71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</w:p>
    <w:p w:rsidR="00323766" w:rsidRDefault="00323766" w:rsidP="009E1E71">
      <w:pPr>
        <w:pStyle w:val="a5"/>
        <w:numPr>
          <w:ilvl w:val="0"/>
          <w:numId w:val="1"/>
        </w:numPr>
        <w:tabs>
          <w:tab w:val="left" w:pos="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нежиле вбудоване приміщення загальною площею </w:t>
      </w:r>
      <w:r w:rsidR="00884CAD">
        <w:rPr>
          <w:sz w:val="28"/>
          <w:szCs w:val="28"/>
          <w:lang w:val="uk-UA"/>
        </w:rPr>
        <w:t xml:space="preserve">                   </w:t>
      </w:r>
      <w:r w:rsidR="00630E27">
        <w:rPr>
          <w:sz w:val="28"/>
          <w:szCs w:val="28"/>
          <w:lang w:val="uk-UA"/>
        </w:rPr>
        <w:t>971,3 кв.м, розташоване за адресою: м.Попасна</w:t>
      </w:r>
      <w:r w:rsidR="00C36904">
        <w:rPr>
          <w:sz w:val="28"/>
          <w:szCs w:val="28"/>
          <w:lang w:val="uk-UA"/>
        </w:rPr>
        <w:t>,</w:t>
      </w:r>
      <w:r w:rsidR="00630E27">
        <w:rPr>
          <w:sz w:val="28"/>
          <w:szCs w:val="28"/>
          <w:lang w:val="uk-UA"/>
        </w:rPr>
        <w:t xml:space="preserve"> вул</w:t>
      </w:r>
      <w:r w:rsidR="005A70B1">
        <w:rPr>
          <w:sz w:val="28"/>
          <w:szCs w:val="28"/>
          <w:lang w:val="uk-UA"/>
        </w:rPr>
        <w:t>иця</w:t>
      </w:r>
      <w:r w:rsidR="00997D8C">
        <w:rPr>
          <w:sz w:val="28"/>
          <w:szCs w:val="28"/>
          <w:lang w:val="uk-UA"/>
        </w:rPr>
        <w:t xml:space="preserve"> Леніна,</w:t>
      </w:r>
      <w:r w:rsidR="005A70B1">
        <w:rPr>
          <w:sz w:val="28"/>
          <w:szCs w:val="28"/>
          <w:lang w:val="uk-UA"/>
        </w:rPr>
        <w:t xml:space="preserve"> будинок </w:t>
      </w:r>
      <w:r w:rsidR="00997D8C">
        <w:rPr>
          <w:sz w:val="28"/>
          <w:szCs w:val="28"/>
          <w:lang w:val="uk-UA"/>
        </w:rPr>
        <w:t xml:space="preserve"> 151</w:t>
      </w:r>
      <w:r w:rsidR="00C36904">
        <w:rPr>
          <w:sz w:val="28"/>
          <w:szCs w:val="28"/>
          <w:lang w:val="uk-UA"/>
        </w:rPr>
        <w:t>,</w:t>
      </w:r>
      <w:r w:rsidR="00884CAD">
        <w:rPr>
          <w:sz w:val="28"/>
          <w:szCs w:val="28"/>
          <w:lang w:val="uk-UA"/>
        </w:rPr>
        <w:t xml:space="preserve">  приміщення 2</w:t>
      </w:r>
      <w:r w:rsidR="00997D8C">
        <w:rPr>
          <w:sz w:val="28"/>
          <w:szCs w:val="28"/>
          <w:lang w:val="uk-UA"/>
        </w:rPr>
        <w:t>, яке є  власн</w:t>
      </w:r>
      <w:r w:rsidR="00884CAD">
        <w:rPr>
          <w:sz w:val="28"/>
          <w:szCs w:val="28"/>
          <w:lang w:val="uk-UA"/>
        </w:rPr>
        <w:t>і</w:t>
      </w:r>
      <w:r w:rsidR="00997D8C">
        <w:rPr>
          <w:sz w:val="28"/>
          <w:szCs w:val="28"/>
          <w:lang w:val="uk-UA"/>
        </w:rPr>
        <w:t>ст</w:t>
      </w:r>
      <w:r w:rsidR="00884CAD">
        <w:rPr>
          <w:sz w:val="28"/>
          <w:szCs w:val="28"/>
          <w:lang w:val="uk-UA"/>
        </w:rPr>
        <w:t>ю територіальної громади м.Попасна в особі</w:t>
      </w:r>
      <w:r w:rsidR="00997D8C">
        <w:rPr>
          <w:sz w:val="28"/>
          <w:szCs w:val="28"/>
          <w:lang w:val="uk-UA"/>
        </w:rPr>
        <w:t xml:space="preserve"> Попаснянської міської ради</w:t>
      </w:r>
      <w:r w:rsidR="00794678">
        <w:rPr>
          <w:sz w:val="28"/>
          <w:szCs w:val="28"/>
          <w:lang w:val="uk-UA"/>
        </w:rPr>
        <w:t xml:space="preserve"> на підставі свідоцтва про право власності на нерухоме майно САС </w:t>
      </w:r>
      <w:r w:rsidR="00D524D8">
        <w:rPr>
          <w:sz w:val="28"/>
          <w:szCs w:val="28"/>
          <w:lang w:val="uk-UA"/>
        </w:rPr>
        <w:t>№ 760254 від 16.03.2011</w:t>
      </w:r>
      <w:r w:rsidR="00997D8C">
        <w:rPr>
          <w:sz w:val="28"/>
          <w:szCs w:val="28"/>
          <w:lang w:val="uk-UA"/>
        </w:rPr>
        <w:t>,</w:t>
      </w:r>
      <w:r w:rsidR="00630E27">
        <w:rPr>
          <w:sz w:val="28"/>
          <w:szCs w:val="28"/>
          <w:lang w:val="uk-UA"/>
        </w:rPr>
        <w:t xml:space="preserve"> </w:t>
      </w:r>
      <w:r w:rsidR="00997D8C">
        <w:rPr>
          <w:sz w:val="28"/>
          <w:szCs w:val="28"/>
          <w:lang w:val="uk-UA"/>
        </w:rPr>
        <w:t>у загальну власність територіальних громад сіл, селищ, міста Попаснянського району</w:t>
      </w:r>
      <w:r w:rsidR="00884CAD">
        <w:rPr>
          <w:sz w:val="28"/>
          <w:szCs w:val="28"/>
          <w:lang w:val="uk-UA"/>
        </w:rPr>
        <w:t xml:space="preserve"> в особі Попаснянської районної ради</w:t>
      </w:r>
      <w:r w:rsidR="00794678">
        <w:rPr>
          <w:sz w:val="28"/>
          <w:szCs w:val="28"/>
          <w:lang w:val="uk-UA"/>
        </w:rPr>
        <w:t>.</w:t>
      </w:r>
    </w:p>
    <w:p w:rsidR="000A1E13" w:rsidRPr="000A1E13" w:rsidRDefault="004E36AD" w:rsidP="009E1E71">
      <w:pPr>
        <w:pStyle w:val="a5"/>
        <w:numPr>
          <w:ilvl w:val="0"/>
          <w:numId w:val="1"/>
        </w:numPr>
        <w:tabs>
          <w:tab w:val="left" w:pos="3600"/>
        </w:tabs>
        <w:jc w:val="both"/>
        <w:rPr>
          <w:color w:val="25252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Процедуру приймання-передачі </w:t>
      </w:r>
      <w:r w:rsidR="00022EB6">
        <w:rPr>
          <w:sz w:val="28"/>
          <w:szCs w:val="28"/>
          <w:lang w:val="uk-UA"/>
        </w:rPr>
        <w:t>здійснити</w:t>
      </w:r>
      <w:r>
        <w:rPr>
          <w:sz w:val="28"/>
          <w:szCs w:val="28"/>
          <w:lang w:val="uk-UA"/>
        </w:rPr>
        <w:t xml:space="preserve"> відповідно до  діючого законодавства.</w:t>
      </w:r>
    </w:p>
    <w:p w:rsidR="00D524D8" w:rsidRPr="005A70B1" w:rsidRDefault="00D524D8" w:rsidP="009E1E71">
      <w:pPr>
        <w:pStyle w:val="a5"/>
        <w:numPr>
          <w:ilvl w:val="0"/>
          <w:numId w:val="1"/>
        </w:numPr>
        <w:tabs>
          <w:tab w:val="left" w:pos="3600"/>
        </w:tabs>
        <w:jc w:val="both"/>
        <w:rPr>
          <w:color w:val="252525"/>
          <w:sz w:val="28"/>
          <w:szCs w:val="28"/>
          <w:lang w:val="uk-UA"/>
        </w:rPr>
      </w:pPr>
      <w:r w:rsidRPr="005A70B1">
        <w:rPr>
          <w:color w:val="252525"/>
          <w:sz w:val="28"/>
          <w:szCs w:val="28"/>
          <w:lang w:val="uk-UA"/>
        </w:rPr>
        <w:t>Контроль за виконанням даного рішення покласти на постійну комісію ради з питань фінансів, бюджету, регіональних зв’язків та комунальної власності</w:t>
      </w:r>
      <w:r w:rsidR="008D2735">
        <w:rPr>
          <w:color w:val="252525"/>
          <w:sz w:val="28"/>
          <w:szCs w:val="28"/>
          <w:lang w:val="uk-UA"/>
        </w:rPr>
        <w:t xml:space="preserve"> та відділ житлово-комунального господарства, архітектури, містобудування та землеустрою виконкому міської ради</w:t>
      </w:r>
      <w:r w:rsidRPr="005A70B1">
        <w:rPr>
          <w:color w:val="252525"/>
          <w:sz w:val="28"/>
          <w:szCs w:val="28"/>
          <w:lang w:val="uk-UA"/>
        </w:rPr>
        <w:t>.</w:t>
      </w:r>
    </w:p>
    <w:p w:rsidR="00D524D8" w:rsidRPr="000137CB" w:rsidRDefault="00D524D8" w:rsidP="009E1E71">
      <w:pPr>
        <w:jc w:val="both"/>
        <w:rPr>
          <w:sz w:val="28"/>
          <w:szCs w:val="28"/>
          <w:lang w:val="uk-UA"/>
        </w:rPr>
      </w:pPr>
    </w:p>
    <w:p w:rsidR="00D524D8" w:rsidRDefault="00D524D8" w:rsidP="00D524D8">
      <w:pPr>
        <w:rPr>
          <w:sz w:val="28"/>
          <w:szCs w:val="28"/>
          <w:lang w:val="uk-UA"/>
        </w:rPr>
      </w:pPr>
      <w:r w:rsidRPr="000137CB">
        <w:rPr>
          <w:sz w:val="28"/>
          <w:szCs w:val="28"/>
          <w:lang w:val="uk-UA"/>
        </w:rPr>
        <w:t>Міський голова                                                                        Ю.І.Онищенко</w:t>
      </w:r>
    </w:p>
    <w:p w:rsidR="005A70B1" w:rsidRPr="00323766" w:rsidRDefault="005E58F7">
      <w:pPr>
        <w:rPr>
          <w:lang w:val="uk-UA"/>
        </w:rPr>
      </w:pPr>
      <w:r>
        <w:rPr>
          <w:lang w:val="uk-UA"/>
        </w:rPr>
        <w:t xml:space="preserve"> </w:t>
      </w:r>
      <w:bookmarkStart w:id="0" w:name="_GoBack"/>
      <w:bookmarkEnd w:id="0"/>
    </w:p>
    <w:sectPr w:rsidR="005A70B1" w:rsidRPr="00323766" w:rsidSect="00CE261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3441"/>
    <w:multiLevelType w:val="hybridMultilevel"/>
    <w:tmpl w:val="5654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31F51"/>
    <w:multiLevelType w:val="hybridMultilevel"/>
    <w:tmpl w:val="5DD2C04C"/>
    <w:lvl w:ilvl="0" w:tplc="05A006A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D63B1"/>
    <w:rsid w:val="00022EB6"/>
    <w:rsid w:val="000A1E13"/>
    <w:rsid w:val="000F6DA5"/>
    <w:rsid w:val="00181483"/>
    <w:rsid w:val="00276B3F"/>
    <w:rsid w:val="00323766"/>
    <w:rsid w:val="004E36AD"/>
    <w:rsid w:val="00560C2E"/>
    <w:rsid w:val="005A70B1"/>
    <w:rsid w:val="005D17E4"/>
    <w:rsid w:val="005E58F7"/>
    <w:rsid w:val="00630E27"/>
    <w:rsid w:val="00794678"/>
    <w:rsid w:val="00884CAD"/>
    <w:rsid w:val="008D2735"/>
    <w:rsid w:val="00997D8C"/>
    <w:rsid w:val="009D63B1"/>
    <w:rsid w:val="009E1E71"/>
    <w:rsid w:val="00C36904"/>
    <w:rsid w:val="00C4209A"/>
    <w:rsid w:val="00CE261C"/>
    <w:rsid w:val="00D524D8"/>
    <w:rsid w:val="00F4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63B1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9D63B1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9D63B1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63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63B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9D63B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63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3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3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22E2-6C9C-48E3-8612-B2C8E682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12</cp:revision>
  <cp:lastPrinted>2013-11-28T06:20:00Z</cp:lastPrinted>
  <dcterms:created xsi:type="dcterms:W3CDTF">2013-11-27T06:52:00Z</dcterms:created>
  <dcterms:modified xsi:type="dcterms:W3CDTF">2013-12-02T07:56:00Z</dcterms:modified>
</cp:coreProperties>
</file>