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0A" w:rsidRDefault="00261C0A" w:rsidP="00565574">
      <w:pPr>
        <w:jc w:val="right"/>
        <w:rPr>
          <w:lang w:val="ru-RU"/>
        </w:rPr>
      </w:pPr>
    </w:p>
    <w:p w:rsidR="00BB42A8" w:rsidRPr="00565574" w:rsidRDefault="00BB42A8" w:rsidP="00565574">
      <w:pPr>
        <w:jc w:val="right"/>
      </w:pPr>
      <w:r w:rsidRPr="00565574">
        <w:t xml:space="preserve">                                                                             </w:t>
      </w:r>
    </w:p>
    <w:p w:rsidR="00BB42A8" w:rsidRDefault="00BB42A8" w:rsidP="00BB42A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8" w:rsidRDefault="00BB42A8" w:rsidP="00BB42A8">
      <w:pPr>
        <w:pStyle w:val="21"/>
        <w:ind w:right="400"/>
        <w:jc w:val="center"/>
        <w:rPr>
          <w:sz w:val="19"/>
          <w:szCs w:val="19"/>
        </w:rPr>
      </w:pPr>
    </w:p>
    <w:p w:rsidR="00BB42A8" w:rsidRPr="008A5BC4" w:rsidRDefault="00BB42A8" w:rsidP="00BB42A8">
      <w:pPr>
        <w:jc w:val="center"/>
        <w:rPr>
          <w:b/>
          <w:sz w:val="28"/>
          <w:szCs w:val="28"/>
        </w:rPr>
      </w:pPr>
      <w:r w:rsidRPr="008A5BC4">
        <w:rPr>
          <w:b/>
          <w:sz w:val="28"/>
          <w:szCs w:val="28"/>
        </w:rPr>
        <w:t>УКРАЇНА</w:t>
      </w:r>
    </w:p>
    <w:p w:rsidR="00BB42A8" w:rsidRPr="008A5BC4" w:rsidRDefault="00BB42A8" w:rsidP="00BB42A8">
      <w:pPr>
        <w:jc w:val="center"/>
        <w:rPr>
          <w:b/>
          <w:sz w:val="28"/>
          <w:szCs w:val="28"/>
        </w:rPr>
      </w:pPr>
      <w:r w:rsidRPr="008A5BC4">
        <w:rPr>
          <w:b/>
          <w:sz w:val="28"/>
          <w:szCs w:val="28"/>
        </w:rPr>
        <w:t>ЛУГАНСЬКА  ОБЛАСТЬ</w:t>
      </w:r>
    </w:p>
    <w:p w:rsidR="00BB42A8" w:rsidRPr="008A5BC4" w:rsidRDefault="00BB42A8" w:rsidP="00BB42A8">
      <w:pPr>
        <w:jc w:val="center"/>
        <w:rPr>
          <w:b/>
          <w:sz w:val="28"/>
          <w:szCs w:val="28"/>
        </w:rPr>
      </w:pPr>
      <w:r w:rsidRPr="008A5BC4">
        <w:rPr>
          <w:b/>
          <w:sz w:val="28"/>
          <w:szCs w:val="28"/>
        </w:rPr>
        <w:t>ПОПАСНЯНСЬКИЙ  РАЙОН</w:t>
      </w:r>
      <w:r w:rsidRPr="008A5BC4">
        <w:rPr>
          <w:b/>
          <w:sz w:val="28"/>
          <w:szCs w:val="28"/>
        </w:rPr>
        <w:br/>
        <w:t>ПОПАСНЯНСЬКА  МІСЬКА  РАДА</w:t>
      </w:r>
    </w:p>
    <w:p w:rsidR="00BB42A8" w:rsidRPr="008A5BC4" w:rsidRDefault="00BB42A8" w:rsidP="00BB42A8">
      <w:pPr>
        <w:jc w:val="center"/>
        <w:rPr>
          <w:b/>
          <w:sz w:val="28"/>
          <w:szCs w:val="28"/>
        </w:rPr>
      </w:pPr>
      <w:r w:rsidRPr="008A5BC4">
        <w:rPr>
          <w:b/>
          <w:sz w:val="28"/>
          <w:szCs w:val="28"/>
        </w:rPr>
        <w:t>ШОСТОГО   СКЛИКАННЯ</w:t>
      </w:r>
    </w:p>
    <w:p w:rsidR="00BB42A8" w:rsidRPr="008A5BC4" w:rsidRDefault="00266137" w:rsidP="00BB42A8">
      <w:pPr>
        <w:jc w:val="center"/>
        <w:rPr>
          <w:b/>
          <w:sz w:val="28"/>
          <w:szCs w:val="28"/>
        </w:rPr>
      </w:pPr>
      <w:r w:rsidRPr="008A5BC4">
        <w:rPr>
          <w:b/>
          <w:sz w:val="28"/>
          <w:szCs w:val="28"/>
        </w:rPr>
        <w:t xml:space="preserve">СІМДЕСЯТ </w:t>
      </w:r>
      <w:r w:rsidR="00563C12" w:rsidRPr="008A5BC4">
        <w:rPr>
          <w:b/>
          <w:sz w:val="28"/>
          <w:szCs w:val="28"/>
        </w:rPr>
        <w:t>ШОСТА</w:t>
      </w:r>
      <w:r w:rsidR="00BB42A8" w:rsidRPr="008A5BC4">
        <w:rPr>
          <w:b/>
          <w:sz w:val="28"/>
          <w:szCs w:val="28"/>
        </w:rPr>
        <w:t xml:space="preserve"> СЕСІЯ</w:t>
      </w:r>
    </w:p>
    <w:p w:rsidR="00BB42A8" w:rsidRPr="008A5BC4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8A5BC4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  <w:r w:rsidRPr="008A5BC4">
        <w:rPr>
          <w:b/>
          <w:sz w:val="28"/>
          <w:szCs w:val="28"/>
        </w:rPr>
        <w:t>РIШЕННЯ</w:t>
      </w:r>
    </w:p>
    <w:p w:rsidR="00BB42A8" w:rsidRPr="008A5BC4" w:rsidRDefault="00BB42A8" w:rsidP="00BB42A8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B42A8" w:rsidRPr="00261C0A" w:rsidRDefault="00C23A45" w:rsidP="00BB42A8">
      <w:pPr>
        <w:tabs>
          <w:tab w:val="left" w:pos="3600"/>
        </w:tabs>
        <w:rPr>
          <w:sz w:val="28"/>
          <w:szCs w:val="28"/>
          <w:lang w:val="ru-RU"/>
        </w:rPr>
      </w:pPr>
      <w:r w:rsidRPr="008A5BC4">
        <w:rPr>
          <w:sz w:val="28"/>
          <w:szCs w:val="28"/>
        </w:rPr>
        <w:t>2</w:t>
      </w:r>
      <w:r w:rsidR="00563C12" w:rsidRPr="008A5BC4">
        <w:rPr>
          <w:sz w:val="28"/>
          <w:szCs w:val="28"/>
        </w:rPr>
        <w:t>6</w:t>
      </w:r>
      <w:r w:rsidR="00266137" w:rsidRPr="008A5BC4">
        <w:rPr>
          <w:sz w:val="28"/>
          <w:szCs w:val="28"/>
        </w:rPr>
        <w:t xml:space="preserve"> </w:t>
      </w:r>
      <w:r w:rsidR="00563C12" w:rsidRPr="008A5BC4">
        <w:rPr>
          <w:sz w:val="28"/>
          <w:szCs w:val="28"/>
        </w:rPr>
        <w:t>травня</w:t>
      </w:r>
      <w:r w:rsidR="00266137" w:rsidRPr="008A5BC4">
        <w:rPr>
          <w:sz w:val="28"/>
          <w:szCs w:val="28"/>
        </w:rPr>
        <w:t xml:space="preserve"> 2016</w:t>
      </w:r>
      <w:r w:rsidR="00BB42A8" w:rsidRPr="008A5BC4">
        <w:rPr>
          <w:sz w:val="28"/>
          <w:szCs w:val="28"/>
        </w:rPr>
        <w:t xml:space="preserve"> р.                            м. Попасна</w:t>
      </w:r>
      <w:r w:rsidR="00BB42A8" w:rsidRPr="008A5BC4">
        <w:rPr>
          <w:sz w:val="28"/>
          <w:szCs w:val="28"/>
        </w:rPr>
        <w:tab/>
        <w:t xml:space="preserve">           </w:t>
      </w:r>
      <w:r w:rsidR="00261C0A">
        <w:rPr>
          <w:sz w:val="28"/>
          <w:szCs w:val="28"/>
        </w:rPr>
        <w:t xml:space="preserve">                           </w:t>
      </w:r>
      <w:r w:rsidR="00BB42A8" w:rsidRPr="008A5BC4">
        <w:rPr>
          <w:sz w:val="28"/>
          <w:szCs w:val="28"/>
        </w:rPr>
        <w:t xml:space="preserve">№ </w:t>
      </w:r>
      <w:r w:rsidR="00563C12" w:rsidRPr="008A5BC4">
        <w:rPr>
          <w:sz w:val="28"/>
          <w:szCs w:val="28"/>
        </w:rPr>
        <w:t>76</w:t>
      </w:r>
      <w:r w:rsidR="00565574" w:rsidRPr="008A5BC4">
        <w:rPr>
          <w:sz w:val="28"/>
          <w:szCs w:val="28"/>
        </w:rPr>
        <w:t>/</w:t>
      </w:r>
      <w:r w:rsidR="00261C0A">
        <w:rPr>
          <w:sz w:val="28"/>
          <w:szCs w:val="28"/>
          <w:lang w:val="ru-RU"/>
        </w:rPr>
        <w:t>17</w:t>
      </w:r>
    </w:p>
    <w:p w:rsidR="00E50256" w:rsidRPr="008A5BC4" w:rsidRDefault="00E50256" w:rsidP="00E50256">
      <w:pPr>
        <w:tabs>
          <w:tab w:val="left" w:pos="3600"/>
        </w:tabs>
        <w:rPr>
          <w:noProof w:val="0"/>
          <w:sz w:val="28"/>
          <w:szCs w:val="28"/>
        </w:rPr>
      </w:pPr>
    </w:p>
    <w:p w:rsidR="00D15C25" w:rsidRPr="008A5BC4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8A5BC4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A5BC4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8A5BC4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A5BC4">
        <w:rPr>
          <w:b/>
          <w:noProof w:val="0"/>
          <w:sz w:val="28"/>
          <w:szCs w:val="28"/>
        </w:rPr>
        <w:t xml:space="preserve">власності на земельні ділянки та </w:t>
      </w:r>
    </w:p>
    <w:p w:rsidR="00B8355C" w:rsidRPr="008A5BC4" w:rsidRDefault="00B8355C" w:rsidP="00B8355C">
      <w:pPr>
        <w:rPr>
          <w:b/>
          <w:noProof w:val="0"/>
          <w:sz w:val="28"/>
          <w:szCs w:val="28"/>
        </w:rPr>
      </w:pPr>
      <w:r w:rsidRPr="008A5BC4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8A5BC4" w:rsidRDefault="00B8355C" w:rsidP="00906CA6">
      <w:pPr>
        <w:rPr>
          <w:b/>
          <w:noProof w:val="0"/>
          <w:sz w:val="28"/>
          <w:szCs w:val="28"/>
        </w:rPr>
      </w:pPr>
      <w:r w:rsidRPr="008A5BC4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A5BC4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A5BC4" w:rsidRDefault="00906CA6" w:rsidP="00B8355C">
      <w:pPr>
        <w:rPr>
          <w:b/>
          <w:noProof w:val="0"/>
          <w:sz w:val="28"/>
          <w:szCs w:val="28"/>
        </w:rPr>
      </w:pPr>
      <w:r w:rsidRPr="008A5BC4">
        <w:rPr>
          <w:b/>
          <w:noProof w:val="0"/>
          <w:sz w:val="28"/>
          <w:szCs w:val="28"/>
        </w:rPr>
        <w:t xml:space="preserve">меж </w:t>
      </w:r>
      <w:r w:rsidR="00B8355C" w:rsidRPr="008A5BC4">
        <w:rPr>
          <w:b/>
          <w:noProof w:val="0"/>
          <w:sz w:val="28"/>
          <w:szCs w:val="28"/>
        </w:rPr>
        <w:t>земельн</w:t>
      </w:r>
      <w:r w:rsidRPr="008A5BC4">
        <w:rPr>
          <w:b/>
          <w:noProof w:val="0"/>
          <w:sz w:val="28"/>
          <w:szCs w:val="28"/>
        </w:rPr>
        <w:t>ої</w:t>
      </w:r>
      <w:r w:rsidR="00B8355C" w:rsidRPr="008A5BC4">
        <w:rPr>
          <w:b/>
          <w:noProof w:val="0"/>
          <w:sz w:val="28"/>
          <w:szCs w:val="28"/>
        </w:rPr>
        <w:t xml:space="preserve"> ділянки</w:t>
      </w:r>
      <w:r w:rsidRPr="008A5BC4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A5BC4" w:rsidRDefault="00551C6F" w:rsidP="00B8355C">
      <w:pPr>
        <w:rPr>
          <w:b/>
          <w:noProof w:val="0"/>
          <w:sz w:val="28"/>
          <w:szCs w:val="28"/>
        </w:rPr>
      </w:pPr>
      <w:r w:rsidRPr="008A5BC4">
        <w:rPr>
          <w:b/>
          <w:noProof w:val="0"/>
          <w:sz w:val="28"/>
          <w:szCs w:val="28"/>
        </w:rPr>
        <w:t>і передачі</w:t>
      </w:r>
      <w:r w:rsidR="00DC7CD7" w:rsidRPr="008A5BC4">
        <w:rPr>
          <w:b/>
          <w:noProof w:val="0"/>
          <w:sz w:val="28"/>
          <w:szCs w:val="28"/>
        </w:rPr>
        <w:t xml:space="preserve"> </w:t>
      </w:r>
      <w:r w:rsidR="00BB2A65" w:rsidRPr="008A5BC4">
        <w:rPr>
          <w:b/>
          <w:noProof w:val="0"/>
          <w:sz w:val="28"/>
          <w:szCs w:val="28"/>
        </w:rPr>
        <w:t>у приватну власність</w:t>
      </w:r>
      <w:r w:rsidR="00DC7CD7" w:rsidRPr="008A5BC4">
        <w:rPr>
          <w:b/>
          <w:noProof w:val="0"/>
          <w:sz w:val="28"/>
          <w:szCs w:val="28"/>
        </w:rPr>
        <w:t xml:space="preserve"> в</w:t>
      </w:r>
      <w:r w:rsidR="00B8355C" w:rsidRPr="008A5BC4">
        <w:rPr>
          <w:b/>
          <w:noProof w:val="0"/>
          <w:sz w:val="28"/>
          <w:szCs w:val="28"/>
        </w:rPr>
        <w:t xml:space="preserve"> м. Попасна</w:t>
      </w:r>
    </w:p>
    <w:p w:rsidR="003305CB" w:rsidRPr="008A5BC4" w:rsidRDefault="003305CB" w:rsidP="00A35A79">
      <w:pPr>
        <w:rPr>
          <w:b/>
          <w:noProof w:val="0"/>
          <w:sz w:val="28"/>
          <w:szCs w:val="28"/>
        </w:rPr>
      </w:pPr>
    </w:p>
    <w:p w:rsidR="00551C6F" w:rsidRPr="008A5BC4" w:rsidRDefault="00551C6F" w:rsidP="00551C6F">
      <w:pPr>
        <w:ind w:firstLine="708"/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 xml:space="preserve">Розглянувши звернення </w:t>
      </w:r>
      <w:r w:rsidR="00BB2A65" w:rsidRPr="008A5BC4">
        <w:rPr>
          <w:noProof w:val="0"/>
          <w:sz w:val="28"/>
          <w:szCs w:val="28"/>
        </w:rPr>
        <w:t>громадян</w:t>
      </w:r>
      <w:r w:rsidR="00B30714">
        <w:rPr>
          <w:noProof w:val="0"/>
          <w:sz w:val="28"/>
          <w:szCs w:val="28"/>
        </w:rPr>
        <w:t xml:space="preserve"> Ніколаєнко О.О., </w:t>
      </w:r>
      <w:proofErr w:type="spellStart"/>
      <w:r w:rsidR="00B30714">
        <w:rPr>
          <w:noProof w:val="0"/>
          <w:sz w:val="28"/>
          <w:szCs w:val="28"/>
        </w:rPr>
        <w:t>Шмід</w:t>
      </w:r>
      <w:proofErr w:type="spellEnd"/>
      <w:r w:rsidR="00B30714">
        <w:rPr>
          <w:noProof w:val="0"/>
          <w:sz w:val="28"/>
          <w:szCs w:val="28"/>
        </w:rPr>
        <w:t xml:space="preserve"> А.П.</w:t>
      </w:r>
      <w:r w:rsidRPr="008A5BC4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</w:t>
      </w:r>
      <w:r w:rsidR="00BB2A65" w:rsidRPr="008A5BC4">
        <w:rPr>
          <w:noProof w:val="0"/>
          <w:sz w:val="28"/>
          <w:szCs w:val="28"/>
        </w:rPr>
        <w:t>, керуючись ст. ст. 12,</w:t>
      </w:r>
      <w:r w:rsidRPr="008A5BC4">
        <w:rPr>
          <w:noProof w:val="0"/>
          <w:sz w:val="28"/>
          <w:szCs w:val="28"/>
        </w:rPr>
        <w:t xml:space="preserve"> 122, 125, 126 Земельного кодексу України, п. 34 ч.1 ст. 26  Закону України «Про місцеве самоврядування в Україні», Законом України «Про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зв’язку з їх розмежуванням», Законом України «Про Державний земельний кадастр», Законом України «Про землеустрій»</w:t>
      </w:r>
      <w:r w:rsidR="00626157" w:rsidRPr="008A5BC4">
        <w:rPr>
          <w:noProof w:val="0"/>
          <w:sz w:val="28"/>
          <w:szCs w:val="28"/>
        </w:rPr>
        <w:t>,</w:t>
      </w:r>
      <w:r w:rsidRPr="008A5BC4">
        <w:rPr>
          <w:noProof w:val="0"/>
          <w:sz w:val="28"/>
          <w:szCs w:val="28"/>
        </w:rPr>
        <w:t xml:space="preserve"> Попаснянська міська рада</w:t>
      </w:r>
    </w:p>
    <w:p w:rsidR="000B6CBF" w:rsidRPr="008A5BC4" w:rsidRDefault="000B6CBF" w:rsidP="00551C6F">
      <w:pPr>
        <w:ind w:firstLine="708"/>
        <w:jc w:val="both"/>
        <w:rPr>
          <w:b/>
          <w:noProof w:val="0"/>
          <w:sz w:val="28"/>
          <w:szCs w:val="28"/>
        </w:rPr>
      </w:pPr>
    </w:p>
    <w:p w:rsidR="003305CB" w:rsidRPr="008A5BC4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A5BC4">
        <w:rPr>
          <w:b/>
          <w:noProof w:val="0"/>
          <w:sz w:val="28"/>
          <w:szCs w:val="28"/>
        </w:rPr>
        <w:t>ВИРІШИЛА:</w:t>
      </w:r>
    </w:p>
    <w:p w:rsidR="00D15C25" w:rsidRPr="008A5BC4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551C6F" w:rsidRPr="008A5BC4" w:rsidRDefault="00551C6F" w:rsidP="00551C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 xml:space="preserve">Закріпити право комунальної власності на земельні ділянки за територіальною громадою м. Попасна в особі Попаснянської міської ради </w:t>
      </w:r>
      <w:r w:rsidR="00210755" w:rsidRPr="008A5BC4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="00210755" w:rsidRPr="008A5BC4">
        <w:rPr>
          <w:b/>
          <w:noProof w:val="0"/>
          <w:spacing w:val="-6"/>
          <w:sz w:val="28"/>
          <w:szCs w:val="28"/>
        </w:rPr>
        <w:t xml:space="preserve">код ЄДРПОУ </w:t>
      </w:r>
      <w:r w:rsidR="004C5085" w:rsidRPr="008A5BC4">
        <w:rPr>
          <w:b/>
          <w:noProof w:val="0"/>
          <w:spacing w:val="-6"/>
          <w:sz w:val="28"/>
          <w:szCs w:val="28"/>
        </w:rPr>
        <w:t>26271498</w:t>
      </w:r>
      <w:r w:rsidR="00210755" w:rsidRPr="008A5BC4">
        <w:rPr>
          <w:b/>
          <w:noProof w:val="0"/>
          <w:spacing w:val="-6"/>
          <w:sz w:val="28"/>
          <w:szCs w:val="28"/>
        </w:rPr>
        <w:t>)</w:t>
      </w:r>
      <w:r w:rsidR="00210755" w:rsidRPr="008A5BC4">
        <w:rPr>
          <w:noProof w:val="0"/>
          <w:sz w:val="28"/>
          <w:szCs w:val="28"/>
        </w:rPr>
        <w:t xml:space="preserve"> </w:t>
      </w:r>
      <w:r w:rsidRPr="008A5BC4">
        <w:rPr>
          <w:noProof w:val="0"/>
          <w:sz w:val="28"/>
          <w:szCs w:val="28"/>
        </w:rPr>
        <w:t>(згідно додатку).</w:t>
      </w:r>
    </w:p>
    <w:p w:rsidR="00551C6F" w:rsidRPr="008A5BC4" w:rsidRDefault="00551C6F" w:rsidP="00551C6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 xml:space="preserve">Затвердити </w:t>
      </w:r>
      <w:r w:rsidR="00187BF9" w:rsidRPr="008A5BC4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8A5BC4">
        <w:rPr>
          <w:noProof w:val="0"/>
          <w:sz w:val="28"/>
          <w:szCs w:val="28"/>
        </w:rPr>
        <w:t xml:space="preserve"> за адресами</w:t>
      </w:r>
      <w:r w:rsidRPr="008A5BC4">
        <w:rPr>
          <w:noProof w:val="0"/>
          <w:sz w:val="28"/>
          <w:szCs w:val="28"/>
        </w:rPr>
        <w:t>:</w:t>
      </w:r>
    </w:p>
    <w:p w:rsidR="0074083F" w:rsidRPr="008A5BC4" w:rsidRDefault="00675A46" w:rsidP="00563C12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 xml:space="preserve"> м.</w:t>
      </w:r>
      <w:r w:rsidR="007F0038" w:rsidRPr="008A5BC4">
        <w:rPr>
          <w:noProof w:val="0"/>
          <w:sz w:val="28"/>
          <w:szCs w:val="28"/>
        </w:rPr>
        <w:t xml:space="preserve"> </w:t>
      </w:r>
      <w:r w:rsidRPr="008A5BC4">
        <w:rPr>
          <w:noProof w:val="0"/>
          <w:sz w:val="28"/>
          <w:szCs w:val="28"/>
        </w:rPr>
        <w:t xml:space="preserve">Попасна, </w:t>
      </w:r>
      <w:r w:rsidR="00BC1584" w:rsidRPr="008A5BC4">
        <w:rPr>
          <w:noProof w:val="0"/>
          <w:sz w:val="28"/>
          <w:szCs w:val="28"/>
        </w:rPr>
        <w:t xml:space="preserve"> вул.</w:t>
      </w:r>
      <w:r w:rsidR="00266137" w:rsidRPr="008A5BC4">
        <w:rPr>
          <w:noProof w:val="0"/>
          <w:sz w:val="28"/>
          <w:szCs w:val="28"/>
        </w:rPr>
        <w:t xml:space="preserve"> </w:t>
      </w:r>
      <w:r w:rsidR="00563C12" w:rsidRPr="008A5BC4">
        <w:rPr>
          <w:noProof w:val="0"/>
          <w:sz w:val="28"/>
          <w:szCs w:val="28"/>
        </w:rPr>
        <w:t>Матросова, буд.41, площею 0,0602</w:t>
      </w:r>
      <w:r w:rsidR="00BC1584" w:rsidRPr="008A5BC4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</w:t>
      </w:r>
      <w:r w:rsidR="00BC1584" w:rsidRPr="008A5BC4">
        <w:rPr>
          <w:noProof w:val="0"/>
          <w:sz w:val="28"/>
          <w:szCs w:val="28"/>
        </w:rPr>
        <w:lastRenderedPageBreak/>
        <w:t>будівель і споруд</w:t>
      </w:r>
      <w:r w:rsidR="004E55D2" w:rsidRPr="008A5BC4">
        <w:rPr>
          <w:noProof w:val="0"/>
          <w:sz w:val="28"/>
          <w:szCs w:val="28"/>
        </w:rPr>
        <w:t xml:space="preserve"> (присадибна ділянка)</w:t>
      </w:r>
      <w:r w:rsidR="00BC1584" w:rsidRPr="008A5BC4">
        <w:rPr>
          <w:noProof w:val="0"/>
          <w:sz w:val="28"/>
          <w:szCs w:val="28"/>
        </w:rPr>
        <w:t>, кадастровий номер 4423810100:</w:t>
      </w:r>
      <w:r w:rsidR="00563C12" w:rsidRPr="008A5BC4">
        <w:rPr>
          <w:noProof w:val="0"/>
          <w:sz w:val="28"/>
          <w:szCs w:val="28"/>
        </w:rPr>
        <w:t>17:005:0016</w:t>
      </w:r>
      <w:r w:rsidR="002508D6" w:rsidRPr="008A5BC4">
        <w:rPr>
          <w:noProof w:val="0"/>
          <w:sz w:val="28"/>
          <w:szCs w:val="28"/>
        </w:rPr>
        <w:t>;</w:t>
      </w:r>
    </w:p>
    <w:p w:rsidR="007F0038" w:rsidRPr="008A5BC4" w:rsidRDefault="007F0038" w:rsidP="007F0038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 xml:space="preserve"> м. Попасна, </w:t>
      </w:r>
      <w:r w:rsidR="00565574" w:rsidRPr="008A5BC4">
        <w:rPr>
          <w:noProof w:val="0"/>
          <w:sz w:val="28"/>
          <w:szCs w:val="28"/>
        </w:rPr>
        <w:t xml:space="preserve"> </w:t>
      </w:r>
      <w:r w:rsidR="0013340A" w:rsidRPr="008A5BC4">
        <w:rPr>
          <w:noProof w:val="0"/>
          <w:sz w:val="28"/>
          <w:szCs w:val="28"/>
        </w:rPr>
        <w:t xml:space="preserve"> вул. </w:t>
      </w:r>
      <w:proofErr w:type="spellStart"/>
      <w:r w:rsidR="0013340A" w:rsidRPr="008A5BC4">
        <w:rPr>
          <w:noProof w:val="0"/>
          <w:sz w:val="28"/>
          <w:szCs w:val="28"/>
        </w:rPr>
        <w:t>Паславського</w:t>
      </w:r>
      <w:proofErr w:type="spellEnd"/>
      <w:r w:rsidR="0013340A" w:rsidRPr="008A5BC4">
        <w:rPr>
          <w:noProof w:val="0"/>
          <w:sz w:val="28"/>
          <w:szCs w:val="28"/>
        </w:rPr>
        <w:t>,</w:t>
      </w:r>
      <w:r w:rsidRPr="008A5BC4">
        <w:rPr>
          <w:noProof w:val="0"/>
          <w:sz w:val="28"/>
          <w:szCs w:val="28"/>
        </w:rPr>
        <w:t xml:space="preserve"> буд.</w:t>
      </w:r>
      <w:r w:rsidR="0013340A" w:rsidRPr="008A5BC4">
        <w:rPr>
          <w:noProof w:val="0"/>
          <w:sz w:val="28"/>
          <w:szCs w:val="28"/>
        </w:rPr>
        <w:t>125</w:t>
      </w:r>
      <w:r w:rsidRPr="008A5BC4">
        <w:rPr>
          <w:noProof w:val="0"/>
          <w:sz w:val="28"/>
          <w:szCs w:val="28"/>
        </w:rPr>
        <w:t>, площею 0,1000 га – для  будівництва і обслуговування жилого будинку, господарських будівель і споруд (присадибна ділянка), кадастровий номер 4423810100:26:009:0003;</w:t>
      </w:r>
    </w:p>
    <w:p w:rsidR="0013340A" w:rsidRPr="008A5BC4" w:rsidRDefault="0013340A" w:rsidP="007F0038">
      <w:pPr>
        <w:jc w:val="both"/>
        <w:rPr>
          <w:noProof w:val="0"/>
          <w:sz w:val="28"/>
          <w:szCs w:val="28"/>
        </w:rPr>
      </w:pPr>
    </w:p>
    <w:p w:rsidR="009A3FAA" w:rsidRPr="008A5BC4" w:rsidRDefault="00A16876" w:rsidP="009A3FAA">
      <w:pPr>
        <w:ind w:left="360"/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 xml:space="preserve"> </w:t>
      </w:r>
    </w:p>
    <w:p w:rsidR="00187BF9" w:rsidRPr="008A5BC4" w:rsidRDefault="00187BF9" w:rsidP="00563C12">
      <w:pPr>
        <w:pStyle w:val="ac"/>
        <w:numPr>
          <w:ilvl w:val="0"/>
          <w:numId w:val="14"/>
        </w:numPr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>Земельні ділянки передати:</w:t>
      </w:r>
    </w:p>
    <w:p w:rsidR="00675A46" w:rsidRPr="008A5BC4" w:rsidRDefault="006F73DD" w:rsidP="00563C12">
      <w:pPr>
        <w:pStyle w:val="ac"/>
        <w:numPr>
          <w:ilvl w:val="1"/>
          <w:numId w:val="14"/>
        </w:numPr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 xml:space="preserve">гр. </w:t>
      </w:r>
      <w:r w:rsidR="00563C12" w:rsidRPr="008A5BC4">
        <w:rPr>
          <w:noProof w:val="0"/>
          <w:sz w:val="28"/>
          <w:szCs w:val="28"/>
        </w:rPr>
        <w:t>Ніколаєнко Олені Олександрівні</w:t>
      </w:r>
      <w:r w:rsidR="00266137" w:rsidRPr="008A5BC4">
        <w:rPr>
          <w:noProof w:val="0"/>
          <w:sz w:val="28"/>
          <w:szCs w:val="28"/>
        </w:rPr>
        <w:t xml:space="preserve"> </w:t>
      </w:r>
      <w:r w:rsidR="00565574" w:rsidRPr="008A5BC4">
        <w:rPr>
          <w:noProof w:val="0"/>
          <w:sz w:val="28"/>
          <w:szCs w:val="28"/>
        </w:rPr>
        <w:t>у</w:t>
      </w:r>
      <w:r w:rsidR="00BC1584" w:rsidRPr="008A5BC4">
        <w:rPr>
          <w:noProof w:val="0"/>
          <w:sz w:val="28"/>
          <w:szCs w:val="28"/>
        </w:rPr>
        <w:t xml:space="preserve"> приватну власність </w:t>
      </w:r>
      <w:r w:rsidR="00675A46" w:rsidRPr="008A5BC4">
        <w:rPr>
          <w:noProof w:val="0"/>
          <w:sz w:val="28"/>
          <w:szCs w:val="28"/>
        </w:rPr>
        <w:t xml:space="preserve"> </w:t>
      </w:r>
      <w:r w:rsidR="00565574" w:rsidRPr="008A5BC4">
        <w:rPr>
          <w:noProof w:val="0"/>
          <w:sz w:val="28"/>
          <w:szCs w:val="28"/>
        </w:rPr>
        <w:t xml:space="preserve">за адресою: м. Попасна, </w:t>
      </w:r>
      <w:r w:rsidR="00BC1584" w:rsidRPr="008A5BC4">
        <w:rPr>
          <w:noProof w:val="0"/>
          <w:sz w:val="28"/>
          <w:szCs w:val="28"/>
        </w:rPr>
        <w:t xml:space="preserve">вул. </w:t>
      </w:r>
      <w:r w:rsidR="00563C12" w:rsidRPr="008A5BC4">
        <w:rPr>
          <w:noProof w:val="0"/>
          <w:sz w:val="28"/>
          <w:szCs w:val="28"/>
        </w:rPr>
        <w:t>Матросова</w:t>
      </w:r>
      <w:r w:rsidR="00086285" w:rsidRPr="008A5BC4">
        <w:rPr>
          <w:noProof w:val="0"/>
          <w:sz w:val="28"/>
          <w:szCs w:val="28"/>
        </w:rPr>
        <w:t xml:space="preserve"> буд. </w:t>
      </w:r>
      <w:r w:rsidR="00563C12" w:rsidRPr="008A5BC4">
        <w:rPr>
          <w:noProof w:val="0"/>
          <w:sz w:val="28"/>
          <w:szCs w:val="28"/>
        </w:rPr>
        <w:t>41</w:t>
      </w:r>
      <w:r w:rsidR="00BC1584" w:rsidRPr="008A5BC4">
        <w:rPr>
          <w:noProof w:val="0"/>
          <w:sz w:val="28"/>
          <w:szCs w:val="28"/>
        </w:rPr>
        <w:t>,</w:t>
      </w:r>
      <w:r w:rsidR="00563C12" w:rsidRPr="008A5BC4">
        <w:rPr>
          <w:noProof w:val="0"/>
          <w:sz w:val="28"/>
          <w:szCs w:val="28"/>
        </w:rPr>
        <w:t xml:space="preserve"> </w:t>
      </w:r>
      <w:r w:rsidR="00BC1584" w:rsidRPr="008A5BC4">
        <w:rPr>
          <w:noProof w:val="0"/>
          <w:sz w:val="28"/>
          <w:szCs w:val="28"/>
        </w:rPr>
        <w:t xml:space="preserve"> площею 0,</w:t>
      </w:r>
      <w:r w:rsidR="00563C12" w:rsidRPr="008A5BC4">
        <w:rPr>
          <w:noProof w:val="0"/>
          <w:sz w:val="28"/>
          <w:szCs w:val="28"/>
        </w:rPr>
        <w:t>0602</w:t>
      </w:r>
      <w:r w:rsidR="00BC1584" w:rsidRPr="008A5BC4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із земель  житлової та громадської забудови</w:t>
      </w:r>
      <w:r w:rsidR="004E55D2" w:rsidRPr="008A5BC4">
        <w:rPr>
          <w:noProof w:val="0"/>
          <w:sz w:val="28"/>
          <w:szCs w:val="28"/>
        </w:rPr>
        <w:t xml:space="preserve"> (присадибна ділянка)</w:t>
      </w:r>
      <w:r w:rsidR="00BC1584" w:rsidRPr="008A5BC4">
        <w:rPr>
          <w:noProof w:val="0"/>
          <w:sz w:val="28"/>
          <w:szCs w:val="28"/>
        </w:rPr>
        <w:t xml:space="preserve">, кадастровий номер </w:t>
      </w:r>
      <w:r w:rsidR="00563C12" w:rsidRPr="008A5BC4">
        <w:rPr>
          <w:noProof w:val="0"/>
          <w:sz w:val="28"/>
          <w:szCs w:val="28"/>
        </w:rPr>
        <w:t>4423810100:17:005:0016</w:t>
      </w:r>
      <w:r w:rsidR="00675A46" w:rsidRPr="008A5BC4">
        <w:rPr>
          <w:noProof w:val="0"/>
          <w:sz w:val="28"/>
          <w:szCs w:val="28"/>
        </w:rPr>
        <w:t>;</w:t>
      </w:r>
    </w:p>
    <w:p w:rsidR="00F817F1" w:rsidRPr="008A5BC4" w:rsidRDefault="00675A46" w:rsidP="007F0038">
      <w:pPr>
        <w:pStyle w:val="ac"/>
        <w:numPr>
          <w:ilvl w:val="1"/>
          <w:numId w:val="14"/>
        </w:numPr>
        <w:ind w:left="993" w:hanging="567"/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 xml:space="preserve">гр. </w:t>
      </w:r>
      <w:proofErr w:type="spellStart"/>
      <w:r w:rsidRPr="008A5BC4">
        <w:rPr>
          <w:noProof w:val="0"/>
          <w:sz w:val="28"/>
          <w:szCs w:val="28"/>
        </w:rPr>
        <w:t>Шмід</w:t>
      </w:r>
      <w:proofErr w:type="spellEnd"/>
      <w:r w:rsidR="00266137" w:rsidRPr="008A5BC4">
        <w:rPr>
          <w:noProof w:val="0"/>
          <w:sz w:val="28"/>
          <w:szCs w:val="28"/>
        </w:rPr>
        <w:t xml:space="preserve"> </w:t>
      </w:r>
      <w:r w:rsidRPr="008A5BC4">
        <w:rPr>
          <w:noProof w:val="0"/>
          <w:sz w:val="28"/>
          <w:szCs w:val="28"/>
        </w:rPr>
        <w:t xml:space="preserve"> Андрію Петровичу</w:t>
      </w:r>
      <w:r w:rsidR="00266137" w:rsidRPr="008A5BC4">
        <w:rPr>
          <w:noProof w:val="0"/>
          <w:sz w:val="28"/>
          <w:szCs w:val="28"/>
        </w:rPr>
        <w:t xml:space="preserve">  </w:t>
      </w:r>
      <w:r w:rsidR="00565574" w:rsidRPr="008A5BC4">
        <w:rPr>
          <w:noProof w:val="0"/>
          <w:sz w:val="28"/>
          <w:szCs w:val="28"/>
        </w:rPr>
        <w:t>у</w:t>
      </w:r>
      <w:r w:rsidRPr="008A5BC4">
        <w:rPr>
          <w:noProof w:val="0"/>
          <w:sz w:val="28"/>
          <w:szCs w:val="28"/>
        </w:rPr>
        <w:t xml:space="preserve"> приватну власність  </w:t>
      </w:r>
      <w:r w:rsidR="00565574" w:rsidRPr="008A5BC4">
        <w:rPr>
          <w:noProof w:val="0"/>
          <w:sz w:val="28"/>
          <w:szCs w:val="28"/>
        </w:rPr>
        <w:t xml:space="preserve">за адресою: </w:t>
      </w:r>
      <w:proofErr w:type="spellStart"/>
      <w:r w:rsidR="00565574" w:rsidRPr="008A5BC4">
        <w:rPr>
          <w:noProof w:val="0"/>
          <w:sz w:val="28"/>
          <w:szCs w:val="28"/>
        </w:rPr>
        <w:t>м.Попасна</w:t>
      </w:r>
      <w:proofErr w:type="spellEnd"/>
      <w:r w:rsidR="00565574" w:rsidRPr="008A5BC4">
        <w:rPr>
          <w:noProof w:val="0"/>
          <w:sz w:val="28"/>
          <w:szCs w:val="28"/>
        </w:rPr>
        <w:t xml:space="preserve">, </w:t>
      </w:r>
      <w:r w:rsidRPr="008A5BC4">
        <w:rPr>
          <w:noProof w:val="0"/>
          <w:sz w:val="28"/>
          <w:szCs w:val="28"/>
        </w:rPr>
        <w:t xml:space="preserve">вул. </w:t>
      </w:r>
      <w:proofErr w:type="spellStart"/>
      <w:r w:rsidRPr="008A5BC4">
        <w:rPr>
          <w:noProof w:val="0"/>
          <w:sz w:val="28"/>
          <w:szCs w:val="28"/>
        </w:rPr>
        <w:t>Паславського</w:t>
      </w:r>
      <w:proofErr w:type="spellEnd"/>
      <w:r w:rsidRPr="008A5BC4">
        <w:rPr>
          <w:noProof w:val="0"/>
          <w:sz w:val="28"/>
          <w:szCs w:val="28"/>
        </w:rPr>
        <w:t xml:space="preserve"> буд. </w:t>
      </w:r>
      <w:r w:rsidR="0056354F" w:rsidRPr="0056354F">
        <w:rPr>
          <w:noProof w:val="0"/>
          <w:sz w:val="28"/>
          <w:szCs w:val="28"/>
        </w:rPr>
        <w:t>125</w:t>
      </w:r>
      <w:bookmarkStart w:id="0" w:name="_GoBack"/>
      <w:bookmarkEnd w:id="0"/>
      <w:r w:rsidRPr="008A5BC4">
        <w:rPr>
          <w:noProof w:val="0"/>
          <w:sz w:val="28"/>
          <w:szCs w:val="28"/>
        </w:rPr>
        <w:t>,  площею 0,100 га – для  будівництва і обслуговування жилого будинку, господарських будівель і споруд із земель  житлової та громадської забудови (присадибна ділянка), кадастровий номер 4423810100:26:009:0003</w:t>
      </w:r>
      <w:r w:rsidR="002E0503">
        <w:rPr>
          <w:noProof w:val="0"/>
          <w:sz w:val="28"/>
          <w:szCs w:val="28"/>
        </w:rPr>
        <w:t>.</w:t>
      </w:r>
      <w:r w:rsidRPr="008A5BC4">
        <w:rPr>
          <w:noProof w:val="0"/>
          <w:sz w:val="28"/>
          <w:szCs w:val="28"/>
        </w:rPr>
        <w:t xml:space="preserve"> </w:t>
      </w:r>
      <w:r w:rsidR="002E0503">
        <w:rPr>
          <w:noProof w:val="0"/>
          <w:sz w:val="28"/>
          <w:szCs w:val="28"/>
        </w:rPr>
        <w:t xml:space="preserve"> </w:t>
      </w:r>
      <w:r w:rsidR="00266137" w:rsidRPr="008A5BC4">
        <w:rPr>
          <w:noProof w:val="0"/>
          <w:sz w:val="28"/>
          <w:szCs w:val="28"/>
        </w:rPr>
        <w:t xml:space="preserve">    </w:t>
      </w:r>
      <w:r w:rsidR="00563C12" w:rsidRPr="008A5BC4">
        <w:rPr>
          <w:noProof w:val="0"/>
          <w:sz w:val="28"/>
          <w:szCs w:val="28"/>
        </w:rPr>
        <w:t xml:space="preserve"> </w:t>
      </w:r>
    </w:p>
    <w:p w:rsidR="009A3FAA" w:rsidRPr="008A5BC4" w:rsidRDefault="00E41701" w:rsidP="009A3FAA">
      <w:pPr>
        <w:pStyle w:val="ac"/>
        <w:ind w:left="1080"/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 xml:space="preserve"> </w:t>
      </w:r>
    </w:p>
    <w:p w:rsidR="00270CEC" w:rsidRPr="008A5BC4" w:rsidRDefault="00556D6B" w:rsidP="00837D24">
      <w:pPr>
        <w:numPr>
          <w:ilvl w:val="0"/>
          <w:numId w:val="14"/>
        </w:numPr>
        <w:jc w:val="both"/>
        <w:rPr>
          <w:noProof w:val="0"/>
          <w:sz w:val="28"/>
          <w:szCs w:val="28"/>
        </w:rPr>
      </w:pPr>
      <w:r w:rsidRPr="008A5BC4">
        <w:rPr>
          <w:noProof w:val="0"/>
          <w:sz w:val="28"/>
          <w:szCs w:val="28"/>
        </w:rPr>
        <w:t>Контроль за виконанням рішення поклас</w:t>
      </w:r>
      <w:r w:rsidR="00AD4F5C" w:rsidRPr="008A5BC4">
        <w:rPr>
          <w:noProof w:val="0"/>
          <w:sz w:val="28"/>
          <w:szCs w:val="28"/>
        </w:rPr>
        <w:t xml:space="preserve">ти на постійну комісію міської </w:t>
      </w:r>
      <w:r w:rsidRPr="008A5BC4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D15C25" w:rsidRPr="008A5BC4" w:rsidRDefault="00D15C25" w:rsidP="00285D40">
      <w:pPr>
        <w:rPr>
          <w:noProof w:val="0"/>
          <w:sz w:val="28"/>
          <w:szCs w:val="28"/>
        </w:rPr>
      </w:pPr>
    </w:p>
    <w:p w:rsidR="007F194E" w:rsidRPr="008A5BC4" w:rsidRDefault="007F194E" w:rsidP="00285D40">
      <w:pPr>
        <w:rPr>
          <w:noProof w:val="0"/>
          <w:sz w:val="28"/>
          <w:szCs w:val="28"/>
        </w:rPr>
      </w:pPr>
    </w:p>
    <w:p w:rsidR="00A61EF3" w:rsidRPr="008A5BC4" w:rsidRDefault="00565574" w:rsidP="009A3FAA">
      <w:pPr>
        <w:pStyle w:val="ad"/>
        <w:jc w:val="both"/>
        <w:rPr>
          <w:sz w:val="28"/>
          <w:szCs w:val="28"/>
          <w:lang w:val="uk-UA"/>
        </w:rPr>
      </w:pPr>
      <w:r w:rsidRPr="008A5BC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B76FF" w:rsidRPr="008A5BC4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Pr="008A5BC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9B76FF" w:rsidRPr="008A5BC4">
        <w:rPr>
          <w:rFonts w:ascii="Times New Roman" w:hAnsi="Times New Roman"/>
          <w:sz w:val="28"/>
          <w:szCs w:val="28"/>
          <w:lang w:val="uk-UA"/>
        </w:rPr>
        <w:t>Ю.І.Онищенко</w:t>
      </w:r>
    </w:p>
    <w:p w:rsidR="00A61EF3" w:rsidRPr="008A5BC4" w:rsidRDefault="00A61EF3" w:rsidP="00D40902">
      <w:pPr>
        <w:jc w:val="center"/>
        <w:rPr>
          <w:noProof w:val="0"/>
          <w:sz w:val="28"/>
          <w:szCs w:val="28"/>
        </w:rPr>
      </w:pPr>
    </w:p>
    <w:p w:rsidR="007E2778" w:rsidRPr="008A5BC4" w:rsidRDefault="007E2778" w:rsidP="00F817F1">
      <w:pPr>
        <w:rPr>
          <w:noProof w:val="0"/>
          <w:sz w:val="28"/>
          <w:szCs w:val="28"/>
        </w:rPr>
      </w:pPr>
    </w:p>
    <w:p w:rsidR="00D24221" w:rsidRPr="008A5BC4" w:rsidRDefault="00D24221" w:rsidP="00D24221">
      <w:pPr>
        <w:pStyle w:val="ad"/>
        <w:rPr>
          <w:rFonts w:ascii="Times New Roman" w:hAnsi="Times New Roman"/>
          <w:sz w:val="20"/>
          <w:szCs w:val="20"/>
          <w:lang w:val="uk-UA"/>
        </w:rPr>
      </w:pPr>
    </w:p>
    <w:p w:rsidR="00077B5B" w:rsidRPr="008A5BC4" w:rsidRDefault="00077B5B" w:rsidP="00D24221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7F194E" w:rsidRPr="008A5BC4" w:rsidRDefault="008A248F" w:rsidP="00D24221">
      <w:pPr>
        <w:pStyle w:val="ad"/>
        <w:rPr>
          <w:rFonts w:ascii="Times New Roman" w:hAnsi="Times New Roman"/>
          <w:i/>
          <w:sz w:val="16"/>
          <w:szCs w:val="16"/>
          <w:lang w:val="uk-UA"/>
        </w:rPr>
      </w:pPr>
      <w:r w:rsidRPr="008A5BC4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</w:p>
    <w:p w:rsidR="00E41701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261C0A" w:rsidRDefault="00261C0A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261C0A" w:rsidRPr="008A5BC4" w:rsidRDefault="00261C0A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Pr="008A5BC4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Pr="008A5BC4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Pr="008A5BC4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Pr="008A5BC4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Pr="008A5BC4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E41701" w:rsidRPr="008A5BC4" w:rsidRDefault="00E41701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Pr="008A5BC4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Pr="008A5BC4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Pr="008A5BC4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Pr="008A5BC4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Pr="008A5BC4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Pr="008A5BC4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Pr="008A5BC4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Pr="008A5BC4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Pr="008A5BC4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Pr="008A5BC4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563C12" w:rsidRDefault="00563C12" w:rsidP="006E3783">
      <w:pPr>
        <w:pStyle w:val="ad"/>
        <w:ind w:left="6946" w:hanging="6946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A10E64" w:rsidP="006E3783">
      <w:pPr>
        <w:pStyle w:val="ad"/>
        <w:ind w:left="6946" w:hanging="694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</w:t>
      </w:r>
      <w:r w:rsidR="007E2778" w:rsidRPr="00521FD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DC07E7" w:rsidRPr="00521F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3783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187BF9" w:rsidRPr="00521FDD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187BF9" w:rsidRPr="00521FDD" w:rsidRDefault="00187BF9" w:rsidP="00187BF9">
      <w:pPr>
        <w:pStyle w:val="ad"/>
        <w:jc w:val="right"/>
        <w:rPr>
          <w:rFonts w:ascii="Times New Roman" w:hAnsi="Times New Roman"/>
          <w:sz w:val="24"/>
          <w:szCs w:val="24"/>
          <w:lang w:val="uk-UA"/>
        </w:rPr>
      </w:pPr>
      <w:r w:rsidRPr="00521F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до рішення міської ради</w:t>
      </w:r>
    </w:p>
    <w:p w:rsidR="00187BF9" w:rsidRPr="00521FDD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521FD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від </w:t>
      </w:r>
      <w:r w:rsidR="00563C12">
        <w:rPr>
          <w:rFonts w:ascii="Times New Roman" w:hAnsi="Times New Roman"/>
          <w:sz w:val="24"/>
          <w:szCs w:val="24"/>
          <w:lang w:val="uk-UA"/>
        </w:rPr>
        <w:t>26.05</w:t>
      </w:r>
      <w:r w:rsidR="00462C02">
        <w:rPr>
          <w:rFonts w:ascii="Times New Roman" w:hAnsi="Times New Roman"/>
          <w:sz w:val="24"/>
          <w:szCs w:val="24"/>
          <w:lang w:val="uk-UA"/>
        </w:rPr>
        <w:t>.2016</w:t>
      </w:r>
      <w:r w:rsidR="00A445D5" w:rsidRPr="00521FDD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563C12">
        <w:rPr>
          <w:rFonts w:ascii="Times New Roman" w:hAnsi="Times New Roman"/>
          <w:sz w:val="24"/>
          <w:szCs w:val="24"/>
          <w:lang w:val="uk-UA"/>
        </w:rPr>
        <w:t xml:space="preserve"> 76/</w:t>
      </w:r>
      <w:r w:rsidR="00261C0A">
        <w:rPr>
          <w:rFonts w:ascii="Times New Roman" w:hAnsi="Times New Roman"/>
          <w:sz w:val="24"/>
          <w:szCs w:val="24"/>
          <w:lang w:val="uk-UA"/>
        </w:rPr>
        <w:t>17</w:t>
      </w: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1FDD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B46E49" w:rsidRPr="00521FDD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1FDD">
        <w:rPr>
          <w:rFonts w:ascii="Times New Roman" w:hAnsi="Times New Roman"/>
          <w:sz w:val="28"/>
          <w:szCs w:val="28"/>
          <w:lang w:val="uk-UA"/>
        </w:rPr>
        <w:t>земельних ділянок  для закріплення права комунальної</w:t>
      </w:r>
    </w:p>
    <w:p w:rsidR="00B46E49" w:rsidRPr="00521FDD" w:rsidRDefault="00B46E49" w:rsidP="00B46E4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521FDD">
        <w:rPr>
          <w:rFonts w:ascii="Times New Roman" w:hAnsi="Times New Roman"/>
          <w:sz w:val="28"/>
          <w:szCs w:val="28"/>
          <w:lang w:val="uk-UA"/>
        </w:rPr>
        <w:t xml:space="preserve"> власності та їх передачі </w:t>
      </w:r>
      <w:r w:rsidR="00565574">
        <w:rPr>
          <w:rFonts w:ascii="Times New Roman" w:hAnsi="Times New Roman"/>
          <w:sz w:val="28"/>
          <w:szCs w:val="28"/>
          <w:lang w:val="uk-UA"/>
        </w:rPr>
        <w:t>у</w:t>
      </w:r>
      <w:r w:rsidRPr="00521FDD">
        <w:rPr>
          <w:rFonts w:ascii="Times New Roman" w:hAnsi="Times New Roman"/>
          <w:sz w:val="28"/>
          <w:szCs w:val="28"/>
          <w:lang w:val="uk-UA"/>
        </w:rPr>
        <w:t xml:space="preserve"> приватну власність</w:t>
      </w:r>
    </w:p>
    <w:p w:rsidR="00187BF9" w:rsidRPr="00521FDD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521FDD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402"/>
        <w:gridCol w:w="2268"/>
      </w:tblGrid>
      <w:tr w:rsidR="00187BF9" w:rsidRPr="00521FDD" w:rsidTr="00007899">
        <w:tc>
          <w:tcPr>
            <w:tcW w:w="709" w:type="dxa"/>
          </w:tcPr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</w:tcPr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3402" w:type="dxa"/>
          </w:tcPr>
          <w:p w:rsidR="00187BF9" w:rsidRPr="00521FDD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268" w:type="dxa"/>
          </w:tcPr>
          <w:p w:rsidR="00187BF9" w:rsidRPr="00521FDD" w:rsidRDefault="00D24221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Площа земельної ділянки,</w:t>
            </w:r>
            <w:r w:rsidR="00187BF9" w:rsidRPr="00521F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</w:t>
            </w:r>
          </w:p>
        </w:tc>
      </w:tr>
      <w:tr w:rsidR="00A01DB0" w:rsidRPr="00521FDD" w:rsidTr="00462C02">
        <w:trPr>
          <w:trHeight w:val="205"/>
        </w:trPr>
        <w:tc>
          <w:tcPr>
            <w:tcW w:w="709" w:type="dxa"/>
          </w:tcPr>
          <w:p w:rsidR="00A01DB0" w:rsidRPr="00521FDD" w:rsidRDefault="00D24221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FD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A01DB0" w:rsidRPr="00521FDD" w:rsidRDefault="003F1855" w:rsidP="003F1855">
            <w:pPr>
              <w:jc w:val="center"/>
            </w:pPr>
            <w:proofErr w:type="spellStart"/>
            <w:r>
              <w:rPr>
                <w:noProof w:val="0"/>
                <w:sz w:val="28"/>
                <w:szCs w:val="28"/>
                <w:lang w:val="ru-RU"/>
              </w:rPr>
              <w:t>Луганська</w:t>
            </w:r>
            <w:proofErr w:type="spellEnd"/>
            <w:r>
              <w:rPr>
                <w:noProof w:val="0"/>
                <w:sz w:val="28"/>
                <w:szCs w:val="28"/>
                <w:lang w:val="ru-RU"/>
              </w:rPr>
              <w:t xml:space="preserve"> область,               м. Попасна,                               </w:t>
            </w:r>
            <w:r w:rsidR="006828F4" w:rsidRPr="00521FDD">
              <w:rPr>
                <w:noProof w:val="0"/>
                <w:sz w:val="28"/>
                <w:szCs w:val="28"/>
              </w:rPr>
              <w:t>вул.</w:t>
            </w:r>
            <w:r w:rsidR="00462C02">
              <w:rPr>
                <w:noProof w:val="0"/>
                <w:sz w:val="28"/>
                <w:szCs w:val="28"/>
              </w:rPr>
              <w:t xml:space="preserve"> </w:t>
            </w:r>
            <w:r w:rsidR="00563C12">
              <w:rPr>
                <w:noProof w:val="0"/>
                <w:sz w:val="28"/>
                <w:szCs w:val="28"/>
              </w:rPr>
              <w:t>Матросова,41</w:t>
            </w:r>
          </w:p>
        </w:tc>
        <w:tc>
          <w:tcPr>
            <w:tcW w:w="3402" w:type="dxa"/>
          </w:tcPr>
          <w:p w:rsidR="00A01DB0" w:rsidRPr="00521FDD" w:rsidRDefault="006828F4" w:rsidP="006828F4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4423810100:</w:t>
            </w:r>
            <w:r w:rsidR="00563C12">
              <w:rPr>
                <w:noProof w:val="0"/>
                <w:sz w:val="28"/>
                <w:szCs w:val="28"/>
              </w:rPr>
              <w:t>17:005</w:t>
            </w:r>
            <w:r w:rsidR="00462C02">
              <w:rPr>
                <w:noProof w:val="0"/>
                <w:sz w:val="28"/>
                <w:szCs w:val="28"/>
              </w:rPr>
              <w:t>:00</w:t>
            </w:r>
            <w:r w:rsidR="00563C12">
              <w:rPr>
                <w:noProof w:val="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01DB0" w:rsidRPr="00521FDD" w:rsidRDefault="006828F4" w:rsidP="00462C02">
            <w:pPr>
              <w:jc w:val="center"/>
            </w:pPr>
            <w:r w:rsidRPr="00521FDD">
              <w:rPr>
                <w:noProof w:val="0"/>
                <w:sz w:val="28"/>
                <w:szCs w:val="28"/>
              </w:rPr>
              <w:t>0,</w:t>
            </w:r>
            <w:r w:rsidR="00E41701">
              <w:rPr>
                <w:noProof w:val="0"/>
                <w:sz w:val="28"/>
                <w:szCs w:val="28"/>
              </w:rPr>
              <w:t>06</w:t>
            </w:r>
            <w:r w:rsidR="00563C12">
              <w:rPr>
                <w:noProof w:val="0"/>
                <w:sz w:val="28"/>
                <w:szCs w:val="28"/>
              </w:rPr>
              <w:t>02</w:t>
            </w:r>
          </w:p>
        </w:tc>
      </w:tr>
      <w:tr w:rsidR="00675A46" w:rsidRPr="00521FDD" w:rsidTr="00462C02">
        <w:trPr>
          <w:trHeight w:val="205"/>
        </w:trPr>
        <w:tc>
          <w:tcPr>
            <w:tcW w:w="709" w:type="dxa"/>
          </w:tcPr>
          <w:p w:rsidR="00675A46" w:rsidRPr="00521FDD" w:rsidRDefault="00675A46" w:rsidP="007F194E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</w:tcPr>
          <w:p w:rsidR="00675A46" w:rsidRPr="00521FDD" w:rsidRDefault="003F1855" w:rsidP="00563C12">
            <w:pPr>
              <w:jc w:val="center"/>
              <w:rPr>
                <w:noProof w:val="0"/>
                <w:sz w:val="28"/>
                <w:szCs w:val="28"/>
              </w:rPr>
            </w:pPr>
            <w:proofErr w:type="spellStart"/>
            <w:r>
              <w:rPr>
                <w:noProof w:val="0"/>
                <w:sz w:val="28"/>
                <w:szCs w:val="28"/>
                <w:lang w:val="ru-RU"/>
              </w:rPr>
              <w:t>Луганська</w:t>
            </w:r>
            <w:proofErr w:type="spellEnd"/>
            <w:r>
              <w:rPr>
                <w:noProof w:val="0"/>
                <w:sz w:val="28"/>
                <w:szCs w:val="28"/>
                <w:lang w:val="ru-RU"/>
              </w:rPr>
              <w:t xml:space="preserve"> область,               м. Попасна,                                </w:t>
            </w:r>
            <w:r w:rsidR="00675A46">
              <w:rPr>
                <w:noProof w:val="0"/>
                <w:sz w:val="28"/>
                <w:szCs w:val="28"/>
              </w:rPr>
              <w:t xml:space="preserve">вул. </w:t>
            </w:r>
            <w:proofErr w:type="spellStart"/>
            <w:r w:rsidR="00675A46">
              <w:rPr>
                <w:noProof w:val="0"/>
                <w:sz w:val="28"/>
                <w:szCs w:val="28"/>
              </w:rPr>
              <w:t>Паславського</w:t>
            </w:r>
            <w:proofErr w:type="spellEnd"/>
            <w:r w:rsidR="00675A46">
              <w:rPr>
                <w:noProof w:val="0"/>
                <w:sz w:val="28"/>
                <w:szCs w:val="28"/>
              </w:rPr>
              <w:t>,125</w:t>
            </w:r>
          </w:p>
        </w:tc>
        <w:tc>
          <w:tcPr>
            <w:tcW w:w="3402" w:type="dxa"/>
          </w:tcPr>
          <w:p w:rsidR="00675A46" w:rsidRPr="00521FDD" w:rsidRDefault="00675A46" w:rsidP="006828F4">
            <w:pPr>
              <w:jc w:val="center"/>
              <w:rPr>
                <w:noProof w:val="0"/>
                <w:sz w:val="28"/>
                <w:szCs w:val="28"/>
              </w:rPr>
            </w:pPr>
            <w:r w:rsidRPr="00521FDD">
              <w:rPr>
                <w:noProof w:val="0"/>
                <w:sz w:val="28"/>
                <w:szCs w:val="28"/>
              </w:rPr>
              <w:t>4423810100:</w:t>
            </w:r>
            <w:r>
              <w:rPr>
                <w:noProof w:val="0"/>
                <w:sz w:val="28"/>
                <w:szCs w:val="28"/>
              </w:rPr>
              <w:t>26:009:0003</w:t>
            </w:r>
          </w:p>
        </w:tc>
        <w:tc>
          <w:tcPr>
            <w:tcW w:w="2268" w:type="dxa"/>
          </w:tcPr>
          <w:p w:rsidR="00675A46" w:rsidRPr="00521FDD" w:rsidRDefault="00675A46" w:rsidP="00462C02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0,1000</w:t>
            </w:r>
          </w:p>
        </w:tc>
      </w:tr>
    </w:tbl>
    <w:p w:rsidR="00187BF9" w:rsidRPr="00521FDD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24221" w:rsidRPr="00521FDD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521FDD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285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86285" w:rsidRPr="00521FDD" w:rsidRDefault="00086285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4221" w:rsidRPr="00521FDD" w:rsidRDefault="00D24221" w:rsidP="007E2778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5D4B" w:rsidRPr="00075D4B" w:rsidRDefault="00565574" w:rsidP="0088148A">
      <w:pPr>
        <w:rPr>
          <w:noProof w:val="0"/>
          <w:sz w:val="18"/>
          <w:szCs w:val="18"/>
          <w:lang w:val="ru-RU"/>
        </w:rPr>
      </w:pPr>
      <w:r>
        <w:rPr>
          <w:sz w:val="28"/>
          <w:szCs w:val="28"/>
        </w:rPr>
        <w:t>Заступник міського голови                                                 М.М.Табачинський</w:t>
      </w:r>
    </w:p>
    <w:sectPr w:rsidR="00075D4B" w:rsidRPr="00075D4B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2A" w:rsidRDefault="009F5E2A" w:rsidP="00B8355C">
      <w:r>
        <w:separator/>
      </w:r>
    </w:p>
  </w:endnote>
  <w:endnote w:type="continuationSeparator" w:id="0">
    <w:p w:rsidR="009F5E2A" w:rsidRDefault="009F5E2A" w:rsidP="00B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2A" w:rsidRDefault="009F5E2A" w:rsidP="00B8355C">
      <w:r>
        <w:separator/>
      </w:r>
    </w:p>
  </w:footnote>
  <w:footnote w:type="continuationSeparator" w:id="0">
    <w:p w:rsidR="009F5E2A" w:rsidRDefault="009F5E2A" w:rsidP="00B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F7B23B7"/>
    <w:multiLevelType w:val="hybridMultilevel"/>
    <w:tmpl w:val="DC44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C24E27"/>
    <w:multiLevelType w:val="hybridMultilevel"/>
    <w:tmpl w:val="3632ABE8"/>
    <w:lvl w:ilvl="0" w:tplc="2146D99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7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9">
    <w:nsid w:val="415D4A9F"/>
    <w:multiLevelType w:val="hybridMultilevel"/>
    <w:tmpl w:val="F532FF9A"/>
    <w:lvl w:ilvl="0" w:tplc="440041C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B560F"/>
    <w:multiLevelType w:val="multilevel"/>
    <w:tmpl w:val="7FAA28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56C8744B"/>
    <w:multiLevelType w:val="hybridMultilevel"/>
    <w:tmpl w:val="A302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2936378"/>
    <w:multiLevelType w:val="multilevel"/>
    <w:tmpl w:val="9DC4E6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0"/>
  </w:num>
  <w:num w:numId="11">
    <w:abstractNumId w:val="18"/>
  </w:num>
  <w:num w:numId="12">
    <w:abstractNumId w:val="7"/>
  </w:num>
  <w:num w:numId="13">
    <w:abstractNumId w:val="16"/>
  </w:num>
  <w:num w:numId="14">
    <w:abstractNumId w:val="4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A1E"/>
    <w:rsid w:val="00007899"/>
    <w:rsid w:val="000132A1"/>
    <w:rsid w:val="00015CE3"/>
    <w:rsid w:val="00025CC4"/>
    <w:rsid w:val="00026097"/>
    <w:rsid w:val="00035EFB"/>
    <w:rsid w:val="000402DF"/>
    <w:rsid w:val="0004344B"/>
    <w:rsid w:val="00043A2B"/>
    <w:rsid w:val="00044591"/>
    <w:rsid w:val="00047900"/>
    <w:rsid w:val="00050D7A"/>
    <w:rsid w:val="00050E39"/>
    <w:rsid w:val="00056989"/>
    <w:rsid w:val="00060F8C"/>
    <w:rsid w:val="00061626"/>
    <w:rsid w:val="000641F3"/>
    <w:rsid w:val="00064D39"/>
    <w:rsid w:val="000650AE"/>
    <w:rsid w:val="00073B0A"/>
    <w:rsid w:val="00075D4B"/>
    <w:rsid w:val="00077B5B"/>
    <w:rsid w:val="00081405"/>
    <w:rsid w:val="00084F0D"/>
    <w:rsid w:val="00086285"/>
    <w:rsid w:val="000A0CD1"/>
    <w:rsid w:val="000A6EF4"/>
    <w:rsid w:val="000A7BCD"/>
    <w:rsid w:val="000B5F5B"/>
    <w:rsid w:val="000B6CBF"/>
    <w:rsid w:val="000D3085"/>
    <w:rsid w:val="000F3DCE"/>
    <w:rsid w:val="000F4043"/>
    <w:rsid w:val="00100A75"/>
    <w:rsid w:val="00105712"/>
    <w:rsid w:val="00124623"/>
    <w:rsid w:val="00132E48"/>
    <w:rsid w:val="0013340A"/>
    <w:rsid w:val="0013653D"/>
    <w:rsid w:val="00141066"/>
    <w:rsid w:val="00143B28"/>
    <w:rsid w:val="00150A75"/>
    <w:rsid w:val="001522F9"/>
    <w:rsid w:val="00152A8B"/>
    <w:rsid w:val="00157E63"/>
    <w:rsid w:val="00172C69"/>
    <w:rsid w:val="00172ECA"/>
    <w:rsid w:val="00187BF9"/>
    <w:rsid w:val="001915A4"/>
    <w:rsid w:val="00197DE3"/>
    <w:rsid w:val="001A73E8"/>
    <w:rsid w:val="001C3258"/>
    <w:rsid w:val="001C4AF5"/>
    <w:rsid w:val="001E33B1"/>
    <w:rsid w:val="001E346A"/>
    <w:rsid w:val="001F4A2A"/>
    <w:rsid w:val="001F6CA3"/>
    <w:rsid w:val="00207B49"/>
    <w:rsid w:val="00210755"/>
    <w:rsid w:val="002120AB"/>
    <w:rsid w:val="002300AC"/>
    <w:rsid w:val="002311FD"/>
    <w:rsid w:val="00234C2F"/>
    <w:rsid w:val="002351C6"/>
    <w:rsid w:val="0025014F"/>
    <w:rsid w:val="002508D6"/>
    <w:rsid w:val="00251551"/>
    <w:rsid w:val="002518D8"/>
    <w:rsid w:val="00257F11"/>
    <w:rsid w:val="00261C0A"/>
    <w:rsid w:val="00265DE4"/>
    <w:rsid w:val="00266137"/>
    <w:rsid w:val="00270CEC"/>
    <w:rsid w:val="00281AAB"/>
    <w:rsid w:val="00285D40"/>
    <w:rsid w:val="00287E19"/>
    <w:rsid w:val="002A34F2"/>
    <w:rsid w:val="002B7737"/>
    <w:rsid w:val="002D20D8"/>
    <w:rsid w:val="002D3001"/>
    <w:rsid w:val="002D4112"/>
    <w:rsid w:val="002D6A3D"/>
    <w:rsid w:val="002E0503"/>
    <w:rsid w:val="002E0CDA"/>
    <w:rsid w:val="002E144C"/>
    <w:rsid w:val="002E4AA2"/>
    <w:rsid w:val="0030175A"/>
    <w:rsid w:val="00301E1C"/>
    <w:rsid w:val="003029B3"/>
    <w:rsid w:val="003065C2"/>
    <w:rsid w:val="00307FE9"/>
    <w:rsid w:val="0031097F"/>
    <w:rsid w:val="00324443"/>
    <w:rsid w:val="00324804"/>
    <w:rsid w:val="003305CB"/>
    <w:rsid w:val="003320AC"/>
    <w:rsid w:val="00335D92"/>
    <w:rsid w:val="003417C7"/>
    <w:rsid w:val="00346433"/>
    <w:rsid w:val="00347EDE"/>
    <w:rsid w:val="00351CB5"/>
    <w:rsid w:val="003525A5"/>
    <w:rsid w:val="0035645F"/>
    <w:rsid w:val="00367B2A"/>
    <w:rsid w:val="00372283"/>
    <w:rsid w:val="00372C64"/>
    <w:rsid w:val="00375F81"/>
    <w:rsid w:val="00377D48"/>
    <w:rsid w:val="00382EAD"/>
    <w:rsid w:val="003943B1"/>
    <w:rsid w:val="003B3668"/>
    <w:rsid w:val="003C2108"/>
    <w:rsid w:val="003D59C4"/>
    <w:rsid w:val="003E1C51"/>
    <w:rsid w:val="003F1855"/>
    <w:rsid w:val="003F4637"/>
    <w:rsid w:val="00401C0E"/>
    <w:rsid w:val="004025DB"/>
    <w:rsid w:val="00404142"/>
    <w:rsid w:val="0041536A"/>
    <w:rsid w:val="004176C3"/>
    <w:rsid w:val="00421BFD"/>
    <w:rsid w:val="004231F7"/>
    <w:rsid w:val="0042693C"/>
    <w:rsid w:val="00432BB5"/>
    <w:rsid w:val="00435A2B"/>
    <w:rsid w:val="004409CD"/>
    <w:rsid w:val="00446F6F"/>
    <w:rsid w:val="00462C02"/>
    <w:rsid w:val="004663F0"/>
    <w:rsid w:val="00472000"/>
    <w:rsid w:val="00475678"/>
    <w:rsid w:val="00475AD2"/>
    <w:rsid w:val="0048089E"/>
    <w:rsid w:val="00485150"/>
    <w:rsid w:val="00485294"/>
    <w:rsid w:val="00490AF2"/>
    <w:rsid w:val="00490E03"/>
    <w:rsid w:val="004943D0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1E07"/>
    <w:rsid w:val="004C5085"/>
    <w:rsid w:val="004D153D"/>
    <w:rsid w:val="004E50FF"/>
    <w:rsid w:val="004E55D2"/>
    <w:rsid w:val="004E691C"/>
    <w:rsid w:val="004E751E"/>
    <w:rsid w:val="004E78F6"/>
    <w:rsid w:val="004F0CD5"/>
    <w:rsid w:val="004F3087"/>
    <w:rsid w:val="004F34F4"/>
    <w:rsid w:val="00502FEF"/>
    <w:rsid w:val="005151A6"/>
    <w:rsid w:val="00521FDD"/>
    <w:rsid w:val="00523F11"/>
    <w:rsid w:val="0054331E"/>
    <w:rsid w:val="00545923"/>
    <w:rsid w:val="005503D2"/>
    <w:rsid w:val="0055158E"/>
    <w:rsid w:val="00551C6F"/>
    <w:rsid w:val="00553495"/>
    <w:rsid w:val="00556D6B"/>
    <w:rsid w:val="005634FA"/>
    <w:rsid w:val="0056354F"/>
    <w:rsid w:val="00563C12"/>
    <w:rsid w:val="00564C7E"/>
    <w:rsid w:val="0056545A"/>
    <w:rsid w:val="005654F0"/>
    <w:rsid w:val="00565574"/>
    <w:rsid w:val="00570E84"/>
    <w:rsid w:val="00571375"/>
    <w:rsid w:val="00573778"/>
    <w:rsid w:val="00574FD6"/>
    <w:rsid w:val="00575883"/>
    <w:rsid w:val="00576A3C"/>
    <w:rsid w:val="00576F5E"/>
    <w:rsid w:val="0057736D"/>
    <w:rsid w:val="0058038A"/>
    <w:rsid w:val="00583D71"/>
    <w:rsid w:val="00585ADD"/>
    <w:rsid w:val="005863DB"/>
    <w:rsid w:val="00587D2B"/>
    <w:rsid w:val="00593BBC"/>
    <w:rsid w:val="005A2261"/>
    <w:rsid w:val="005A4EE6"/>
    <w:rsid w:val="005B61A5"/>
    <w:rsid w:val="005D296A"/>
    <w:rsid w:val="005D4C64"/>
    <w:rsid w:val="005D744B"/>
    <w:rsid w:val="005F49AD"/>
    <w:rsid w:val="00600A9F"/>
    <w:rsid w:val="0060229F"/>
    <w:rsid w:val="00604D46"/>
    <w:rsid w:val="006141D1"/>
    <w:rsid w:val="00614D85"/>
    <w:rsid w:val="00617812"/>
    <w:rsid w:val="0062044C"/>
    <w:rsid w:val="00625B2A"/>
    <w:rsid w:val="00626157"/>
    <w:rsid w:val="00626681"/>
    <w:rsid w:val="00634F95"/>
    <w:rsid w:val="006359B3"/>
    <w:rsid w:val="006365CB"/>
    <w:rsid w:val="00641B5C"/>
    <w:rsid w:val="00652F62"/>
    <w:rsid w:val="0067516B"/>
    <w:rsid w:val="00675A46"/>
    <w:rsid w:val="00677F8C"/>
    <w:rsid w:val="006828F4"/>
    <w:rsid w:val="006869ED"/>
    <w:rsid w:val="00687635"/>
    <w:rsid w:val="00695908"/>
    <w:rsid w:val="00697B59"/>
    <w:rsid w:val="006A0474"/>
    <w:rsid w:val="006A2A1D"/>
    <w:rsid w:val="006B6D4E"/>
    <w:rsid w:val="006E3783"/>
    <w:rsid w:val="006E6D30"/>
    <w:rsid w:val="006E7256"/>
    <w:rsid w:val="006F0142"/>
    <w:rsid w:val="006F73DD"/>
    <w:rsid w:val="00700816"/>
    <w:rsid w:val="00716336"/>
    <w:rsid w:val="007204B6"/>
    <w:rsid w:val="00721B1F"/>
    <w:rsid w:val="00733FF2"/>
    <w:rsid w:val="0074083F"/>
    <w:rsid w:val="00741DD5"/>
    <w:rsid w:val="00746625"/>
    <w:rsid w:val="00746CF4"/>
    <w:rsid w:val="007619C0"/>
    <w:rsid w:val="00772299"/>
    <w:rsid w:val="00774473"/>
    <w:rsid w:val="00775D8A"/>
    <w:rsid w:val="00775F17"/>
    <w:rsid w:val="00780ACF"/>
    <w:rsid w:val="00792CA1"/>
    <w:rsid w:val="007A3181"/>
    <w:rsid w:val="007C0914"/>
    <w:rsid w:val="007D59CC"/>
    <w:rsid w:val="007D6302"/>
    <w:rsid w:val="007E2502"/>
    <w:rsid w:val="007E2778"/>
    <w:rsid w:val="007E3F3F"/>
    <w:rsid w:val="007E49A5"/>
    <w:rsid w:val="007F0038"/>
    <w:rsid w:val="007F194E"/>
    <w:rsid w:val="00800E69"/>
    <w:rsid w:val="008224C4"/>
    <w:rsid w:val="00823409"/>
    <w:rsid w:val="00824E3E"/>
    <w:rsid w:val="008306F9"/>
    <w:rsid w:val="00830CB9"/>
    <w:rsid w:val="00833E2E"/>
    <w:rsid w:val="00835185"/>
    <w:rsid w:val="00837D24"/>
    <w:rsid w:val="008429E9"/>
    <w:rsid w:val="00845BA8"/>
    <w:rsid w:val="00856342"/>
    <w:rsid w:val="00862F7C"/>
    <w:rsid w:val="00870DBE"/>
    <w:rsid w:val="0088148A"/>
    <w:rsid w:val="0088489B"/>
    <w:rsid w:val="00890A4B"/>
    <w:rsid w:val="008931D5"/>
    <w:rsid w:val="008A248F"/>
    <w:rsid w:val="008A3AB5"/>
    <w:rsid w:val="008A5BC4"/>
    <w:rsid w:val="008B021A"/>
    <w:rsid w:val="008B1B79"/>
    <w:rsid w:val="008B4C78"/>
    <w:rsid w:val="008C3F3C"/>
    <w:rsid w:val="008C4666"/>
    <w:rsid w:val="008C53AF"/>
    <w:rsid w:val="008E3BBB"/>
    <w:rsid w:val="008E4B71"/>
    <w:rsid w:val="008E5A46"/>
    <w:rsid w:val="008E6E37"/>
    <w:rsid w:val="008F108C"/>
    <w:rsid w:val="008F5C1B"/>
    <w:rsid w:val="00900793"/>
    <w:rsid w:val="00906CA6"/>
    <w:rsid w:val="0092246E"/>
    <w:rsid w:val="00932A81"/>
    <w:rsid w:val="00937875"/>
    <w:rsid w:val="0094120A"/>
    <w:rsid w:val="00953207"/>
    <w:rsid w:val="00963B5A"/>
    <w:rsid w:val="00991F4F"/>
    <w:rsid w:val="009A3B41"/>
    <w:rsid w:val="009A3FAA"/>
    <w:rsid w:val="009A4009"/>
    <w:rsid w:val="009B2BC5"/>
    <w:rsid w:val="009B57B0"/>
    <w:rsid w:val="009B76FF"/>
    <w:rsid w:val="009C427E"/>
    <w:rsid w:val="009C57C4"/>
    <w:rsid w:val="009C7CEB"/>
    <w:rsid w:val="009D1F9F"/>
    <w:rsid w:val="009E705F"/>
    <w:rsid w:val="009F1A9C"/>
    <w:rsid w:val="009F5E2A"/>
    <w:rsid w:val="00A0055B"/>
    <w:rsid w:val="00A01239"/>
    <w:rsid w:val="00A01DB0"/>
    <w:rsid w:val="00A10E64"/>
    <w:rsid w:val="00A12806"/>
    <w:rsid w:val="00A140CA"/>
    <w:rsid w:val="00A14F5A"/>
    <w:rsid w:val="00A16876"/>
    <w:rsid w:val="00A241A0"/>
    <w:rsid w:val="00A33F67"/>
    <w:rsid w:val="00A358D9"/>
    <w:rsid w:val="00A35A79"/>
    <w:rsid w:val="00A43244"/>
    <w:rsid w:val="00A445D5"/>
    <w:rsid w:val="00A4472C"/>
    <w:rsid w:val="00A57489"/>
    <w:rsid w:val="00A61505"/>
    <w:rsid w:val="00A61EF3"/>
    <w:rsid w:val="00A65564"/>
    <w:rsid w:val="00A670DB"/>
    <w:rsid w:val="00A70167"/>
    <w:rsid w:val="00A70C95"/>
    <w:rsid w:val="00A83BB9"/>
    <w:rsid w:val="00A851E4"/>
    <w:rsid w:val="00A918F8"/>
    <w:rsid w:val="00A93696"/>
    <w:rsid w:val="00AA264A"/>
    <w:rsid w:val="00AA3369"/>
    <w:rsid w:val="00AA5953"/>
    <w:rsid w:val="00AB0BDE"/>
    <w:rsid w:val="00AB19ED"/>
    <w:rsid w:val="00AB327F"/>
    <w:rsid w:val="00AB4F7B"/>
    <w:rsid w:val="00AC3C49"/>
    <w:rsid w:val="00AD1B6F"/>
    <w:rsid w:val="00AD4875"/>
    <w:rsid w:val="00AD4F5C"/>
    <w:rsid w:val="00AD6D03"/>
    <w:rsid w:val="00AE0190"/>
    <w:rsid w:val="00AF1502"/>
    <w:rsid w:val="00AF53B2"/>
    <w:rsid w:val="00AF5CE4"/>
    <w:rsid w:val="00B03937"/>
    <w:rsid w:val="00B06A72"/>
    <w:rsid w:val="00B11811"/>
    <w:rsid w:val="00B13597"/>
    <w:rsid w:val="00B14698"/>
    <w:rsid w:val="00B148CD"/>
    <w:rsid w:val="00B2073F"/>
    <w:rsid w:val="00B30046"/>
    <w:rsid w:val="00B30714"/>
    <w:rsid w:val="00B30994"/>
    <w:rsid w:val="00B379A2"/>
    <w:rsid w:val="00B46E49"/>
    <w:rsid w:val="00B50228"/>
    <w:rsid w:val="00B51414"/>
    <w:rsid w:val="00B56623"/>
    <w:rsid w:val="00B763F8"/>
    <w:rsid w:val="00B82087"/>
    <w:rsid w:val="00B83351"/>
    <w:rsid w:val="00B8355C"/>
    <w:rsid w:val="00B863EF"/>
    <w:rsid w:val="00B90B2E"/>
    <w:rsid w:val="00B92E9A"/>
    <w:rsid w:val="00B966D9"/>
    <w:rsid w:val="00B9755F"/>
    <w:rsid w:val="00BA2E10"/>
    <w:rsid w:val="00BB2A65"/>
    <w:rsid w:val="00BB42A8"/>
    <w:rsid w:val="00BC1584"/>
    <w:rsid w:val="00BC1884"/>
    <w:rsid w:val="00BC2A6B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23A45"/>
    <w:rsid w:val="00C33EA7"/>
    <w:rsid w:val="00C42380"/>
    <w:rsid w:val="00C4246A"/>
    <w:rsid w:val="00C427F4"/>
    <w:rsid w:val="00C46D60"/>
    <w:rsid w:val="00C619D1"/>
    <w:rsid w:val="00C63C16"/>
    <w:rsid w:val="00C71AD6"/>
    <w:rsid w:val="00C77F26"/>
    <w:rsid w:val="00C8441A"/>
    <w:rsid w:val="00C84B8C"/>
    <w:rsid w:val="00C86638"/>
    <w:rsid w:val="00C952F1"/>
    <w:rsid w:val="00CA0977"/>
    <w:rsid w:val="00CC5A03"/>
    <w:rsid w:val="00CD39FB"/>
    <w:rsid w:val="00CE2D90"/>
    <w:rsid w:val="00CE3BF3"/>
    <w:rsid w:val="00CF1C3E"/>
    <w:rsid w:val="00CF7DFF"/>
    <w:rsid w:val="00D148D1"/>
    <w:rsid w:val="00D15C25"/>
    <w:rsid w:val="00D178B5"/>
    <w:rsid w:val="00D21FE0"/>
    <w:rsid w:val="00D24221"/>
    <w:rsid w:val="00D3580F"/>
    <w:rsid w:val="00D37341"/>
    <w:rsid w:val="00D40902"/>
    <w:rsid w:val="00D41D7B"/>
    <w:rsid w:val="00D432AE"/>
    <w:rsid w:val="00D479DB"/>
    <w:rsid w:val="00D57EC5"/>
    <w:rsid w:val="00D57FB6"/>
    <w:rsid w:val="00D727C9"/>
    <w:rsid w:val="00D73B37"/>
    <w:rsid w:val="00D76328"/>
    <w:rsid w:val="00D7753F"/>
    <w:rsid w:val="00D77AEC"/>
    <w:rsid w:val="00D905D9"/>
    <w:rsid w:val="00D96E82"/>
    <w:rsid w:val="00DA1BE1"/>
    <w:rsid w:val="00DA4E75"/>
    <w:rsid w:val="00DB5486"/>
    <w:rsid w:val="00DC07E7"/>
    <w:rsid w:val="00DC219D"/>
    <w:rsid w:val="00DC3D22"/>
    <w:rsid w:val="00DC5BC5"/>
    <w:rsid w:val="00DC7CD7"/>
    <w:rsid w:val="00DD1613"/>
    <w:rsid w:val="00DD16A5"/>
    <w:rsid w:val="00DD23EF"/>
    <w:rsid w:val="00DD2F3D"/>
    <w:rsid w:val="00DE1F72"/>
    <w:rsid w:val="00DF14A6"/>
    <w:rsid w:val="00DF213F"/>
    <w:rsid w:val="00E04E29"/>
    <w:rsid w:val="00E13DFA"/>
    <w:rsid w:val="00E1687D"/>
    <w:rsid w:val="00E23867"/>
    <w:rsid w:val="00E31AE3"/>
    <w:rsid w:val="00E35283"/>
    <w:rsid w:val="00E37F2D"/>
    <w:rsid w:val="00E40359"/>
    <w:rsid w:val="00E41701"/>
    <w:rsid w:val="00E46A10"/>
    <w:rsid w:val="00E50256"/>
    <w:rsid w:val="00E502D8"/>
    <w:rsid w:val="00E64B8F"/>
    <w:rsid w:val="00E73E18"/>
    <w:rsid w:val="00E74CCC"/>
    <w:rsid w:val="00E75FF7"/>
    <w:rsid w:val="00E90848"/>
    <w:rsid w:val="00EA1359"/>
    <w:rsid w:val="00EA31F3"/>
    <w:rsid w:val="00EA625C"/>
    <w:rsid w:val="00EB0375"/>
    <w:rsid w:val="00EB561E"/>
    <w:rsid w:val="00EB7FCA"/>
    <w:rsid w:val="00ED17BC"/>
    <w:rsid w:val="00ED641D"/>
    <w:rsid w:val="00ED67ED"/>
    <w:rsid w:val="00ED6AF4"/>
    <w:rsid w:val="00F05875"/>
    <w:rsid w:val="00F12C92"/>
    <w:rsid w:val="00F14495"/>
    <w:rsid w:val="00F17CBA"/>
    <w:rsid w:val="00F27ED9"/>
    <w:rsid w:val="00F30ED3"/>
    <w:rsid w:val="00F441B4"/>
    <w:rsid w:val="00F464C6"/>
    <w:rsid w:val="00F50861"/>
    <w:rsid w:val="00F511F2"/>
    <w:rsid w:val="00F727F6"/>
    <w:rsid w:val="00F72F4D"/>
    <w:rsid w:val="00F730CF"/>
    <w:rsid w:val="00F76D9E"/>
    <w:rsid w:val="00F772F5"/>
    <w:rsid w:val="00F817F1"/>
    <w:rsid w:val="00F824A3"/>
    <w:rsid w:val="00F830E4"/>
    <w:rsid w:val="00F87F7D"/>
    <w:rsid w:val="00FA2C3A"/>
    <w:rsid w:val="00FB2EAA"/>
    <w:rsid w:val="00FC0342"/>
    <w:rsid w:val="00FC16EA"/>
    <w:rsid w:val="00FC3385"/>
    <w:rsid w:val="00FC33A8"/>
    <w:rsid w:val="00FE122A"/>
    <w:rsid w:val="00FE663B"/>
    <w:rsid w:val="00FF0984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  <w:style w:type="paragraph" w:styleId="ae">
    <w:name w:val="Subtitle"/>
    <w:basedOn w:val="a"/>
    <w:link w:val="af"/>
    <w:qFormat/>
    <w:rsid w:val="00075D4B"/>
    <w:pPr>
      <w:jc w:val="center"/>
    </w:pPr>
    <w:rPr>
      <w:b/>
      <w:noProof w:val="0"/>
      <w:sz w:val="30"/>
      <w:szCs w:val="20"/>
    </w:rPr>
  </w:style>
  <w:style w:type="character" w:customStyle="1" w:styleId="af">
    <w:name w:val="Подзаголовок Знак"/>
    <w:basedOn w:val="a0"/>
    <w:link w:val="ae"/>
    <w:rsid w:val="00075D4B"/>
    <w:rPr>
      <w:b/>
      <w:sz w:val="30"/>
    </w:rPr>
  </w:style>
  <w:style w:type="character" w:customStyle="1" w:styleId="10">
    <w:name w:val="Заголовок 1 Знак"/>
    <w:basedOn w:val="a0"/>
    <w:link w:val="1"/>
    <w:rsid w:val="00C42380"/>
    <w:rPr>
      <w:b/>
      <w:bCs/>
      <w:noProof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admin</cp:lastModifiedBy>
  <cp:revision>144</cp:revision>
  <cp:lastPrinted>2016-05-18T11:44:00Z</cp:lastPrinted>
  <dcterms:created xsi:type="dcterms:W3CDTF">2013-08-14T10:51:00Z</dcterms:created>
  <dcterms:modified xsi:type="dcterms:W3CDTF">2016-06-06T12:37:00Z</dcterms:modified>
</cp:coreProperties>
</file>