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37" w:rsidRDefault="006B4F37" w:rsidP="006B4F37">
      <w:pPr>
        <w:pStyle w:val="a3"/>
        <w:jc w:val="center"/>
        <w:rPr>
          <w:rFonts w:ascii="Times New Roman" w:hAnsi="Times New Roman" w:cs="Times New Roman"/>
          <w:b/>
          <w:sz w:val="28"/>
          <w:szCs w:val="28"/>
        </w:rPr>
      </w:pPr>
      <w:r w:rsidRPr="00F26C82">
        <w:rPr>
          <w:rFonts w:ascii="Times New Roman" w:hAnsi="Times New Roman" w:cs="Times New Roman"/>
          <w:b/>
          <w:sz w:val="28"/>
          <w:szCs w:val="28"/>
        </w:rPr>
        <w:t>Уважаемые депутаты, приглашенные!</w:t>
      </w:r>
    </w:p>
    <w:p w:rsidR="00F26C82" w:rsidRPr="00F26C82" w:rsidRDefault="00F26C82" w:rsidP="006B4F37">
      <w:pPr>
        <w:pStyle w:val="a3"/>
        <w:jc w:val="center"/>
        <w:rPr>
          <w:rFonts w:ascii="Times New Roman" w:hAnsi="Times New Roman" w:cs="Times New Roman"/>
          <w:b/>
          <w:sz w:val="28"/>
          <w:szCs w:val="28"/>
        </w:rPr>
      </w:pPr>
    </w:p>
    <w:p w:rsidR="006B4F37" w:rsidRPr="00725D1B" w:rsidRDefault="006B4F37" w:rsidP="004507A5">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Подходит к окончанию календарный и финансовый 2016 год, насыщенный</w:t>
      </w:r>
      <w:r w:rsidR="00DE2A56">
        <w:rPr>
          <w:rFonts w:ascii="Times New Roman" w:hAnsi="Times New Roman" w:cs="Times New Roman"/>
          <w:sz w:val="28"/>
          <w:szCs w:val="28"/>
          <w:lang w:val="uk-UA"/>
        </w:rPr>
        <w:t xml:space="preserve"> </w:t>
      </w:r>
      <w:r w:rsidRPr="00725D1B">
        <w:rPr>
          <w:rFonts w:ascii="Times New Roman" w:hAnsi="Times New Roman" w:cs="Times New Roman"/>
          <w:sz w:val="28"/>
          <w:szCs w:val="28"/>
        </w:rPr>
        <w:t xml:space="preserve">плодотворной работой работников </w:t>
      </w:r>
      <w:r w:rsidR="00725D1B" w:rsidRPr="00725D1B">
        <w:rPr>
          <w:rFonts w:ascii="Times New Roman" w:hAnsi="Times New Roman" w:cs="Times New Roman"/>
          <w:sz w:val="28"/>
          <w:szCs w:val="28"/>
        </w:rPr>
        <w:t xml:space="preserve">аппарата исполкома </w:t>
      </w:r>
      <w:r w:rsidRPr="00725D1B">
        <w:rPr>
          <w:rFonts w:ascii="Times New Roman" w:hAnsi="Times New Roman" w:cs="Times New Roman"/>
          <w:sz w:val="28"/>
          <w:szCs w:val="28"/>
        </w:rPr>
        <w:t xml:space="preserve">городского совета совместно с депутатским корпусом, членами исполнительного </w:t>
      </w:r>
      <w:r w:rsidR="00F26C82" w:rsidRPr="00725D1B">
        <w:rPr>
          <w:rFonts w:ascii="Times New Roman" w:hAnsi="Times New Roman" w:cs="Times New Roman"/>
          <w:sz w:val="28"/>
          <w:szCs w:val="28"/>
        </w:rPr>
        <w:t>комитета, коммунальных</w:t>
      </w:r>
      <w:r w:rsidRPr="00725D1B">
        <w:rPr>
          <w:rFonts w:ascii="Times New Roman" w:hAnsi="Times New Roman" w:cs="Times New Roman"/>
          <w:sz w:val="28"/>
          <w:szCs w:val="28"/>
        </w:rPr>
        <w:t xml:space="preserve"> предприятий.  </w:t>
      </w:r>
    </w:p>
    <w:p w:rsidR="006B4F37" w:rsidRPr="00725D1B" w:rsidRDefault="006B4F37" w:rsidP="004507A5">
      <w:pPr>
        <w:pStyle w:val="a3"/>
        <w:ind w:firstLine="567"/>
        <w:jc w:val="both"/>
        <w:rPr>
          <w:rFonts w:ascii="Times New Roman" w:hAnsi="Times New Roman" w:cs="Times New Roman"/>
          <w:sz w:val="28"/>
          <w:szCs w:val="28"/>
        </w:rPr>
      </w:pPr>
      <w:proofErr w:type="gramStart"/>
      <w:r w:rsidRPr="00725D1B">
        <w:rPr>
          <w:rFonts w:ascii="Times New Roman" w:hAnsi="Times New Roman" w:cs="Times New Roman"/>
          <w:sz w:val="28"/>
          <w:szCs w:val="28"/>
        </w:rPr>
        <w:t>Руководствуясь Законом Украины «О местном самоуправлении в Украине», в котором определены основные принципы, на которых осуществляется местное самоуправление в Украине, - гласность; законность; подотчетность и ответственность перед территориальными громадами их органов и должностных лиц, - становится уже хорошей традицией отчет городского головы о своей работе и о работе исполнительного органа городского</w:t>
      </w:r>
      <w:r w:rsidR="00DE2A56">
        <w:rPr>
          <w:rFonts w:ascii="Times New Roman" w:hAnsi="Times New Roman" w:cs="Times New Roman"/>
          <w:sz w:val="28"/>
          <w:szCs w:val="28"/>
          <w:lang w:val="uk-UA"/>
        </w:rPr>
        <w:t xml:space="preserve"> </w:t>
      </w:r>
      <w:r w:rsidRPr="00725D1B">
        <w:rPr>
          <w:rFonts w:ascii="Times New Roman" w:hAnsi="Times New Roman" w:cs="Times New Roman"/>
          <w:sz w:val="28"/>
          <w:szCs w:val="28"/>
        </w:rPr>
        <w:t>совета в текущем году.</w:t>
      </w:r>
      <w:proofErr w:type="gramEnd"/>
    </w:p>
    <w:p w:rsidR="006B4F37" w:rsidRPr="00725D1B" w:rsidRDefault="006B4F37" w:rsidP="00DE2A56">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Опыт и практика показывают, что заслушивание отчета, его активное обсуждение дает возможность депутатам реализовать свои представительские</w:t>
      </w:r>
      <w:r w:rsidR="00DE2A56">
        <w:rPr>
          <w:rFonts w:ascii="Times New Roman" w:hAnsi="Times New Roman" w:cs="Times New Roman"/>
          <w:sz w:val="28"/>
          <w:szCs w:val="28"/>
          <w:lang w:val="uk-UA"/>
        </w:rPr>
        <w:t xml:space="preserve"> </w:t>
      </w:r>
      <w:r w:rsidRPr="00725D1B">
        <w:rPr>
          <w:rFonts w:ascii="Times New Roman" w:hAnsi="Times New Roman" w:cs="Times New Roman"/>
          <w:sz w:val="28"/>
          <w:szCs w:val="28"/>
        </w:rPr>
        <w:t>полномочия, а высказанные в ходе обсуждения замечания и предложения дадут возможность мне, как городскому голове, исполнительному комитету и аппарату исполкома городского совета объективно оценить свою работу   и внести определенные коррективы в нашу дальнейшую деятельность.</w:t>
      </w:r>
    </w:p>
    <w:p w:rsidR="006B4F37" w:rsidRPr="001E4ADB" w:rsidRDefault="006B4F37" w:rsidP="004507A5">
      <w:pPr>
        <w:pStyle w:val="a3"/>
        <w:ind w:firstLine="567"/>
        <w:jc w:val="both"/>
        <w:rPr>
          <w:rFonts w:ascii="Times New Roman" w:hAnsi="Times New Roman" w:cs="Times New Roman"/>
          <w:sz w:val="28"/>
          <w:szCs w:val="28"/>
        </w:rPr>
      </w:pPr>
      <w:r w:rsidRPr="001E4ADB">
        <w:rPr>
          <w:rFonts w:ascii="Times New Roman" w:hAnsi="Times New Roman" w:cs="Times New Roman"/>
          <w:sz w:val="28"/>
          <w:szCs w:val="28"/>
        </w:rPr>
        <w:t>Исполнительным органом Попаснянского городского совета является исполнительный комитет совета, образован решением городского совета в количестве 13 человек во главе с городским головой.</w:t>
      </w:r>
    </w:p>
    <w:p w:rsidR="00364B76" w:rsidRPr="001E4ADB" w:rsidRDefault="006B4F37" w:rsidP="00E37293">
      <w:pPr>
        <w:pStyle w:val="a3"/>
        <w:ind w:firstLine="567"/>
        <w:jc w:val="both"/>
        <w:rPr>
          <w:rFonts w:ascii="Times New Roman" w:hAnsi="Times New Roman"/>
          <w:sz w:val="28"/>
          <w:szCs w:val="28"/>
        </w:rPr>
      </w:pPr>
      <w:r w:rsidRPr="001E4ADB">
        <w:rPr>
          <w:rFonts w:ascii="Times New Roman" w:hAnsi="Times New Roman" w:cs="Times New Roman"/>
          <w:sz w:val="28"/>
          <w:szCs w:val="28"/>
        </w:rPr>
        <w:t>Исполнительный комитет совета осуществляет свою деятельность на основе собственных и делегированных полномочий, предусмотренных статьями 27-40 Закона Украины</w:t>
      </w:r>
      <w:r w:rsidR="004507A5" w:rsidRPr="001E4ADB">
        <w:rPr>
          <w:rFonts w:ascii="Times New Roman" w:hAnsi="Times New Roman" w:cs="Times New Roman"/>
          <w:sz w:val="28"/>
          <w:szCs w:val="28"/>
        </w:rPr>
        <w:t xml:space="preserve"> «</w:t>
      </w:r>
      <w:r w:rsidRPr="001E4ADB">
        <w:rPr>
          <w:rFonts w:ascii="Times New Roman" w:hAnsi="Times New Roman" w:cs="Times New Roman"/>
          <w:sz w:val="28"/>
          <w:szCs w:val="28"/>
        </w:rPr>
        <w:t>О м</w:t>
      </w:r>
      <w:r w:rsidR="004507A5" w:rsidRPr="001E4ADB">
        <w:rPr>
          <w:rFonts w:ascii="Times New Roman" w:hAnsi="Times New Roman" w:cs="Times New Roman"/>
          <w:sz w:val="28"/>
          <w:szCs w:val="28"/>
        </w:rPr>
        <w:t>естном самоуправлении в Украине»</w:t>
      </w:r>
      <w:r w:rsidRPr="001E4ADB">
        <w:rPr>
          <w:rFonts w:ascii="Times New Roman" w:hAnsi="Times New Roman" w:cs="Times New Roman"/>
          <w:sz w:val="28"/>
          <w:szCs w:val="28"/>
        </w:rPr>
        <w:t xml:space="preserve"> и действующего законодательства.</w:t>
      </w:r>
    </w:p>
    <w:p w:rsidR="006B4F37" w:rsidRPr="00725D1B" w:rsidRDefault="00364B76" w:rsidP="00364B76">
      <w:pPr>
        <w:pStyle w:val="a3"/>
        <w:ind w:firstLine="567"/>
        <w:jc w:val="both"/>
        <w:rPr>
          <w:rFonts w:ascii="Times New Roman" w:hAnsi="Times New Roman" w:cs="Times New Roman"/>
          <w:sz w:val="28"/>
          <w:szCs w:val="28"/>
        </w:rPr>
      </w:pPr>
      <w:r w:rsidRPr="00725D1B">
        <w:rPr>
          <w:rFonts w:ascii="Times New Roman" w:hAnsi="Times New Roman"/>
          <w:sz w:val="28"/>
          <w:szCs w:val="28"/>
        </w:rPr>
        <w:t xml:space="preserve">С целью повышения эффективности осуществления своих полномочий, содействия местному и региональному развитию, для улучшения работы по защите прав и законных интересов территориальной громады города </w:t>
      </w:r>
      <w:proofErr w:type="spellStart"/>
      <w:r w:rsidR="00FD6756" w:rsidRPr="00725D1B">
        <w:rPr>
          <w:rFonts w:ascii="Times New Roman" w:hAnsi="Times New Roman"/>
          <w:sz w:val="28"/>
          <w:szCs w:val="28"/>
        </w:rPr>
        <w:t>Попаснянск</w:t>
      </w:r>
      <w:r w:rsidR="00FD6756">
        <w:rPr>
          <w:rFonts w:ascii="Times New Roman" w:hAnsi="Times New Roman"/>
          <w:sz w:val="28"/>
          <w:szCs w:val="28"/>
        </w:rPr>
        <w:t>ий</w:t>
      </w:r>
      <w:proofErr w:type="spellEnd"/>
      <w:r w:rsidR="00FD6756" w:rsidRPr="00725D1B">
        <w:rPr>
          <w:rFonts w:ascii="Times New Roman" w:hAnsi="Times New Roman"/>
          <w:sz w:val="28"/>
          <w:szCs w:val="28"/>
        </w:rPr>
        <w:t xml:space="preserve"> городско</w:t>
      </w:r>
      <w:r w:rsidR="00FD6756">
        <w:rPr>
          <w:rFonts w:ascii="Times New Roman" w:hAnsi="Times New Roman"/>
          <w:sz w:val="28"/>
          <w:szCs w:val="28"/>
        </w:rPr>
        <w:t>й</w:t>
      </w:r>
      <w:r w:rsidR="00FD6756" w:rsidRPr="00725D1B">
        <w:rPr>
          <w:rFonts w:ascii="Times New Roman" w:hAnsi="Times New Roman"/>
          <w:sz w:val="28"/>
          <w:szCs w:val="28"/>
        </w:rPr>
        <w:t xml:space="preserve"> совет</w:t>
      </w:r>
      <w:r w:rsidR="00DE2A56">
        <w:rPr>
          <w:rFonts w:ascii="Times New Roman" w:hAnsi="Times New Roman"/>
          <w:sz w:val="28"/>
          <w:szCs w:val="28"/>
          <w:lang w:val="uk-UA"/>
        </w:rPr>
        <w:t xml:space="preserve"> </w:t>
      </w:r>
      <w:r w:rsidRPr="00725D1B">
        <w:rPr>
          <w:rFonts w:ascii="Times New Roman" w:hAnsi="Times New Roman"/>
          <w:sz w:val="28"/>
          <w:szCs w:val="28"/>
        </w:rPr>
        <w:t>вступ</w:t>
      </w:r>
      <w:r w:rsidR="00FD6756">
        <w:rPr>
          <w:rFonts w:ascii="Times New Roman" w:hAnsi="Times New Roman"/>
          <w:sz w:val="28"/>
          <w:szCs w:val="28"/>
        </w:rPr>
        <w:t>ил</w:t>
      </w:r>
      <w:r w:rsidRPr="00725D1B">
        <w:rPr>
          <w:rFonts w:ascii="Times New Roman" w:hAnsi="Times New Roman"/>
          <w:sz w:val="28"/>
          <w:szCs w:val="28"/>
        </w:rPr>
        <w:t xml:space="preserve"> в члены Всеукраинской ассоциации органов местного самоуправления «Ассоциация городов Украины».  На протяжении 2016 года исполком городского совета активно сотрудничал с Ассоциацией. Принимал участие в форумах и сборах, организованных </w:t>
      </w:r>
      <w:r w:rsidR="00DE2A56">
        <w:rPr>
          <w:rFonts w:ascii="Times New Roman" w:hAnsi="Times New Roman"/>
          <w:sz w:val="28"/>
          <w:szCs w:val="28"/>
          <w:lang w:val="uk-UA"/>
        </w:rPr>
        <w:t>нею</w:t>
      </w:r>
      <w:r w:rsidRPr="00725D1B">
        <w:rPr>
          <w:rFonts w:ascii="Times New Roman" w:hAnsi="Times New Roman"/>
          <w:sz w:val="28"/>
          <w:szCs w:val="28"/>
        </w:rPr>
        <w:t xml:space="preserve">, целью которых было проведение процесса децентрализации в Украине, участие органов местного </w:t>
      </w:r>
      <w:r w:rsidR="000E0F13" w:rsidRPr="00725D1B">
        <w:rPr>
          <w:rFonts w:ascii="Times New Roman" w:hAnsi="Times New Roman"/>
          <w:sz w:val="28"/>
          <w:szCs w:val="28"/>
        </w:rPr>
        <w:t>самоуправления</w:t>
      </w:r>
      <w:r w:rsidRPr="00725D1B">
        <w:rPr>
          <w:rFonts w:ascii="Times New Roman" w:hAnsi="Times New Roman"/>
          <w:sz w:val="28"/>
          <w:szCs w:val="28"/>
        </w:rPr>
        <w:t xml:space="preserve"> в законотворческой деятельности и т.д.</w:t>
      </w:r>
    </w:p>
    <w:p w:rsidR="002F68B5" w:rsidRPr="00725D1B" w:rsidRDefault="00480C67" w:rsidP="00480C67">
      <w:pPr>
        <w:pStyle w:val="a3"/>
        <w:ind w:firstLine="567"/>
        <w:jc w:val="both"/>
        <w:rPr>
          <w:rStyle w:val="translation-chunk"/>
          <w:rFonts w:ascii="Times New Roman" w:hAnsi="Times New Roman"/>
          <w:sz w:val="28"/>
          <w:szCs w:val="28"/>
        </w:rPr>
      </w:pPr>
      <w:r w:rsidRPr="00725D1B">
        <w:rPr>
          <w:rStyle w:val="translation-chunk"/>
          <w:rFonts w:ascii="Times New Roman" w:hAnsi="Times New Roman"/>
          <w:sz w:val="28"/>
          <w:szCs w:val="28"/>
        </w:rPr>
        <w:t xml:space="preserve">В отчетном </w:t>
      </w:r>
      <w:r w:rsidR="000B0074" w:rsidRPr="00725D1B">
        <w:rPr>
          <w:rStyle w:val="translation-chunk"/>
          <w:rFonts w:ascii="Times New Roman" w:hAnsi="Times New Roman"/>
          <w:sz w:val="28"/>
          <w:szCs w:val="28"/>
        </w:rPr>
        <w:t>периоде</w:t>
      </w:r>
      <w:r w:rsidR="00FD6756">
        <w:rPr>
          <w:rStyle w:val="translation-chunk"/>
          <w:rFonts w:ascii="Times New Roman" w:hAnsi="Times New Roman"/>
          <w:sz w:val="28"/>
          <w:szCs w:val="28"/>
        </w:rPr>
        <w:t xml:space="preserve"> организовано и обеспечено</w:t>
      </w:r>
      <w:r w:rsidR="000B0074" w:rsidRPr="00725D1B">
        <w:rPr>
          <w:rStyle w:val="translation-chunk"/>
          <w:rFonts w:ascii="Times New Roman" w:hAnsi="Times New Roman"/>
          <w:sz w:val="28"/>
          <w:szCs w:val="28"/>
        </w:rPr>
        <w:t xml:space="preserve"> проведен</w:t>
      </w:r>
      <w:r w:rsidR="00FD6756">
        <w:rPr>
          <w:rStyle w:val="translation-chunk"/>
          <w:rFonts w:ascii="Times New Roman" w:hAnsi="Times New Roman"/>
          <w:sz w:val="28"/>
          <w:szCs w:val="28"/>
        </w:rPr>
        <w:t>ие</w:t>
      </w:r>
      <w:r w:rsidR="00DE2A56">
        <w:rPr>
          <w:rStyle w:val="translation-chunk"/>
          <w:rFonts w:ascii="Times New Roman" w:hAnsi="Times New Roman"/>
          <w:sz w:val="28"/>
          <w:szCs w:val="28"/>
          <w:lang w:val="uk-UA"/>
        </w:rPr>
        <w:t xml:space="preserve"> </w:t>
      </w:r>
      <w:r w:rsidR="00E37293" w:rsidRPr="00E37293">
        <w:rPr>
          <w:rStyle w:val="translation-chunk"/>
          <w:rFonts w:ascii="Times New Roman" w:hAnsi="Times New Roman"/>
          <w:sz w:val="28"/>
          <w:szCs w:val="28"/>
        </w:rPr>
        <w:t>10 пленарных заседаний</w:t>
      </w:r>
      <w:r w:rsidR="00DE2A56">
        <w:rPr>
          <w:rStyle w:val="translation-chunk"/>
          <w:rFonts w:ascii="Times New Roman" w:hAnsi="Times New Roman"/>
          <w:sz w:val="28"/>
          <w:szCs w:val="28"/>
          <w:lang w:val="uk-UA"/>
        </w:rPr>
        <w:t xml:space="preserve"> </w:t>
      </w:r>
      <w:r w:rsidR="001E4ADB">
        <w:rPr>
          <w:rStyle w:val="translation-chunk"/>
          <w:rFonts w:ascii="Times New Roman" w:hAnsi="Times New Roman"/>
          <w:sz w:val="28"/>
          <w:szCs w:val="28"/>
        </w:rPr>
        <w:t xml:space="preserve">сессий </w:t>
      </w:r>
      <w:r w:rsidR="00E37293">
        <w:rPr>
          <w:rStyle w:val="translation-chunk"/>
          <w:rFonts w:ascii="Times New Roman" w:hAnsi="Times New Roman"/>
          <w:sz w:val="28"/>
          <w:szCs w:val="28"/>
        </w:rPr>
        <w:t>городского совета</w:t>
      </w:r>
      <w:r w:rsidR="00E37293" w:rsidRPr="00E37293">
        <w:rPr>
          <w:rStyle w:val="translation-chunk"/>
          <w:rFonts w:ascii="Times New Roman" w:hAnsi="Times New Roman"/>
          <w:sz w:val="28"/>
          <w:szCs w:val="28"/>
        </w:rPr>
        <w:t>,</w:t>
      </w:r>
      <w:r w:rsidR="001E4ADB">
        <w:rPr>
          <w:rStyle w:val="translation-chunk"/>
          <w:rFonts w:ascii="Times New Roman" w:hAnsi="Times New Roman"/>
          <w:sz w:val="28"/>
          <w:szCs w:val="28"/>
        </w:rPr>
        <w:t xml:space="preserve"> в том числе и одно внеочередное пленарное заседание.</w:t>
      </w:r>
      <w:r w:rsidR="00DE2A56">
        <w:rPr>
          <w:rStyle w:val="translation-chunk"/>
          <w:rFonts w:ascii="Times New Roman" w:hAnsi="Times New Roman"/>
          <w:sz w:val="28"/>
          <w:szCs w:val="28"/>
          <w:lang w:val="uk-UA"/>
        </w:rPr>
        <w:t xml:space="preserve"> </w:t>
      </w:r>
      <w:r w:rsidR="001E4ADB">
        <w:rPr>
          <w:rStyle w:val="translation-chunk"/>
          <w:rFonts w:ascii="Times New Roman" w:hAnsi="Times New Roman"/>
          <w:sz w:val="28"/>
          <w:szCs w:val="28"/>
        </w:rPr>
        <w:t>П</w:t>
      </w:r>
      <w:r w:rsidR="00E37293">
        <w:rPr>
          <w:rStyle w:val="translation-chunk"/>
          <w:rFonts w:ascii="Times New Roman" w:hAnsi="Times New Roman"/>
          <w:sz w:val="28"/>
          <w:szCs w:val="28"/>
        </w:rPr>
        <w:t>ринято 165 решений</w:t>
      </w:r>
      <w:r w:rsidR="000B0074">
        <w:rPr>
          <w:rStyle w:val="translation-chunk"/>
          <w:rFonts w:ascii="Times New Roman" w:hAnsi="Times New Roman"/>
          <w:sz w:val="28"/>
          <w:szCs w:val="28"/>
        </w:rPr>
        <w:t xml:space="preserve"> городского совета</w:t>
      </w:r>
      <w:r w:rsidR="00FD6756">
        <w:rPr>
          <w:rStyle w:val="translation-chunk"/>
          <w:rFonts w:ascii="Times New Roman" w:hAnsi="Times New Roman"/>
          <w:sz w:val="28"/>
          <w:szCs w:val="28"/>
        </w:rPr>
        <w:t>.</w:t>
      </w:r>
      <w:r w:rsidR="00DE2A56">
        <w:rPr>
          <w:rStyle w:val="translation-chunk"/>
          <w:rFonts w:ascii="Times New Roman" w:hAnsi="Times New Roman"/>
          <w:sz w:val="28"/>
          <w:szCs w:val="28"/>
          <w:lang w:val="uk-UA"/>
        </w:rPr>
        <w:t xml:space="preserve"> </w:t>
      </w:r>
      <w:r w:rsidR="00FD6756">
        <w:rPr>
          <w:rStyle w:val="translation-chunk"/>
          <w:rFonts w:ascii="Times New Roman" w:hAnsi="Times New Roman"/>
          <w:sz w:val="28"/>
          <w:szCs w:val="28"/>
        </w:rPr>
        <w:t>П</w:t>
      </w:r>
      <w:r w:rsidR="000B0074">
        <w:rPr>
          <w:rStyle w:val="translation-chunk"/>
          <w:rFonts w:ascii="Times New Roman" w:hAnsi="Times New Roman"/>
          <w:sz w:val="28"/>
          <w:szCs w:val="28"/>
        </w:rPr>
        <w:t xml:space="preserve">роведено </w:t>
      </w:r>
      <w:r w:rsidRPr="00725D1B">
        <w:rPr>
          <w:rStyle w:val="translation-chunk"/>
          <w:rFonts w:ascii="Times New Roman" w:hAnsi="Times New Roman"/>
          <w:sz w:val="28"/>
          <w:szCs w:val="28"/>
        </w:rPr>
        <w:t>15 заседаний исполнительного коми</w:t>
      </w:r>
      <w:r w:rsidR="000B0074">
        <w:rPr>
          <w:rStyle w:val="translation-chunk"/>
          <w:rFonts w:ascii="Times New Roman" w:hAnsi="Times New Roman"/>
          <w:sz w:val="28"/>
          <w:szCs w:val="28"/>
        </w:rPr>
        <w:t xml:space="preserve">тета городского совета, </w:t>
      </w:r>
      <w:r w:rsidRPr="00725D1B">
        <w:rPr>
          <w:rStyle w:val="translation-chunk"/>
          <w:rFonts w:ascii="Times New Roman" w:hAnsi="Times New Roman"/>
          <w:sz w:val="28"/>
          <w:szCs w:val="28"/>
        </w:rPr>
        <w:t>в том числе 3</w:t>
      </w:r>
      <w:r w:rsidR="000B0074">
        <w:rPr>
          <w:rStyle w:val="translation-chunk"/>
          <w:rFonts w:ascii="Times New Roman" w:hAnsi="Times New Roman"/>
          <w:sz w:val="28"/>
          <w:szCs w:val="28"/>
        </w:rPr>
        <w:t xml:space="preserve"> внеочередных заседания</w:t>
      </w:r>
      <w:r w:rsidRPr="00725D1B">
        <w:rPr>
          <w:rStyle w:val="translation-chunk"/>
          <w:rFonts w:ascii="Times New Roman" w:hAnsi="Times New Roman"/>
          <w:sz w:val="28"/>
          <w:szCs w:val="28"/>
        </w:rPr>
        <w:t xml:space="preserve">, на которых было </w:t>
      </w:r>
      <w:r w:rsidR="000B0074" w:rsidRPr="00725D1B">
        <w:rPr>
          <w:rStyle w:val="translation-chunk"/>
          <w:rFonts w:ascii="Times New Roman" w:hAnsi="Times New Roman"/>
          <w:sz w:val="28"/>
          <w:szCs w:val="28"/>
        </w:rPr>
        <w:t xml:space="preserve">принято 137 </w:t>
      </w:r>
      <w:r w:rsidR="000B0074">
        <w:rPr>
          <w:rStyle w:val="translation-chunk"/>
          <w:rFonts w:ascii="Times New Roman" w:hAnsi="Times New Roman"/>
          <w:sz w:val="28"/>
          <w:szCs w:val="28"/>
        </w:rPr>
        <w:t>решений</w:t>
      </w:r>
      <w:r w:rsidRPr="00725D1B">
        <w:rPr>
          <w:rStyle w:val="translation-chunk"/>
          <w:rFonts w:ascii="Times New Roman" w:hAnsi="Times New Roman"/>
          <w:sz w:val="28"/>
          <w:szCs w:val="28"/>
        </w:rPr>
        <w:t xml:space="preserve">. </w:t>
      </w:r>
    </w:p>
    <w:p w:rsidR="006B4F37" w:rsidRPr="00725D1B" w:rsidRDefault="006B4F37" w:rsidP="00364B76">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Исполнительный комитет координирует работу</w:t>
      </w:r>
      <w:r w:rsidR="00530319" w:rsidRPr="00725D1B">
        <w:rPr>
          <w:rFonts w:ascii="Times New Roman" w:hAnsi="Times New Roman" w:cs="Times New Roman"/>
          <w:sz w:val="28"/>
          <w:szCs w:val="28"/>
        </w:rPr>
        <w:t xml:space="preserve"> отделов исполкома, предприятий </w:t>
      </w:r>
      <w:r w:rsidRPr="00725D1B">
        <w:rPr>
          <w:rFonts w:ascii="Times New Roman" w:hAnsi="Times New Roman" w:cs="Times New Roman"/>
          <w:sz w:val="28"/>
          <w:szCs w:val="28"/>
        </w:rPr>
        <w:t xml:space="preserve">и учреждений, относящихся к </w:t>
      </w:r>
      <w:r w:rsidR="00530319" w:rsidRPr="00725D1B">
        <w:rPr>
          <w:rFonts w:ascii="Times New Roman" w:hAnsi="Times New Roman" w:cs="Times New Roman"/>
          <w:sz w:val="28"/>
          <w:szCs w:val="28"/>
        </w:rPr>
        <w:t xml:space="preserve">коммунальной </w:t>
      </w:r>
      <w:r w:rsidRPr="00725D1B">
        <w:rPr>
          <w:rFonts w:ascii="Times New Roman" w:hAnsi="Times New Roman" w:cs="Times New Roman"/>
          <w:sz w:val="28"/>
          <w:szCs w:val="28"/>
        </w:rPr>
        <w:t>собственности территориальной громады города.</w:t>
      </w:r>
    </w:p>
    <w:p w:rsidR="006B53DF" w:rsidRPr="00725D1B" w:rsidRDefault="006B4F37" w:rsidP="006B53DF">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lastRenderedPageBreak/>
        <w:t>Непосредственную работу по рассмотрению</w:t>
      </w:r>
      <w:r w:rsidR="00530319" w:rsidRPr="00725D1B">
        <w:rPr>
          <w:rFonts w:ascii="Times New Roman" w:hAnsi="Times New Roman" w:cs="Times New Roman"/>
          <w:sz w:val="28"/>
          <w:szCs w:val="28"/>
        </w:rPr>
        <w:t xml:space="preserve"> плановых вопросов и </w:t>
      </w:r>
      <w:r w:rsidRPr="00725D1B">
        <w:rPr>
          <w:rFonts w:ascii="Times New Roman" w:hAnsi="Times New Roman" w:cs="Times New Roman"/>
          <w:sz w:val="28"/>
          <w:szCs w:val="28"/>
        </w:rPr>
        <w:t>обращений</w:t>
      </w:r>
      <w:r w:rsidR="006B53DF">
        <w:rPr>
          <w:rFonts w:ascii="Times New Roman" w:hAnsi="Times New Roman" w:cs="Times New Roman"/>
          <w:sz w:val="28"/>
          <w:szCs w:val="28"/>
        </w:rPr>
        <w:t xml:space="preserve"> граждан</w:t>
      </w:r>
      <w:r w:rsidRPr="00725D1B">
        <w:rPr>
          <w:rFonts w:ascii="Times New Roman" w:hAnsi="Times New Roman" w:cs="Times New Roman"/>
          <w:sz w:val="28"/>
          <w:szCs w:val="28"/>
        </w:rPr>
        <w:t>, подготовке проектов решений исполкома и</w:t>
      </w:r>
      <w:r w:rsidR="00530319" w:rsidRPr="00725D1B">
        <w:rPr>
          <w:rFonts w:ascii="Times New Roman" w:hAnsi="Times New Roman" w:cs="Times New Roman"/>
          <w:sz w:val="28"/>
          <w:szCs w:val="28"/>
        </w:rPr>
        <w:t xml:space="preserve"> городского совета, </w:t>
      </w:r>
      <w:proofErr w:type="gramStart"/>
      <w:r w:rsidR="00530319" w:rsidRPr="00725D1B">
        <w:rPr>
          <w:rFonts w:ascii="Times New Roman" w:hAnsi="Times New Roman" w:cs="Times New Roman"/>
          <w:sz w:val="28"/>
          <w:szCs w:val="28"/>
        </w:rPr>
        <w:t>контроля за</w:t>
      </w:r>
      <w:proofErr w:type="gramEnd"/>
      <w:r w:rsidR="00530319" w:rsidRPr="00725D1B">
        <w:rPr>
          <w:rFonts w:ascii="Times New Roman" w:hAnsi="Times New Roman" w:cs="Times New Roman"/>
          <w:sz w:val="28"/>
          <w:szCs w:val="28"/>
        </w:rPr>
        <w:t xml:space="preserve"> </w:t>
      </w:r>
      <w:r w:rsidRPr="00725D1B">
        <w:rPr>
          <w:rFonts w:ascii="Times New Roman" w:hAnsi="Times New Roman" w:cs="Times New Roman"/>
          <w:sz w:val="28"/>
          <w:szCs w:val="28"/>
        </w:rPr>
        <w:t>выполнением принятых решений по вопросам, о</w:t>
      </w:r>
      <w:r w:rsidR="00530319" w:rsidRPr="00725D1B">
        <w:rPr>
          <w:rFonts w:ascii="Times New Roman" w:hAnsi="Times New Roman" w:cs="Times New Roman"/>
          <w:sz w:val="28"/>
          <w:szCs w:val="28"/>
        </w:rPr>
        <w:t xml:space="preserve">тнесенным к компетенции органов </w:t>
      </w:r>
      <w:r w:rsidRPr="00725D1B">
        <w:rPr>
          <w:rFonts w:ascii="Times New Roman" w:hAnsi="Times New Roman" w:cs="Times New Roman"/>
          <w:sz w:val="28"/>
          <w:szCs w:val="28"/>
        </w:rPr>
        <w:t xml:space="preserve">местного самоуправления, осуществляет аппарат </w:t>
      </w:r>
      <w:r w:rsidR="00530319" w:rsidRPr="00725D1B">
        <w:rPr>
          <w:rFonts w:ascii="Times New Roman" w:hAnsi="Times New Roman" w:cs="Times New Roman"/>
          <w:sz w:val="28"/>
          <w:szCs w:val="28"/>
        </w:rPr>
        <w:t xml:space="preserve">исполнительного комитета </w:t>
      </w:r>
      <w:r w:rsidRPr="00725D1B">
        <w:rPr>
          <w:rFonts w:ascii="Times New Roman" w:hAnsi="Times New Roman" w:cs="Times New Roman"/>
          <w:sz w:val="28"/>
          <w:szCs w:val="28"/>
        </w:rPr>
        <w:t>городского совет</w:t>
      </w:r>
      <w:r w:rsidR="00530319" w:rsidRPr="00725D1B">
        <w:rPr>
          <w:rFonts w:ascii="Times New Roman" w:hAnsi="Times New Roman" w:cs="Times New Roman"/>
          <w:sz w:val="28"/>
          <w:szCs w:val="28"/>
        </w:rPr>
        <w:t>а.</w:t>
      </w:r>
      <w:r w:rsidR="00DE2A56">
        <w:rPr>
          <w:rFonts w:ascii="Times New Roman" w:hAnsi="Times New Roman" w:cs="Times New Roman"/>
          <w:sz w:val="28"/>
          <w:szCs w:val="28"/>
          <w:lang w:val="uk-UA"/>
        </w:rPr>
        <w:t xml:space="preserve"> </w:t>
      </w:r>
      <w:r w:rsidR="006B53DF" w:rsidRPr="00725D1B">
        <w:rPr>
          <w:rFonts w:ascii="Times New Roman" w:hAnsi="Times New Roman" w:cs="Times New Roman"/>
          <w:sz w:val="28"/>
          <w:szCs w:val="28"/>
        </w:rPr>
        <w:t>Работа аппарата исполкома городского совета осуществляется в соответствии с утвержденным планом работы исполкома и задач, которые ставятся на совещаниях у городского головы.</w:t>
      </w:r>
    </w:p>
    <w:p w:rsidR="006B53DF" w:rsidRPr="00725D1B" w:rsidRDefault="006B53DF" w:rsidP="006B53DF">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Систематически проводятся ежедневные совещания у городского головы, на которых рассматриваются и решаются текущие вопросы и определяются пути</w:t>
      </w:r>
      <w:r w:rsidR="002A558A">
        <w:rPr>
          <w:rFonts w:ascii="Times New Roman" w:hAnsi="Times New Roman" w:cs="Times New Roman"/>
          <w:sz w:val="28"/>
          <w:szCs w:val="28"/>
          <w:lang w:val="uk-UA"/>
        </w:rPr>
        <w:t xml:space="preserve"> </w:t>
      </w:r>
      <w:r w:rsidRPr="00725D1B">
        <w:rPr>
          <w:rFonts w:ascii="Times New Roman" w:hAnsi="Times New Roman" w:cs="Times New Roman"/>
          <w:sz w:val="28"/>
          <w:szCs w:val="28"/>
        </w:rPr>
        <w:t xml:space="preserve">решения перспективных </w:t>
      </w:r>
      <w:r w:rsidR="002A558A">
        <w:rPr>
          <w:rFonts w:ascii="Times New Roman" w:hAnsi="Times New Roman" w:cs="Times New Roman"/>
          <w:sz w:val="28"/>
          <w:szCs w:val="28"/>
          <w:lang w:val="uk-UA"/>
        </w:rPr>
        <w:t>задач</w:t>
      </w:r>
      <w:r w:rsidRPr="00725D1B">
        <w:rPr>
          <w:rFonts w:ascii="Times New Roman" w:hAnsi="Times New Roman" w:cs="Times New Roman"/>
          <w:sz w:val="28"/>
          <w:szCs w:val="28"/>
        </w:rPr>
        <w:t>.</w:t>
      </w:r>
    </w:p>
    <w:p w:rsidR="006B53DF" w:rsidRPr="00725D1B" w:rsidRDefault="006B53DF" w:rsidP="006B53DF">
      <w:pPr>
        <w:pStyle w:val="a3"/>
        <w:ind w:firstLine="567"/>
        <w:jc w:val="both"/>
        <w:rPr>
          <w:rStyle w:val="translation-chunk"/>
          <w:rFonts w:ascii="Times New Roman" w:hAnsi="Times New Roman"/>
          <w:sz w:val="28"/>
          <w:szCs w:val="28"/>
        </w:rPr>
      </w:pPr>
      <w:r w:rsidRPr="00725D1B">
        <w:rPr>
          <w:rStyle w:val="translation-chunk"/>
          <w:rFonts w:ascii="Times New Roman" w:hAnsi="Times New Roman"/>
          <w:sz w:val="28"/>
          <w:szCs w:val="28"/>
        </w:rPr>
        <w:t>С целью оперативного управления хозяйственными и социальными процессами по основной деятельности выдано 346 распоряжений городского головы.</w:t>
      </w:r>
    </w:p>
    <w:p w:rsidR="006B4F37" w:rsidRPr="00725D1B" w:rsidRDefault="006B4F37" w:rsidP="00E37293">
      <w:pPr>
        <w:pStyle w:val="a3"/>
        <w:ind w:firstLine="567"/>
        <w:jc w:val="both"/>
        <w:rPr>
          <w:rFonts w:ascii="Times New Roman" w:hAnsi="Times New Roman" w:cs="Times New Roman"/>
          <w:sz w:val="28"/>
          <w:szCs w:val="28"/>
        </w:rPr>
      </w:pPr>
    </w:p>
    <w:p w:rsidR="00DE2A56" w:rsidRPr="00263BD3" w:rsidRDefault="00DE2A56" w:rsidP="00DE2A56">
      <w:pPr>
        <w:pStyle w:val="a3"/>
        <w:ind w:firstLine="567"/>
        <w:jc w:val="both"/>
        <w:rPr>
          <w:rFonts w:ascii="Times New Roman" w:hAnsi="Times New Roman" w:cs="Times New Roman"/>
          <w:sz w:val="28"/>
          <w:szCs w:val="28"/>
        </w:rPr>
      </w:pPr>
      <w:r w:rsidRPr="00263BD3">
        <w:rPr>
          <w:rFonts w:ascii="Times New Roman" w:hAnsi="Times New Roman" w:cs="Times New Roman"/>
          <w:sz w:val="28"/>
          <w:szCs w:val="28"/>
        </w:rPr>
        <w:t xml:space="preserve">Значительная работа проводится исполкомом по взаимодействию с органами самоорганизации  населения. Вопросы благоустройства </w:t>
      </w:r>
      <w:r w:rsidR="00D70A2F">
        <w:rPr>
          <w:rFonts w:ascii="Times New Roman" w:hAnsi="Times New Roman" w:cs="Times New Roman"/>
          <w:sz w:val="28"/>
          <w:szCs w:val="28"/>
        </w:rPr>
        <w:t>территорий частного сектора</w:t>
      </w:r>
      <w:r w:rsidRPr="00263BD3">
        <w:rPr>
          <w:rFonts w:ascii="Times New Roman" w:hAnsi="Times New Roman" w:cs="Times New Roman"/>
          <w:sz w:val="28"/>
          <w:szCs w:val="28"/>
        </w:rPr>
        <w:t>,  проведени</w:t>
      </w:r>
      <w:r w:rsidR="00D70A2F">
        <w:rPr>
          <w:rFonts w:ascii="Times New Roman" w:hAnsi="Times New Roman" w:cs="Times New Roman"/>
          <w:sz w:val="28"/>
          <w:szCs w:val="28"/>
        </w:rPr>
        <w:t>е</w:t>
      </w:r>
      <w:r w:rsidRPr="00263BD3">
        <w:rPr>
          <w:rFonts w:ascii="Times New Roman" w:hAnsi="Times New Roman" w:cs="Times New Roman"/>
          <w:sz w:val="28"/>
          <w:szCs w:val="28"/>
        </w:rPr>
        <w:t xml:space="preserve"> работ</w:t>
      </w:r>
      <w:r w:rsidR="00D70A2F">
        <w:rPr>
          <w:rFonts w:ascii="Times New Roman" w:hAnsi="Times New Roman" w:cs="Times New Roman"/>
          <w:sz w:val="28"/>
          <w:szCs w:val="28"/>
        </w:rPr>
        <w:t>ы</w:t>
      </w:r>
      <w:r w:rsidRPr="00263BD3">
        <w:rPr>
          <w:rFonts w:ascii="Times New Roman" w:hAnsi="Times New Roman" w:cs="Times New Roman"/>
          <w:sz w:val="28"/>
          <w:szCs w:val="28"/>
        </w:rPr>
        <w:t xml:space="preserve"> с населением по месту жительства помогают нам решать 50 председателей уличных и квартальных комитетов. В течение года прошло несколько совещаний с председателями уличных комитетов, в которых принимали участие представители Пенсионного фонда, управления социальной защиты населения, Попаснянского отдела полиции, Первомайской ОГНИ,  благотворительных организаций. Целью всех этих встреч было донесение важной информации жителям города посредством председателей уличных комитетов. </w:t>
      </w:r>
    </w:p>
    <w:p w:rsidR="00A27460" w:rsidRPr="00725D1B" w:rsidRDefault="00A27460" w:rsidP="006C7AAB">
      <w:pPr>
        <w:pStyle w:val="a4"/>
        <w:ind w:firstLine="567"/>
        <w:jc w:val="both"/>
        <w:rPr>
          <w:sz w:val="28"/>
          <w:szCs w:val="28"/>
        </w:rPr>
      </w:pPr>
      <w:r w:rsidRPr="00725D1B">
        <w:rPr>
          <w:sz w:val="28"/>
          <w:szCs w:val="28"/>
        </w:rPr>
        <w:t xml:space="preserve">Исполнительным комитетом </w:t>
      </w:r>
      <w:r w:rsidR="00B64ABB" w:rsidRPr="00725D1B">
        <w:rPr>
          <w:sz w:val="28"/>
          <w:szCs w:val="28"/>
        </w:rPr>
        <w:t xml:space="preserve">в 2016 году </w:t>
      </w:r>
      <w:r w:rsidRPr="00725D1B">
        <w:rPr>
          <w:sz w:val="28"/>
          <w:szCs w:val="28"/>
        </w:rPr>
        <w:t xml:space="preserve">готовились и реализовывались следующие </w:t>
      </w:r>
      <w:r w:rsidR="000E0F13">
        <w:rPr>
          <w:sz w:val="28"/>
          <w:szCs w:val="28"/>
        </w:rPr>
        <w:t>П</w:t>
      </w:r>
      <w:r w:rsidRPr="00725D1B">
        <w:rPr>
          <w:sz w:val="28"/>
          <w:szCs w:val="28"/>
        </w:rPr>
        <w:t xml:space="preserve">ланы и </w:t>
      </w:r>
      <w:r w:rsidR="000E0F13">
        <w:rPr>
          <w:sz w:val="28"/>
          <w:szCs w:val="28"/>
        </w:rPr>
        <w:t>П</w:t>
      </w:r>
      <w:r w:rsidRPr="00725D1B">
        <w:rPr>
          <w:sz w:val="28"/>
          <w:szCs w:val="28"/>
        </w:rPr>
        <w:t>рограммы:</w:t>
      </w:r>
    </w:p>
    <w:p w:rsidR="00002E19" w:rsidRPr="00725D1B" w:rsidRDefault="00002E19"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-Об утверждении Плана социально-экономического развития г</w:t>
      </w:r>
      <w:proofErr w:type="gramStart"/>
      <w:r w:rsidRPr="00725D1B">
        <w:rPr>
          <w:rFonts w:ascii="Times New Roman" w:eastAsia="Times New Roman" w:hAnsi="Times New Roman" w:cs="Times New Roman"/>
          <w:sz w:val="28"/>
          <w:szCs w:val="28"/>
          <w:lang w:eastAsia="ru-RU"/>
        </w:rPr>
        <w:t>.П</w:t>
      </w:r>
      <w:proofErr w:type="gramEnd"/>
      <w:r w:rsidRPr="00725D1B">
        <w:rPr>
          <w:rFonts w:ascii="Times New Roman" w:eastAsia="Times New Roman" w:hAnsi="Times New Roman" w:cs="Times New Roman"/>
          <w:sz w:val="28"/>
          <w:szCs w:val="28"/>
          <w:lang w:eastAsia="ru-RU"/>
        </w:rPr>
        <w:t>опасная на 2016 год.</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-Об утверждении городской Программы раз</w:t>
      </w:r>
      <w:r w:rsidR="00002E19" w:rsidRPr="00725D1B">
        <w:rPr>
          <w:rFonts w:ascii="Times New Roman" w:eastAsia="Times New Roman" w:hAnsi="Times New Roman" w:cs="Times New Roman"/>
          <w:sz w:val="28"/>
          <w:szCs w:val="28"/>
          <w:lang w:eastAsia="ru-RU"/>
        </w:rPr>
        <w:t>вития физкультуры и спорта в г</w:t>
      </w:r>
      <w:proofErr w:type="gramStart"/>
      <w:r w:rsidR="00002E19" w:rsidRPr="00725D1B">
        <w:rPr>
          <w:rFonts w:ascii="Times New Roman" w:eastAsia="Times New Roman" w:hAnsi="Times New Roman" w:cs="Times New Roman"/>
          <w:sz w:val="28"/>
          <w:szCs w:val="28"/>
          <w:lang w:eastAsia="ru-RU"/>
        </w:rPr>
        <w:t>.</w:t>
      </w:r>
      <w:r w:rsidRPr="00725D1B">
        <w:rPr>
          <w:rFonts w:ascii="Times New Roman" w:eastAsia="Times New Roman" w:hAnsi="Times New Roman" w:cs="Times New Roman"/>
          <w:sz w:val="28"/>
          <w:szCs w:val="28"/>
          <w:lang w:eastAsia="ru-RU"/>
        </w:rPr>
        <w:t>П</w:t>
      </w:r>
      <w:proofErr w:type="gramEnd"/>
      <w:r w:rsidRPr="00725D1B">
        <w:rPr>
          <w:rFonts w:ascii="Times New Roman" w:eastAsia="Times New Roman" w:hAnsi="Times New Roman" w:cs="Times New Roman"/>
          <w:sz w:val="28"/>
          <w:szCs w:val="28"/>
          <w:lang w:eastAsia="ru-RU"/>
        </w:rPr>
        <w:t>опасная на 2016 г.</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-Об утверждении Программы проведения культурно-массовых мероприятий в городе Попасная на 2016 г.</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 xml:space="preserve">-Об утверждении городской целевой Программы работы с одаренными детьми и молодежью </w:t>
      </w:r>
      <w:proofErr w:type="gramStart"/>
      <w:r w:rsidRPr="00725D1B">
        <w:rPr>
          <w:rFonts w:ascii="Times New Roman" w:eastAsia="Times New Roman" w:hAnsi="Times New Roman" w:cs="Times New Roman"/>
          <w:sz w:val="28"/>
          <w:szCs w:val="28"/>
          <w:lang w:eastAsia="ru-RU"/>
        </w:rPr>
        <w:t>г</w:t>
      </w:r>
      <w:proofErr w:type="gramEnd"/>
      <w:r w:rsidRPr="00725D1B">
        <w:rPr>
          <w:rFonts w:ascii="Times New Roman" w:eastAsia="Times New Roman" w:hAnsi="Times New Roman" w:cs="Times New Roman"/>
          <w:sz w:val="28"/>
          <w:szCs w:val="28"/>
          <w:lang w:eastAsia="ru-RU"/>
        </w:rPr>
        <w:t>. Попасная на 2016 год.</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 городской комплексной Программе по социальной адаптации, психологической реабилитации участников антитеррористической операции и чествовани</w:t>
      </w:r>
      <w:r w:rsidR="006C7AAB">
        <w:rPr>
          <w:rFonts w:ascii="Times New Roman" w:eastAsia="Times New Roman" w:hAnsi="Times New Roman" w:cs="Times New Roman"/>
          <w:sz w:val="28"/>
          <w:szCs w:val="28"/>
          <w:lang w:eastAsia="ru-RU"/>
        </w:rPr>
        <w:t>ю</w:t>
      </w:r>
      <w:r w:rsidRPr="00725D1B">
        <w:rPr>
          <w:rFonts w:ascii="Times New Roman" w:eastAsia="Times New Roman" w:hAnsi="Times New Roman" w:cs="Times New Roman"/>
          <w:sz w:val="28"/>
          <w:szCs w:val="28"/>
          <w:lang w:eastAsia="ru-RU"/>
        </w:rPr>
        <w:t xml:space="preserve"> памяти военнослужащих, погибших во время ее проведения, на 2016 год.</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 xml:space="preserve">-Об утверждении Программы социально - экономического развития – другие расходы в </w:t>
      </w:r>
      <w:proofErr w:type="gramStart"/>
      <w:r w:rsidRPr="00725D1B">
        <w:rPr>
          <w:rFonts w:ascii="Times New Roman" w:eastAsia="Times New Roman" w:hAnsi="Times New Roman" w:cs="Times New Roman"/>
          <w:sz w:val="28"/>
          <w:szCs w:val="28"/>
          <w:lang w:eastAsia="ru-RU"/>
        </w:rPr>
        <w:t>г</w:t>
      </w:r>
      <w:proofErr w:type="gramEnd"/>
      <w:r w:rsidRPr="00725D1B">
        <w:rPr>
          <w:rFonts w:ascii="Times New Roman" w:eastAsia="Times New Roman" w:hAnsi="Times New Roman" w:cs="Times New Roman"/>
          <w:sz w:val="28"/>
          <w:szCs w:val="28"/>
          <w:lang w:eastAsia="ru-RU"/>
        </w:rPr>
        <w:t>. Попасная на 2016-2020 годы.</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-Об утверждении Программы по вопросам социальной защиты и социального обеспечения населения г</w:t>
      </w:r>
      <w:proofErr w:type="gramStart"/>
      <w:r w:rsidRPr="00725D1B">
        <w:rPr>
          <w:rFonts w:ascii="Times New Roman" w:eastAsia="Times New Roman" w:hAnsi="Times New Roman" w:cs="Times New Roman"/>
          <w:sz w:val="28"/>
          <w:szCs w:val="28"/>
          <w:lang w:eastAsia="ru-RU"/>
        </w:rPr>
        <w:t>.П</w:t>
      </w:r>
      <w:proofErr w:type="gramEnd"/>
      <w:r w:rsidRPr="00725D1B">
        <w:rPr>
          <w:rFonts w:ascii="Times New Roman" w:eastAsia="Times New Roman" w:hAnsi="Times New Roman" w:cs="Times New Roman"/>
          <w:sz w:val="28"/>
          <w:szCs w:val="28"/>
          <w:lang w:eastAsia="ru-RU"/>
        </w:rPr>
        <w:t>опасная на 2016 год.</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lastRenderedPageBreak/>
        <w:t xml:space="preserve">-Об утверждении Программы освещения деятельности Попаснянского городского совета и его исполкома в средствах массовой информации на 2016 год. </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 xml:space="preserve">-Об утверждении городской Программы развития жилищно-коммунального хозяйства и благоустройства </w:t>
      </w:r>
      <w:proofErr w:type="gramStart"/>
      <w:r w:rsidRPr="00725D1B">
        <w:rPr>
          <w:rFonts w:ascii="Times New Roman" w:eastAsia="Times New Roman" w:hAnsi="Times New Roman" w:cs="Times New Roman"/>
          <w:sz w:val="28"/>
          <w:szCs w:val="28"/>
          <w:lang w:eastAsia="ru-RU"/>
        </w:rPr>
        <w:t>г</w:t>
      </w:r>
      <w:proofErr w:type="gramEnd"/>
      <w:r w:rsidRPr="00725D1B">
        <w:rPr>
          <w:rFonts w:ascii="Times New Roman" w:eastAsia="Times New Roman" w:hAnsi="Times New Roman" w:cs="Times New Roman"/>
          <w:sz w:val="28"/>
          <w:szCs w:val="28"/>
          <w:lang w:eastAsia="ru-RU"/>
        </w:rPr>
        <w:t>. Попасная на 2016 год.</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-Об утверждении Программы п</w:t>
      </w:r>
      <w:r w:rsidR="006C7AAB">
        <w:rPr>
          <w:rFonts w:ascii="Times New Roman" w:eastAsia="Times New Roman" w:hAnsi="Times New Roman" w:cs="Times New Roman"/>
          <w:sz w:val="28"/>
          <w:szCs w:val="28"/>
          <w:lang w:eastAsia="ru-RU"/>
        </w:rPr>
        <w:t xml:space="preserve">редотвращения и реагирования на </w:t>
      </w:r>
      <w:r w:rsidRPr="00725D1B">
        <w:rPr>
          <w:rFonts w:ascii="Times New Roman" w:eastAsia="Times New Roman" w:hAnsi="Times New Roman" w:cs="Times New Roman"/>
          <w:sz w:val="28"/>
          <w:szCs w:val="28"/>
          <w:lang w:eastAsia="ru-RU"/>
        </w:rPr>
        <w:t>чрезвычайные события и ситуации техногенного и природного характера в городе Попасная на 2016-2017 годы</w:t>
      </w:r>
      <w:r w:rsidR="000E0F13">
        <w:rPr>
          <w:rFonts w:ascii="Times New Roman" w:eastAsia="Times New Roman" w:hAnsi="Times New Roman" w:cs="Times New Roman"/>
          <w:sz w:val="28"/>
          <w:szCs w:val="28"/>
          <w:lang w:eastAsia="ru-RU"/>
        </w:rPr>
        <w:t>.</w:t>
      </w:r>
    </w:p>
    <w:p w:rsidR="00050063" w:rsidRPr="00725D1B" w:rsidRDefault="00050063" w:rsidP="006C7AAB">
      <w:pPr>
        <w:pStyle w:val="a3"/>
        <w:jc w:val="both"/>
        <w:rPr>
          <w:rFonts w:ascii="Times New Roman" w:eastAsia="Times New Roman" w:hAnsi="Times New Roman" w:cs="Times New Roman"/>
          <w:sz w:val="28"/>
          <w:szCs w:val="28"/>
          <w:lang w:eastAsia="ru-RU"/>
        </w:rPr>
      </w:pPr>
      <w:r w:rsidRPr="00725D1B">
        <w:rPr>
          <w:rFonts w:ascii="Times New Roman" w:eastAsia="Times New Roman" w:hAnsi="Times New Roman" w:cs="Times New Roman"/>
          <w:sz w:val="28"/>
          <w:szCs w:val="28"/>
          <w:lang w:eastAsia="ru-RU"/>
        </w:rPr>
        <w:t xml:space="preserve">-Об утверждении Программы охраны окружающей среды, рационального использования природных ресурсов и обеспечения экологической безопасности на период 2016-2017 годов в </w:t>
      </w:r>
      <w:proofErr w:type="gramStart"/>
      <w:r w:rsidRPr="00725D1B">
        <w:rPr>
          <w:rFonts w:ascii="Times New Roman" w:eastAsia="Times New Roman" w:hAnsi="Times New Roman" w:cs="Times New Roman"/>
          <w:sz w:val="28"/>
          <w:szCs w:val="28"/>
          <w:lang w:eastAsia="ru-RU"/>
        </w:rPr>
        <w:t>г</w:t>
      </w:r>
      <w:proofErr w:type="gramEnd"/>
      <w:r w:rsidRPr="00725D1B">
        <w:rPr>
          <w:rFonts w:ascii="Times New Roman" w:eastAsia="Times New Roman" w:hAnsi="Times New Roman" w:cs="Times New Roman"/>
          <w:sz w:val="28"/>
          <w:szCs w:val="28"/>
          <w:lang w:eastAsia="ru-RU"/>
        </w:rPr>
        <w:t xml:space="preserve">. Попасная. </w:t>
      </w:r>
    </w:p>
    <w:p w:rsidR="00A27460" w:rsidRPr="00725D1B" w:rsidRDefault="00A27460" w:rsidP="00050063">
      <w:pPr>
        <w:pStyle w:val="a3"/>
        <w:rPr>
          <w:rFonts w:ascii="Times New Roman" w:hAnsi="Times New Roman" w:cs="Times New Roman"/>
          <w:sz w:val="28"/>
          <w:szCs w:val="28"/>
        </w:rPr>
      </w:pPr>
      <w:r w:rsidRPr="00725D1B">
        <w:rPr>
          <w:rFonts w:ascii="Times New Roman" w:hAnsi="Times New Roman" w:cs="Times New Roman"/>
          <w:sz w:val="28"/>
          <w:szCs w:val="28"/>
        </w:rPr>
        <w:t xml:space="preserve">В начале 2017 года на сессии городского совета будут заслушаны отчеты </w:t>
      </w:r>
      <w:proofErr w:type="gramStart"/>
      <w:r w:rsidRPr="00725D1B">
        <w:rPr>
          <w:rFonts w:ascii="Times New Roman" w:hAnsi="Times New Roman" w:cs="Times New Roman"/>
          <w:sz w:val="28"/>
          <w:szCs w:val="28"/>
        </w:rPr>
        <w:t>об</w:t>
      </w:r>
      <w:proofErr w:type="gramEnd"/>
    </w:p>
    <w:p w:rsidR="00364B76" w:rsidRPr="00725D1B" w:rsidRDefault="00A27460" w:rsidP="00A27460">
      <w:pPr>
        <w:pStyle w:val="a3"/>
        <w:rPr>
          <w:rFonts w:ascii="Times New Roman" w:hAnsi="Times New Roman" w:cs="Times New Roman"/>
          <w:sz w:val="28"/>
          <w:szCs w:val="28"/>
        </w:rPr>
      </w:pPr>
      <w:r w:rsidRPr="00725D1B">
        <w:rPr>
          <w:rFonts w:ascii="Times New Roman" w:hAnsi="Times New Roman" w:cs="Times New Roman"/>
          <w:sz w:val="28"/>
          <w:szCs w:val="28"/>
        </w:rPr>
        <w:t xml:space="preserve">их </w:t>
      </w:r>
      <w:proofErr w:type="gramStart"/>
      <w:r w:rsidRPr="00725D1B">
        <w:rPr>
          <w:rFonts w:ascii="Times New Roman" w:hAnsi="Times New Roman" w:cs="Times New Roman"/>
          <w:sz w:val="28"/>
          <w:szCs w:val="28"/>
        </w:rPr>
        <w:t>выполнении</w:t>
      </w:r>
      <w:proofErr w:type="gramEnd"/>
      <w:r w:rsidRPr="00725D1B">
        <w:rPr>
          <w:rFonts w:ascii="Times New Roman" w:hAnsi="Times New Roman" w:cs="Times New Roman"/>
          <w:sz w:val="28"/>
          <w:szCs w:val="28"/>
        </w:rPr>
        <w:t xml:space="preserve">.  </w:t>
      </w:r>
    </w:p>
    <w:p w:rsidR="00B64ABB" w:rsidRPr="00725D1B" w:rsidRDefault="00B64ABB" w:rsidP="00A27460">
      <w:pPr>
        <w:pStyle w:val="a3"/>
        <w:rPr>
          <w:rFonts w:ascii="Times New Roman" w:hAnsi="Times New Roman" w:cs="Times New Roman"/>
          <w:sz w:val="28"/>
          <w:szCs w:val="28"/>
        </w:rPr>
      </w:pPr>
    </w:p>
    <w:p w:rsidR="00B64ABB" w:rsidRPr="00725D1B" w:rsidRDefault="00B64ABB" w:rsidP="00B64ABB">
      <w:pPr>
        <w:pStyle w:val="a3"/>
        <w:jc w:val="center"/>
        <w:rPr>
          <w:rFonts w:ascii="Times New Roman" w:hAnsi="Times New Roman" w:cs="Times New Roman"/>
          <w:b/>
          <w:sz w:val="28"/>
          <w:szCs w:val="28"/>
        </w:rPr>
      </w:pPr>
    </w:p>
    <w:p w:rsidR="00B64ABB" w:rsidRPr="00725D1B" w:rsidRDefault="00B64ABB" w:rsidP="00B64ABB">
      <w:pPr>
        <w:pStyle w:val="HTML"/>
        <w:shd w:val="clear" w:color="auto" w:fill="FFFFFF"/>
        <w:ind w:firstLine="567"/>
        <w:jc w:val="both"/>
        <w:rPr>
          <w:rStyle w:val="translation-chunk"/>
          <w:rFonts w:ascii="inherit" w:hAnsi="inherit"/>
          <w:color w:val="222222"/>
          <w:sz w:val="28"/>
          <w:szCs w:val="28"/>
        </w:rPr>
      </w:pPr>
      <w:r w:rsidRPr="00725D1B">
        <w:rPr>
          <w:rFonts w:ascii="inherit" w:hAnsi="inherit"/>
          <w:color w:val="222222"/>
          <w:sz w:val="28"/>
          <w:szCs w:val="28"/>
        </w:rPr>
        <w:t>В 2016 году ф</w:t>
      </w:r>
      <w:r w:rsidRPr="00725D1B">
        <w:rPr>
          <w:rStyle w:val="translation-chunk"/>
          <w:rFonts w:ascii="inherit" w:hAnsi="inherit"/>
          <w:color w:val="222222"/>
          <w:sz w:val="28"/>
          <w:szCs w:val="28"/>
        </w:rPr>
        <w:t>инансирование из городского бюджета производилось по таким функциям бюджетной классификации: органы местного самоуправления, социальная защита и социальное обеспечение, жилищно-коммунальное хозяйство, культура, физическая культура и спорт, благоустройство города, дорожное хозяйство, ремонт жилого фонда, капитальное строительство и реконструкция, расходы, не отнесенные к основным группам.</w:t>
      </w:r>
    </w:p>
    <w:p w:rsidR="00B64ABB" w:rsidRPr="000E0F13" w:rsidRDefault="00B64ABB" w:rsidP="00B64ABB">
      <w:pPr>
        <w:pStyle w:val="HTML"/>
        <w:shd w:val="clear" w:color="auto" w:fill="FFFFFF"/>
        <w:ind w:firstLine="567"/>
        <w:jc w:val="both"/>
        <w:rPr>
          <w:rStyle w:val="translation-chunk"/>
          <w:rFonts w:ascii="inherit" w:hAnsi="inherit"/>
          <w:sz w:val="28"/>
          <w:szCs w:val="28"/>
        </w:rPr>
      </w:pPr>
      <w:r w:rsidRPr="00725D1B">
        <w:rPr>
          <w:rStyle w:val="translation-chunk"/>
          <w:rFonts w:ascii="inherit" w:hAnsi="inherit"/>
          <w:color w:val="222222"/>
          <w:sz w:val="28"/>
          <w:szCs w:val="28"/>
        </w:rPr>
        <w:t xml:space="preserve">За 11 месяцев 2016 года в общий фонд городского бюджета поступило налогов и сборов в сумме 9 756,19 </w:t>
      </w:r>
      <w:proofErr w:type="spellStart"/>
      <w:r w:rsidRPr="00725D1B">
        <w:rPr>
          <w:rStyle w:val="translation-chunk"/>
          <w:rFonts w:ascii="inherit" w:hAnsi="inherit"/>
          <w:color w:val="222222"/>
          <w:sz w:val="28"/>
          <w:szCs w:val="28"/>
        </w:rPr>
        <w:t>тыс</w:t>
      </w:r>
      <w:proofErr w:type="gramStart"/>
      <w:r w:rsidRPr="00725D1B">
        <w:rPr>
          <w:rStyle w:val="translation-chunk"/>
          <w:rFonts w:ascii="inherit" w:hAnsi="inherit"/>
          <w:color w:val="222222"/>
          <w:sz w:val="28"/>
          <w:szCs w:val="28"/>
        </w:rPr>
        <w:t>.г</w:t>
      </w:r>
      <w:proofErr w:type="gramEnd"/>
      <w:r w:rsidRPr="00725D1B">
        <w:rPr>
          <w:rStyle w:val="translation-chunk"/>
          <w:rFonts w:ascii="inherit" w:hAnsi="inherit"/>
          <w:color w:val="222222"/>
          <w:sz w:val="28"/>
          <w:szCs w:val="28"/>
        </w:rPr>
        <w:t>рн</w:t>
      </w:r>
      <w:proofErr w:type="spellEnd"/>
      <w:r w:rsidRPr="00725D1B">
        <w:rPr>
          <w:rStyle w:val="translation-chunk"/>
          <w:rFonts w:ascii="inherit" w:hAnsi="inherit"/>
          <w:color w:val="222222"/>
          <w:sz w:val="28"/>
          <w:szCs w:val="28"/>
        </w:rPr>
        <w:t xml:space="preserve">., что составляет 105,3% к утвержденному плану с учетом изменений и уже на 1 862,5тыс.грн. больше, чем первоначально утвержденный план на 2016 год, </w:t>
      </w:r>
      <w:r w:rsidRPr="000E0F13">
        <w:rPr>
          <w:rStyle w:val="translation-chunk"/>
          <w:rFonts w:ascii="inherit" w:hAnsi="inherit"/>
          <w:sz w:val="28"/>
          <w:szCs w:val="28"/>
        </w:rPr>
        <w:t>поскольку за счет перевыполнения доходной части была увеличена доходная и расходная част</w:t>
      </w:r>
      <w:r w:rsidR="000E0F13">
        <w:rPr>
          <w:rStyle w:val="translation-chunk"/>
          <w:rFonts w:ascii="inherit" w:hAnsi="inherit"/>
          <w:sz w:val="28"/>
          <w:szCs w:val="28"/>
        </w:rPr>
        <w:t>и</w:t>
      </w:r>
      <w:r w:rsidRPr="000E0F13">
        <w:rPr>
          <w:rStyle w:val="translation-chunk"/>
          <w:rFonts w:ascii="inherit" w:hAnsi="inherit"/>
          <w:sz w:val="28"/>
          <w:szCs w:val="28"/>
        </w:rPr>
        <w:t xml:space="preserve"> соответственно на 27 %.</w:t>
      </w:r>
    </w:p>
    <w:p w:rsidR="00B64ABB" w:rsidRPr="00725D1B" w:rsidRDefault="00B64ABB" w:rsidP="00B64ABB">
      <w:pPr>
        <w:pStyle w:val="HTML"/>
        <w:shd w:val="clear" w:color="auto" w:fill="FFFFFF"/>
        <w:ind w:firstLine="567"/>
        <w:jc w:val="both"/>
        <w:rPr>
          <w:rStyle w:val="translation-chunk"/>
          <w:rFonts w:ascii="inherit" w:hAnsi="inherit"/>
          <w:color w:val="222222"/>
          <w:sz w:val="28"/>
          <w:szCs w:val="28"/>
        </w:rPr>
      </w:pPr>
      <w:r w:rsidRPr="00725D1B">
        <w:rPr>
          <w:rStyle w:val="translation-chunk"/>
          <w:rFonts w:ascii="inherit" w:hAnsi="inherit"/>
          <w:color w:val="222222"/>
          <w:sz w:val="28"/>
          <w:szCs w:val="28"/>
        </w:rPr>
        <w:t xml:space="preserve">Земельный налог, как и в предыдущих периодах, занимает ведущее место по объему поступлений в бюджете города, а именно 48% . В текущем периоде 2016 года в местный бюджет поступило 4 484 </w:t>
      </w:r>
      <w:proofErr w:type="spellStart"/>
      <w:r w:rsidRPr="00725D1B">
        <w:rPr>
          <w:rStyle w:val="translation-chunk"/>
          <w:rFonts w:ascii="inherit" w:hAnsi="inherit"/>
          <w:color w:val="222222"/>
          <w:sz w:val="28"/>
          <w:szCs w:val="28"/>
        </w:rPr>
        <w:t>тыс</w:t>
      </w:r>
      <w:proofErr w:type="gramStart"/>
      <w:r w:rsidRPr="00725D1B">
        <w:rPr>
          <w:rStyle w:val="translation-chunk"/>
          <w:rFonts w:ascii="inherit" w:hAnsi="inherit"/>
          <w:color w:val="222222"/>
          <w:sz w:val="28"/>
          <w:szCs w:val="28"/>
        </w:rPr>
        <w:t>.г</w:t>
      </w:r>
      <w:proofErr w:type="gramEnd"/>
      <w:r w:rsidRPr="00725D1B">
        <w:rPr>
          <w:rStyle w:val="translation-chunk"/>
          <w:rFonts w:ascii="inherit" w:hAnsi="inherit"/>
          <w:color w:val="222222"/>
          <w:sz w:val="28"/>
          <w:szCs w:val="28"/>
        </w:rPr>
        <w:t>рн</w:t>
      </w:r>
      <w:proofErr w:type="spellEnd"/>
      <w:r w:rsidRPr="00725D1B">
        <w:rPr>
          <w:rStyle w:val="translation-chunk"/>
          <w:rFonts w:ascii="inherit" w:hAnsi="inherit"/>
          <w:color w:val="222222"/>
          <w:sz w:val="28"/>
          <w:szCs w:val="28"/>
        </w:rPr>
        <w:t xml:space="preserve">. этого налога с юридических лиц (103,8%), и 145,85 </w:t>
      </w:r>
      <w:proofErr w:type="spellStart"/>
      <w:r w:rsidRPr="00725D1B">
        <w:rPr>
          <w:rStyle w:val="translation-chunk"/>
          <w:rFonts w:ascii="inherit" w:hAnsi="inherit"/>
          <w:color w:val="222222"/>
          <w:sz w:val="28"/>
          <w:szCs w:val="28"/>
        </w:rPr>
        <w:t>тыс.грн</w:t>
      </w:r>
      <w:proofErr w:type="spellEnd"/>
      <w:r w:rsidRPr="00725D1B">
        <w:rPr>
          <w:rStyle w:val="translation-chunk"/>
          <w:rFonts w:ascii="inherit" w:hAnsi="inherit"/>
          <w:color w:val="222222"/>
          <w:sz w:val="28"/>
          <w:szCs w:val="28"/>
        </w:rPr>
        <w:t xml:space="preserve">. с физических лиц (162%). Арендная плата за землю занимает второе место в формировании городского бюджета, что составляет 32% от общего объема поступлений. За отчетный период поступило этого налога с юридических лиц 2567,99 </w:t>
      </w:r>
      <w:proofErr w:type="spellStart"/>
      <w:r w:rsidRPr="00725D1B">
        <w:rPr>
          <w:rStyle w:val="translation-chunk"/>
          <w:rFonts w:ascii="inherit" w:hAnsi="inherit"/>
          <w:color w:val="222222"/>
          <w:sz w:val="28"/>
          <w:szCs w:val="28"/>
        </w:rPr>
        <w:t>тыс</w:t>
      </w:r>
      <w:proofErr w:type="gramStart"/>
      <w:r w:rsidRPr="00725D1B">
        <w:rPr>
          <w:rStyle w:val="translation-chunk"/>
          <w:rFonts w:ascii="inherit" w:hAnsi="inherit"/>
          <w:color w:val="222222"/>
          <w:sz w:val="28"/>
          <w:szCs w:val="28"/>
        </w:rPr>
        <w:t>.г</w:t>
      </w:r>
      <w:proofErr w:type="gramEnd"/>
      <w:r w:rsidRPr="00725D1B">
        <w:rPr>
          <w:rStyle w:val="translation-chunk"/>
          <w:rFonts w:ascii="inherit" w:hAnsi="inherit"/>
          <w:color w:val="222222"/>
          <w:sz w:val="28"/>
          <w:szCs w:val="28"/>
        </w:rPr>
        <w:t>рн</w:t>
      </w:r>
      <w:proofErr w:type="spellEnd"/>
      <w:r w:rsidRPr="00725D1B">
        <w:rPr>
          <w:rStyle w:val="translation-chunk"/>
          <w:rFonts w:ascii="inherit" w:hAnsi="inherit"/>
          <w:color w:val="222222"/>
          <w:sz w:val="28"/>
          <w:szCs w:val="28"/>
        </w:rPr>
        <w:t xml:space="preserve">. (100,5%).  С физических лиц арендная плата поступила в размере 235,8 </w:t>
      </w:r>
      <w:proofErr w:type="spellStart"/>
      <w:r w:rsidRPr="00725D1B">
        <w:rPr>
          <w:rStyle w:val="translation-chunk"/>
          <w:rFonts w:ascii="inherit" w:hAnsi="inherit"/>
          <w:color w:val="222222"/>
          <w:sz w:val="28"/>
          <w:szCs w:val="28"/>
        </w:rPr>
        <w:t>тыс</w:t>
      </w:r>
      <w:proofErr w:type="gramStart"/>
      <w:r w:rsidRPr="00725D1B">
        <w:rPr>
          <w:rStyle w:val="translation-chunk"/>
          <w:rFonts w:ascii="inherit" w:hAnsi="inherit"/>
          <w:color w:val="222222"/>
          <w:sz w:val="28"/>
          <w:szCs w:val="28"/>
        </w:rPr>
        <w:t>.г</w:t>
      </w:r>
      <w:proofErr w:type="gramEnd"/>
      <w:r w:rsidRPr="00725D1B">
        <w:rPr>
          <w:rStyle w:val="translation-chunk"/>
          <w:rFonts w:ascii="inherit" w:hAnsi="inherit"/>
          <w:color w:val="222222"/>
          <w:sz w:val="28"/>
          <w:szCs w:val="28"/>
        </w:rPr>
        <w:t>рн</w:t>
      </w:r>
      <w:proofErr w:type="spellEnd"/>
      <w:r w:rsidRPr="00725D1B">
        <w:rPr>
          <w:rStyle w:val="translation-chunk"/>
          <w:rFonts w:ascii="inherit" w:hAnsi="inherit"/>
          <w:color w:val="222222"/>
          <w:sz w:val="28"/>
          <w:szCs w:val="28"/>
        </w:rPr>
        <w:t>. (67%).</w:t>
      </w:r>
    </w:p>
    <w:p w:rsidR="001A22B7" w:rsidRDefault="00B64ABB" w:rsidP="00B64ABB">
      <w:pPr>
        <w:pStyle w:val="HTML"/>
        <w:shd w:val="clear" w:color="auto" w:fill="FFFFFF"/>
        <w:jc w:val="both"/>
        <w:rPr>
          <w:rStyle w:val="translation-chunk"/>
          <w:rFonts w:ascii="inherit" w:hAnsi="inherit"/>
          <w:color w:val="222222"/>
          <w:sz w:val="28"/>
          <w:szCs w:val="28"/>
        </w:rPr>
      </w:pPr>
      <w:r w:rsidRPr="00725D1B">
        <w:rPr>
          <w:rStyle w:val="translation-chunk"/>
          <w:rFonts w:ascii="inherit" w:hAnsi="inherit"/>
          <w:color w:val="222222"/>
          <w:sz w:val="28"/>
          <w:szCs w:val="28"/>
        </w:rPr>
        <w:t xml:space="preserve">На уменьшение объема поступлений платы за землю повлиял такой фактор, как отсутствие нескольких крупных </w:t>
      </w:r>
      <w:r w:rsidR="000E0F13">
        <w:rPr>
          <w:rStyle w:val="translation-chunk"/>
          <w:rFonts w:ascii="inherit" w:hAnsi="inherit"/>
          <w:color w:val="222222"/>
          <w:sz w:val="28"/>
          <w:szCs w:val="28"/>
        </w:rPr>
        <w:t xml:space="preserve"> </w:t>
      </w:r>
      <w:r w:rsidRPr="00725D1B">
        <w:rPr>
          <w:rStyle w:val="translation-chunk"/>
          <w:rFonts w:ascii="inherit" w:hAnsi="inherit"/>
          <w:color w:val="222222"/>
          <w:sz w:val="28"/>
          <w:szCs w:val="28"/>
        </w:rPr>
        <w:t xml:space="preserve">плательщиков на подконтрольной Украине территории и действие Закона Украины «О временных мерах на период проведения антитеррористической операции», которое позволяет им отсрочить платежи. </w:t>
      </w:r>
    </w:p>
    <w:p w:rsidR="001F5B42" w:rsidRPr="00725D1B" w:rsidRDefault="00B64ABB" w:rsidP="001A22B7">
      <w:pPr>
        <w:pStyle w:val="HTML"/>
        <w:shd w:val="clear" w:color="auto" w:fill="FFFFFF"/>
        <w:ind w:firstLine="567"/>
        <w:jc w:val="both"/>
        <w:rPr>
          <w:rStyle w:val="translation-chunk"/>
          <w:rFonts w:ascii="inherit" w:hAnsi="inherit"/>
          <w:color w:val="222222"/>
          <w:sz w:val="28"/>
          <w:szCs w:val="28"/>
        </w:rPr>
      </w:pPr>
      <w:r w:rsidRPr="00725D1B">
        <w:rPr>
          <w:rStyle w:val="translation-chunk"/>
          <w:rFonts w:ascii="inherit" w:hAnsi="inherit"/>
          <w:color w:val="222222"/>
          <w:sz w:val="28"/>
          <w:szCs w:val="28"/>
        </w:rPr>
        <w:t>Также значительно возрос акцизный налог с реализации подакцизных товаров (алкоголь и ГСМ), возобнов</w:t>
      </w:r>
      <w:r w:rsidR="001F5B42" w:rsidRPr="00725D1B">
        <w:rPr>
          <w:rStyle w:val="translation-chunk"/>
          <w:rFonts w:ascii="inherit" w:hAnsi="inherit"/>
          <w:color w:val="222222"/>
          <w:sz w:val="28"/>
          <w:szCs w:val="28"/>
        </w:rPr>
        <w:t>ление</w:t>
      </w:r>
      <w:r w:rsidRPr="00725D1B">
        <w:rPr>
          <w:rStyle w:val="translation-chunk"/>
          <w:rFonts w:ascii="inherit" w:hAnsi="inherit"/>
          <w:color w:val="222222"/>
          <w:sz w:val="28"/>
          <w:szCs w:val="28"/>
        </w:rPr>
        <w:t xml:space="preserve"> работ</w:t>
      </w:r>
      <w:r w:rsidR="001F5B42" w:rsidRPr="00725D1B">
        <w:rPr>
          <w:rStyle w:val="translation-chunk"/>
          <w:rFonts w:ascii="inherit" w:hAnsi="inherit"/>
          <w:color w:val="222222"/>
          <w:sz w:val="28"/>
          <w:szCs w:val="28"/>
        </w:rPr>
        <w:t>ы</w:t>
      </w:r>
      <w:r w:rsidRPr="00725D1B">
        <w:rPr>
          <w:rStyle w:val="translation-chunk"/>
          <w:rFonts w:ascii="inherit" w:hAnsi="inherit"/>
          <w:color w:val="222222"/>
          <w:sz w:val="28"/>
          <w:szCs w:val="28"/>
        </w:rPr>
        <w:t xml:space="preserve"> супермаркет</w:t>
      </w:r>
      <w:r w:rsidR="001F5B42" w:rsidRPr="00725D1B">
        <w:rPr>
          <w:rStyle w:val="translation-chunk"/>
          <w:rFonts w:ascii="inherit" w:hAnsi="inherit"/>
          <w:color w:val="222222"/>
          <w:sz w:val="28"/>
          <w:szCs w:val="28"/>
        </w:rPr>
        <w:t>а сети АТБ</w:t>
      </w:r>
      <w:r w:rsidRPr="00725D1B">
        <w:rPr>
          <w:rStyle w:val="translation-chunk"/>
          <w:rFonts w:ascii="inherit" w:hAnsi="inherit"/>
          <w:color w:val="222222"/>
          <w:sz w:val="28"/>
          <w:szCs w:val="28"/>
        </w:rPr>
        <w:t xml:space="preserve"> принесло доходов в бюджет на сумму 693,806 </w:t>
      </w:r>
      <w:proofErr w:type="spellStart"/>
      <w:r w:rsidRPr="00725D1B">
        <w:rPr>
          <w:rStyle w:val="translation-chunk"/>
          <w:rFonts w:ascii="inherit" w:hAnsi="inherit"/>
          <w:color w:val="222222"/>
          <w:sz w:val="28"/>
          <w:szCs w:val="28"/>
        </w:rPr>
        <w:t>тыс</w:t>
      </w:r>
      <w:proofErr w:type="gramStart"/>
      <w:r w:rsidRPr="00725D1B">
        <w:rPr>
          <w:rStyle w:val="translation-chunk"/>
          <w:rFonts w:ascii="inherit" w:hAnsi="inherit"/>
          <w:color w:val="222222"/>
          <w:sz w:val="28"/>
          <w:szCs w:val="28"/>
        </w:rPr>
        <w:t>.г</w:t>
      </w:r>
      <w:proofErr w:type="gramEnd"/>
      <w:r w:rsidRPr="00725D1B">
        <w:rPr>
          <w:rStyle w:val="translation-chunk"/>
          <w:rFonts w:ascii="inherit" w:hAnsi="inherit"/>
          <w:color w:val="222222"/>
          <w:sz w:val="28"/>
          <w:szCs w:val="28"/>
        </w:rPr>
        <w:t>рн</w:t>
      </w:r>
      <w:proofErr w:type="spellEnd"/>
      <w:r w:rsidRPr="00725D1B">
        <w:rPr>
          <w:rStyle w:val="translation-chunk"/>
          <w:rFonts w:ascii="inherit" w:hAnsi="inherit"/>
          <w:color w:val="222222"/>
          <w:sz w:val="28"/>
          <w:szCs w:val="28"/>
        </w:rPr>
        <w:t xml:space="preserve">. </w:t>
      </w:r>
    </w:p>
    <w:p w:rsidR="00B64ABB" w:rsidRPr="00725D1B" w:rsidRDefault="00B64ABB" w:rsidP="001F5B42">
      <w:pPr>
        <w:pStyle w:val="HTML"/>
        <w:shd w:val="clear" w:color="auto" w:fill="FFFFFF"/>
        <w:ind w:firstLine="709"/>
        <w:jc w:val="both"/>
        <w:rPr>
          <w:rFonts w:ascii="inherit" w:hAnsi="inherit"/>
          <w:color w:val="222222"/>
          <w:sz w:val="28"/>
          <w:szCs w:val="28"/>
        </w:rPr>
      </w:pPr>
      <w:r w:rsidRPr="00725D1B">
        <w:rPr>
          <w:rFonts w:ascii="inherit" w:hAnsi="inherit"/>
          <w:color w:val="222222"/>
          <w:sz w:val="28"/>
          <w:szCs w:val="28"/>
        </w:rPr>
        <w:lastRenderedPageBreak/>
        <w:t xml:space="preserve">Получено целевых субвенций по общему фонду на сумму 910,823 </w:t>
      </w:r>
      <w:proofErr w:type="spellStart"/>
      <w:r w:rsidRPr="00725D1B">
        <w:rPr>
          <w:rFonts w:ascii="inherit" w:hAnsi="inherit"/>
          <w:color w:val="222222"/>
          <w:sz w:val="28"/>
          <w:szCs w:val="28"/>
        </w:rPr>
        <w:t>тыс</w:t>
      </w:r>
      <w:proofErr w:type="gramStart"/>
      <w:r w:rsidRPr="00725D1B">
        <w:rPr>
          <w:rFonts w:ascii="inherit" w:hAnsi="inherit"/>
          <w:color w:val="222222"/>
          <w:sz w:val="28"/>
          <w:szCs w:val="28"/>
        </w:rPr>
        <w:t>.г</w:t>
      </w:r>
      <w:proofErr w:type="gramEnd"/>
      <w:r w:rsidRPr="00725D1B">
        <w:rPr>
          <w:rFonts w:ascii="inherit" w:hAnsi="inherit"/>
          <w:color w:val="222222"/>
          <w:sz w:val="28"/>
          <w:szCs w:val="28"/>
        </w:rPr>
        <w:t>рн</w:t>
      </w:r>
      <w:proofErr w:type="spellEnd"/>
      <w:r w:rsidRPr="00725D1B">
        <w:rPr>
          <w:rFonts w:ascii="inherit" w:hAnsi="inherit"/>
          <w:color w:val="222222"/>
          <w:sz w:val="28"/>
          <w:szCs w:val="28"/>
        </w:rPr>
        <w:t>. и по специальному фонду 6 073,55тыс.грн.</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Расходная часть городского бюджета за 11 месяцев по общему фонду исполнена в сумме 6384,6 </w:t>
      </w:r>
      <w:proofErr w:type="spellStart"/>
      <w:r w:rsidRPr="00725D1B">
        <w:rPr>
          <w:rFonts w:ascii="inherit" w:eastAsia="Times New Roman" w:hAnsi="inherit" w:cs="Courier New"/>
          <w:color w:val="222222"/>
          <w:sz w:val="28"/>
          <w:szCs w:val="28"/>
        </w:rPr>
        <w:t>тыс</w:t>
      </w:r>
      <w:proofErr w:type="gramStart"/>
      <w:r w:rsidRPr="00725D1B">
        <w:rPr>
          <w:rFonts w:ascii="inherit" w:eastAsia="Times New Roman" w:hAnsi="inherit" w:cs="Courier New"/>
          <w:color w:val="222222"/>
          <w:sz w:val="28"/>
          <w:szCs w:val="28"/>
        </w:rPr>
        <w:t>.г</w:t>
      </w:r>
      <w:proofErr w:type="gramEnd"/>
      <w:r w:rsidRPr="00725D1B">
        <w:rPr>
          <w:rFonts w:ascii="inherit" w:eastAsia="Times New Roman" w:hAnsi="inherit" w:cs="Courier New"/>
          <w:color w:val="222222"/>
          <w:sz w:val="28"/>
          <w:szCs w:val="28"/>
        </w:rPr>
        <w:t>рн</w:t>
      </w:r>
      <w:proofErr w:type="spellEnd"/>
      <w:r w:rsidRPr="00725D1B">
        <w:rPr>
          <w:rFonts w:ascii="inherit" w:eastAsia="Times New Roman" w:hAnsi="inherit" w:cs="Courier New"/>
          <w:color w:val="222222"/>
          <w:sz w:val="28"/>
          <w:szCs w:val="28"/>
        </w:rPr>
        <w:t xml:space="preserve">., что составляет 87,8 % от плана на указанный период, по специальному фонду в сумме 6954,6тыс.грн.  В подведомственных учреждениях соблюдается режим экономии бюджетных средств во всех направлениях деятельности городского совета. Внедрены различные методы экономии энергоресурсов и материальных затрат на содержание. </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В 2016 году из бюджета города финансируются такие учреждения: внешкольное учреждение «Салют», спортивное учреждение «Возрождение», и коммунальное предприятие «СКП», частично «Трудовой архив». Все расходы были проведены </w:t>
      </w:r>
      <w:proofErr w:type="gramStart"/>
      <w:r w:rsidRPr="00725D1B">
        <w:rPr>
          <w:rFonts w:ascii="inherit" w:eastAsia="Times New Roman" w:hAnsi="inherit" w:cs="Courier New"/>
          <w:color w:val="222222"/>
          <w:sz w:val="28"/>
          <w:szCs w:val="28"/>
        </w:rPr>
        <w:t>согласно</w:t>
      </w:r>
      <w:proofErr w:type="gramEnd"/>
      <w:r w:rsidRPr="00725D1B">
        <w:rPr>
          <w:rFonts w:ascii="inherit" w:eastAsia="Times New Roman" w:hAnsi="inherit" w:cs="Courier New"/>
          <w:color w:val="222222"/>
          <w:sz w:val="28"/>
          <w:szCs w:val="28"/>
        </w:rPr>
        <w:t xml:space="preserve"> утвержденной сметы с учетом финансовых возможностей. Своевременно и в полном объеме выплачена заработная плата всем работникам, оплачены коммунальные услуги за водоснабжение и водоотведение, электроэнергию, тепло, природный газ.</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Не остался в стороне и такой значимый аспект  - пров</w:t>
      </w:r>
      <w:r w:rsidR="001F5B42" w:rsidRPr="00725D1B">
        <w:rPr>
          <w:rFonts w:ascii="inherit" w:eastAsia="Times New Roman" w:hAnsi="inherit" w:cs="Courier New"/>
          <w:color w:val="222222"/>
          <w:sz w:val="28"/>
          <w:szCs w:val="28"/>
        </w:rPr>
        <w:t>е</w:t>
      </w:r>
      <w:r w:rsidRPr="00725D1B">
        <w:rPr>
          <w:rFonts w:ascii="inherit" w:eastAsia="Times New Roman" w:hAnsi="inherit" w:cs="Courier New"/>
          <w:color w:val="222222"/>
          <w:sz w:val="28"/>
          <w:szCs w:val="28"/>
        </w:rPr>
        <w:t>д</w:t>
      </w:r>
      <w:r w:rsidR="001F5B42" w:rsidRPr="00725D1B">
        <w:rPr>
          <w:rFonts w:ascii="inherit" w:eastAsia="Times New Roman" w:hAnsi="inherit" w:cs="Courier New"/>
          <w:color w:val="222222"/>
          <w:sz w:val="28"/>
          <w:szCs w:val="28"/>
        </w:rPr>
        <w:t>ение</w:t>
      </w:r>
      <w:r w:rsidR="00C6071E">
        <w:rPr>
          <w:rFonts w:ascii="inherit" w:eastAsia="Times New Roman" w:hAnsi="inherit" w:cs="Courier New"/>
          <w:color w:val="222222"/>
          <w:sz w:val="28"/>
          <w:szCs w:val="28"/>
        </w:rPr>
        <w:t xml:space="preserve"> </w:t>
      </w:r>
      <w:r w:rsidRPr="00725D1B">
        <w:rPr>
          <w:rFonts w:ascii="inherit" w:eastAsia="Times New Roman" w:hAnsi="inherit" w:cs="Courier New"/>
          <w:color w:val="222222"/>
          <w:sz w:val="28"/>
          <w:szCs w:val="28"/>
        </w:rPr>
        <w:t>расход</w:t>
      </w:r>
      <w:r w:rsidR="001F5B42" w:rsidRPr="00725D1B">
        <w:rPr>
          <w:rFonts w:ascii="inherit" w:eastAsia="Times New Roman" w:hAnsi="inherit" w:cs="Courier New"/>
          <w:color w:val="222222"/>
          <w:sz w:val="28"/>
          <w:szCs w:val="28"/>
        </w:rPr>
        <w:t>ов</w:t>
      </w:r>
      <w:r w:rsidRPr="00725D1B">
        <w:rPr>
          <w:rFonts w:ascii="inherit" w:eastAsia="Times New Roman" w:hAnsi="inherit" w:cs="Courier New"/>
          <w:color w:val="222222"/>
          <w:sz w:val="28"/>
          <w:szCs w:val="28"/>
        </w:rPr>
        <w:t xml:space="preserve"> на социальную защиту населения:  </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 материальная помощь малообеспеченным, </w:t>
      </w:r>
      <w:proofErr w:type="spellStart"/>
      <w:r w:rsidRPr="00725D1B">
        <w:rPr>
          <w:rFonts w:ascii="inherit" w:eastAsia="Times New Roman" w:hAnsi="inherit" w:cs="Courier New"/>
          <w:color w:val="222222"/>
          <w:sz w:val="28"/>
          <w:szCs w:val="28"/>
        </w:rPr>
        <w:t>разрушенцам</w:t>
      </w:r>
      <w:proofErr w:type="spellEnd"/>
      <w:r w:rsidRPr="00725D1B">
        <w:rPr>
          <w:rFonts w:ascii="inherit" w:eastAsia="Times New Roman" w:hAnsi="inherit" w:cs="Courier New"/>
          <w:color w:val="222222"/>
          <w:sz w:val="28"/>
          <w:szCs w:val="28"/>
        </w:rPr>
        <w:t xml:space="preserve"> и помощь на погребение - кассовые расходы составляют 110 </w:t>
      </w:r>
      <w:proofErr w:type="spellStart"/>
      <w:r w:rsidRPr="00725D1B">
        <w:rPr>
          <w:rFonts w:ascii="inherit" w:eastAsia="Times New Roman" w:hAnsi="inherit" w:cs="Courier New"/>
          <w:color w:val="222222"/>
          <w:sz w:val="28"/>
          <w:szCs w:val="28"/>
        </w:rPr>
        <w:t>тыс</w:t>
      </w:r>
      <w:proofErr w:type="gramStart"/>
      <w:r w:rsidRPr="00725D1B">
        <w:rPr>
          <w:rFonts w:ascii="inherit" w:eastAsia="Times New Roman" w:hAnsi="inherit" w:cs="Courier New"/>
          <w:color w:val="222222"/>
          <w:sz w:val="28"/>
          <w:szCs w:val="28"/>
        </w:rPr>
        <w:t>.г</w:t>
      </w:r>
      <w:proofErr w:type="gramEnd"/>
      <w:r w:rsidRPr="00725D1B">
        <w:rPr>
          <w:rFonts w:ascii="inherit" w:eastAsia="Times New Roman" w:hAnsi="inherit" w:cs="Courier New"/>
          <w:color w:val="222222"/>
          <w:sz w:val="28"/>
          <w:szCs w:val="28"/>
        </w:rPr>
        <w:t>рн</w:t>
      </w:r>
      <w:proofErr w:type="spellEnd"/>
      <w:r w:rsidRPr="00725D1B">
        <w:rPr>
          <w:rFonts w:ascii="inherit" w:eastAsia="Times New Roman" w:hAnsi="inherit" w:cs="Courier New"/>
          <w:color w:val="222222"/>
          <w:sz w:val="28"/>
          <w:szCs w:val="28"/>
        </w:rPr>
        <w:t>.</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 выплата стипендий  одаренным детям </w:t>
      </w:r>
      <w:r w:rsidR="00C6071E">
        <w:rPr>
          <w:rFonts w:ascii="inherit" w:eastAsia="Times New Roman" w:hAnsi="inherit" w:cs="Courier New"/>
          <w:color w:val="222222"/>
          <w:sz w:val="28"/>
          <w:szCs w:val="28"/>
        </w:rPr>
        <w:t xml:space="preserve">произведена </w:t>
      </w:r>
      <w:r w:rsidRPr="00725D1B">
        <w:rPr>
          <w:rFonts w:ascii="inherit" w:eastAsia="Times New Roman" w:hAnsi="inherit" w:cs="Courier New"/>
          <w:color w:val="222222"/>
          <w:sz w:val="28"/>
          <w:szCs w:val="28"/>
        </w:rPr>
        <w:t>в сумме 37,5тыс</w:t>
      </w:r>
      <w:r w:rsidR="001F5B42" w:rsidRPr="00725D1B">
        <w:rPr>
          <w:rFonts w:ascii="inherit" w:eastAsia="Times New Roman" w:hAnsi="inherit" w:cs="Courier New"/>
          <w:color w:val="222222"/>
          <w:sz w:val="28"/>
          <w:szCs w:val="28"/>
        </w:rPr>
        <w:t>.</w:t>
      </w:r>
      <w:r w:rsidRPr="00725D1B">
        <w:rPr>
          <w:rFonts w:ascii="inherit" w:eastAsia="Times New Roman" w:hAnsi="inherit" w:cs="Courier New"/>
          <w:color w:val="222222"/>
          <w:sz w:val="28"/>
          <w:szCs w:val="28"/>
        </w:rPr>
        <w:t xml:space="preserve"> </w:t>
      </w:r>
      <w:proofErr w:type="spellStart"/>
      <w:r w:rsidRPr="00725D1B">
        <w:rPr>
          <w:rFonts w:ascii="inherit" w:eastAsia="Times New Roman" w:hAnsi="inherit" w:cs="Courier New"/>
          <w:color w:val="222222"/>
          <w:sz w:val="28"/>
          <w:szCs w:val="28"/>
        </w:rPr>
        <w:t>грн</w:t>
      </w:r>
      <w:proofErr w:type="spellEnd"/>
      <w:r w:rsidRPr="00725D1B">
        <w:rPr>
          <w:rFonts w:ascii="inherit" w:eastAsia="Times New Roman" w:hAnsi="inherit" w:cs="Courier New"/>
          <w:color w:val="222222"/>
          <w:sz w:val="28"/>
          <w:szCs w:val="28"/>
        </w:rPr>
        <w:t>.</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 </w:t>
      </w:r>
      <w:r w:rsidR="00C6071E">
        <w:rPr>
          <w:rFonts w:ascii="inherit" w:eastAsia="Times New Roman" w:hAnsi="inherit" w:cs="Courier New"/>
          <w:color w:val="222222"/>
          <w:sz w:val="28"/>
          <w:szCs w:val="28"/>
        </w:rPr>
        <w:t xml:space="preserve">на </w:t>
      </w:r>
      <w:r w:rsidRPr="00725D1B">
        <w:rPr>
          <w:rFonts w:ascii="inherit" w:eastAsia="Times New Roman" w:hAnsi="inherit" w:cs="Courier New"/>
          <w:color w:val="222222"/>
          <w:sz w:val="28"/>
          <w:szCs w:val="28"/>
        </w:rPr>
        <w:t>финансов</w:t>
      </w:r>
      <w:r w:rsidR="00C6071E">
        <w:rPr>
          <w:rFonts w:ascii="inherit" w:eastAsia="Times New Roman" w:hAnsi="inherit" w:cs="Courier New"/>
          <w:color w:val="222222"/>
          <w:sz w:val="28"/>
          <w:szCs w:val="28"/>
        </w:rPr>
        <w:t>ую</w:t>
      </w:r>
      <w:r w:rsidRPr="00725D1B">
        <w:rPr>
          <w:rFonts w:ascii="inherit" w:eastAsia="Times New Roman" w:hAnsi="inherit" w:cs="Courier New"/>
          <w:color w:val="222222"/>
          <w:sz w:val="28"/>
          <w:szCs w:val="28"/>
        </w:rPr>
        <w:t xml:space="preserve"> поддержк</w:t>
      </w:r>
      <w:r w:rsidR="00C6071E">
        <w:rPr>
          <w:rFonts w:ascii="inherit" w:eastAsia="Times New Roman" w:hAnsi="inherit" w:cs="Courier New"/>
          <w:color w:val="222222"/>
          <w:sz w:val="28"/>
          <w:szCs w:val="28"/>
        </w:rPr>
        <w:t>у</w:t>
      </w:r>
      <w:r w:rsidRPr="00725D1B">
        <w:rPr>
          <w:rFonts w:ascii="inherit" w:eastAsia="Times New Roman" w:hAnsi="inherit" w:cs="Courier New"/>
          <w:color w:val="222222"/>
          <w:sz w:val="28"/>
          <w:szCs w:val="28"/>
        </w:rPr>
        <w:t xml:space="preserve"> общественной организации ветеранов</w:t>
      </w:r>
      <w:r w:rsidR="00C6071E">
        <w:rPr>
          <w:rFonts w:ascii="inherit" w:eastAsia="Times New Roman" w:hAnsi="inherit" w:cs="Courier New"/>
          <w:color w:val="222222"/>
          <w:sz w:val="28"/>
          <w:szCs w:val="28"/>
        </w:rPr>
        <w:t xml:space="preserve"> выделено</w:t>
      </w:r>
      <w:r w:rsidRPr="00725D1B">
        <w:rPr>
          <w:rFonts w:ascii="inherit" w:eastAsia="Times New Roman" w:hAnsi="inherit" w:cs="Courier New"/>
          <w:color w:val="222222"/>
          <w:sz w:val="28"/>
          <w:szCs w:val="28"/>
        </w:rPr>
        <w:t xml:space="preserve"> 5,5 </w:t>
      </w:r>
      <w:proofErr w:type="spellStart"/>
      <w:r w:rsidRPr="00725D1B">
        <w:rPr>
          <w:rFonts w:ascii="inherit" w:eastAsia="Times New Roman" w:hAnsi="inherit" w:cs="Courier New"/>
          <w:color w:val="222222"/>
          <w:sz w:val="28"/>
          <w:szCs w:val="28"/>
        </w:rPr>
        <w:t>тыс</w:t>
      </w:r>
      <w:proofErr w:type="gramStart"/>
      <w:r w:rsidRPr="00725D1B">
        <w:rPr>
          <w:rFonts w:ascii="inherit" w:eastAsia="Times New Roman" w:hAnsi="inherit" w:cs="Courier New"/>
          <w:color w:val="222222"/>
          <w:sz w:val="28"/>
          <w:szCs w:val="28"/>
        </w:rPr>
        <w:t>.г</w:t>
      </w:r>
      <w:proofErr w:type="gramEnd"/>
      <w:r w:rsidRPr="00725D1B">
        <w:rPr>
          <w:rFonts w:ascii="inherit" w:eastAsia="Times New Roman" w:hAnsi="inherit" w:cs="Courier New"/>
          <w:color w:val="222222"/>
          <w:sz w:val="28"/>
          <w:szCs w:val="28"/>
        </w:rPr>
        <w:t>рн</w:t>
      </w:r>
      <w:proofErr w:type="spellEnd"/>
      <w:r w:rsidRPr="00725D1B">
        <w:rPr>
          <w:rFonts w:ascii="inherit" w:eastAsia="Times New Roman" w:hAnsi="inherit" w:cs="Courier New"/>
          <w:color w:val="222222"/>
          <w:sz w:val="28"/>
          <w:szCs w:val="28"/>
        </w:rPr>
        <w:t xml:space="preserve">. </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Также были произведены расходы на благоустройство города - оплату электроэнергии для наружного освещения в сумме 400</w:t>
      </w:r>
      <w:r w:rsidR="000E0F13">
        <w:rPr>
          <w:rFonts w:ascii="inherit" w:eastAsia="Times New Roman" w:hAnsi="inherit" w:cs="Courier New"/>
          <w:color w:val="222222"/>
          <w:sz w:val="28"/>
          <w:szCs w:val="28"/>
        </w:rPr>
        <w:t xml:space="preserve"> </w:t>
      </w:r>
      <w:proofErr w:type="spellStart"/>
      <w:r w:rsidRPr="00725D1B">
        <w:rPr>
          <w:rFonts w:ascii="inherit" w:eastAsia="Times New Roman" w:hAnsi="inherit" w:cs="Courier New"/>
          <w:color w:val="222222"/>
          <w:sz w:val="28"/>
          <w:szCs w:val="28"/>
        </w:rPr>
        <w:t>тыс</w:t>
      </w:r>
      <w:proofErr w:type="gramStart"/>
      <w:r w:rsidRPr="00725D1B">
        <w:rPr>
          <w:rFonts w:ascii="inherit" w:eastAsia="Times New Roman" w:hAnsi="inherit" w:cs="Courier New"/>
          <w:color w:val="222222"/>
          <w:sz w:val="28"/>
          <w:szCs w:val="28"/>
        </w:rPr>
        <w:t>.г</w:t>
      </w:r>
      <w:proofErr w:type="gramEnd"/>
      <w:r w:rsidRPr="00725D1B">
        <w:rPr>
          <w:rFonts w:ascii="inherit" w:eastAsia="Times New Roman" w:hAnsi="inherit" w:cs="Courier New"/>
          <w:color w:val="222222"/>
          <w:sz w:val="28"/>
          <w:szCs w:val="28"/>
        </w:rPr>
        <w:t>рн</w:t>
      </w:r>
      <w:proofErr w:type="spellEnd"/>
      <w:r w:rsidRPr="00725D1B">
        <w:rPr>
          <w:rFonts w:ascii="inherit" w:eastAsia="Times New Roman" w:hAnsi="inherit" w:cs="Courier New"/>
          <w:color w:val="222222"/>
          <w:sz w:val="28"/>
          <w:szCs w:val="28"/>
        </w:rPr>
        <w:t xml:space="preserve">. и содержание коммунального предприятия СКП - 989 </w:t>
      </w:r>
      <w:proofErr w:type="spellStart"/>
      <w:r w:rsidRPr="00725D1B">
        <w:rPr>
          <w:rFonts w:ascii="inherit" w:eastAsia="Times New Roman" w:hAnsi="inherit" w:cs="Courier New"/>
          <w:color w:val="222222"/>
          <w:sz w:val="28"/>
          <w:szCs w:val="28"/>
        </w:rPr>
        <w:t>тыс.грн</w:t>
      </w:r>
      <w:proofErr w:type="spellEnd"/>
      <w:r w:rsidRPr="00725D1B">
        <w:rPr>
          <w:rFonts w:ascii="inherit" w:eastAsia="Times New Roman" w:hAnsi="inherit" w:cs="Courier New"/>
          <w:color w:val="222222"/>
          <w:sz w:val="28"/>
          <w:szCs w:val="28"/>
        </w:rPr>
        <w:t>.</w:t>
      </w:r>
    </w:p>
    <w:p w:rsidR="00B64ABB" w:rsidRPr="00725D1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725D1B">
        <w:rPr>
          <w:rFonts w:ascii="inherit" w:eastAsia="Times New Roman" w:hAnsi="inherit" w:cs="Courier New"/>
          <w:color w:val="222222"/>
          <w:sz w:val="28"/>
          <w:szCs w:val="28"/>
        </w:rPr>
        <w:t xml:space="preserve">        Исполнительным комитетом Попаснянско</w:t>
      </w:r>
      <w:r w:rsidR="001F5B42" w:rsidRPr="00725D1B">
        <w:rPr>
          <w:rFonts w:ascii="inherit" w:eastAsia="Times New Roman" w:hAnsi="inherit" w:cs="Courier New"/>
          <w:color w:val="222222"/>
          <w:sz w:val="28"/>
          <w:szCs w:val="28"/>
        </w:rPr>
        <w:t>го</w:t>
      </w:r>
      <w:r w:rsidRPr="00725D1B">
        <w:rPr>
          <w:rFonts w:ascii="inherit" w:eastAsia="Times New Roman" w:hAnsi="inherit" w:cs="Courier New"/>
          <w:color w:val="222222"/>
          <w:sz w:val="28"/>
          <w:szCs w:val="28"/>
        </w:rPr>
        <w:t xml:space="preserve"> городского совета постоянно проводится </w:t>
      </w:r>
      <w:proofErr w:type="gramStart"/>
      <w:r w:rsidRPr="00725D1B">
        <w:rPr>
          <w:rFonts w:ascii="inherit" w:eastAsia="Times New Roman" w:hAnsi="inherit" w:cs="Courier New"/>
          <w:color w:val="222222"/>
          <w:sz w:val="28"/>
          <w:szCs w:val="28"/>
        </w:rPr>
        <w:t>контроль за</w:t>
      </w:r>
      <w:proofErr w:type="gramEnd"/>
      <w:r w:rsidRPr="00725D1B">
        <w:rPr>
          <w:rFonts w:ascii="inherit" w:eastAsia="Times New Roman" w:hAnsi="inherit" w:cs="Courier New"/>
          <w:color w:val="222222"/>
          <w:sz w:val="28"/>
          <w:szCs w:val="28"/>
        </w:rPr>
        <w:t xml:space="preserve"> эффективностью и целевым использованием бюджетных средств, за оплатой потребленных энергоносителей. Принимаются действенные меры по ограничению объемов бюджетных обязательств с учетом реальных поступлений в городской бюджет и оптимизации бюджетных расходов, сети и штатов бюджетных учреждений.</w:t>
      </w:r>
    </w:p>
    <w:p w:rsidR="00B64ABB" w:rsidRPr="00725D1B" w:rsidRDefault="00B64ABB" w:rsidP="00A27460">
      <w:pPr>
        <w:pStyle w:val="a3"/>
        <w:rPr>
          <w:rFonts w:ascii="Times New Roman" w:hAnsi="Times New Roman" w:cs="Times New Roman"/>
          <w:sz w:val="28"/>
          <w:szCs w:val="28"/>
        </w:rPr>
      </w:pPr>
    </w:p>
    <w:p w:rsidR="001F5B42" w:rsidRPr="00725D1B" w:rsidRDefault="001F5B42" w:rsidP="001F5B42">
      <w:pPr>
        <w:pStyle w:val="a3"/>
        <w:jc w:val="center"/>
        <w:rPr>
          <w:rFonts w:ascii="Times New Roman" w:hAnsi="Times New Roman" w:cs="Times New Roman"/>
          <w:sz w:val="28"/>
          <w:szCs w:val="28"/>
        </w:rPr>
      </w:pPr>
    </w:p>
    <w:p w:rsidR="001F5B42" w:rsidRPr="00725D1B" w:rsidRDefault="001F5B42" w:rsidP="001F5B42">
      <w:pPr>
        <w:spacing w:after="0" w:line="240" w:lineRule="auto"/>
        <w:ind w:firstLine="567"/>
        <w:jc w:val="both"/>
        <w:rPr>
          <w:rFonts w:ascii="Times New Roman" w:eastAsiaTheme="minorHAnsi" w:hAnsi="Times New Roman" w:cs="Times New Roman"/>
          <w:sz w:val="28"/>
          <w:szCs w:val="28"/>
        </w:rPr>
      </w:pPr>
      <w:r w:rsidRPr="00725D1B">
        <w:rPr>
          <w:rFonts w:ascii="Times New Roman" w:eastAsiaTheme="minorHAnsi" w:hAnsi="Times New Roman" w:cs="Times New Roman"/>
          <w:sz w:val="28"/>
          <w:szCs w:val="28"/>
        </w:rPr>
        <w:t>В сфере ЖКХ это был год напряженной работы, направленной не только на восстановление города, пострадавшего вследствие боевых действий, но и на его развитие и благоустройство.</w:t>
      </w:r>
    </w:p>
    <w:p w:rsidR="001F5B42" w:rsidRPr="00725D1B" w:rsidRDefault="001F5B42" w:rsidP="001F5B42">
      <w:pPr>
        <w:spacing w:after="0" w:line="240" w:lineRule="auto"/>
        <w:ind w:firstLine="567"/>
        <w:jc w:val="both"/>
        <w:rPr>
          <w:rFonts w:ascii="Times New Roman" w:eastAsiaTheme="minorHAnsi" w:hAnsi="Times New Roman" w:cs="Times New Roman"/>
          <w:sz w:val="28"/>
          <w:szCs w:val="28"/>
        </w:rPr>
      </w:pPr>
      <w:r w:rsidRPr="00725D1B">
        <w:rPr>
          <w:rFonts w:ascii="Times New Roman" w:eastAsiaTheme="minorHAnsi" w:hAnsi="Times New Roman" w:cs="Times New Roman"/>
          <w:sz w:val="28"/>
          <w:szCs w:val="28"/>
        </w:rPr>
        <w:t xml:space="preserve">Привлечение  средств бюджетов всех уровней, средств и ресурсов благотворительных организаций,  предприятий города дали возможность  достичь в  этом хороших результатов. </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В коммунальном жилищном фонде были задействованы бюджетные средства в сумме 3223,8712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w:t>
      </w:r>
    </w:p>
    <w:p w:rsidR="001F5B42" w:rsidRPr="00725D1B" w:rsidRDefault="001F5B42" w:rsidP="001F5B42">
      <w:pPr>
        <w:spacing w:after="160" w:line="259" w:lineRule="auto"/>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- 1203,706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областного бюджета (капремонт домов)</w:t>
      </w:r>
    </w:p>
    <w:p w:rsidR="001F5B42" w:rsidRPr="00725D1B" w:rsidRDefault="001F5B42" w:rsidP="001F5B42">
      <w:pPr>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lastRenderedPageBreak/>
        <w:t xml:space="preserve">-  980,1962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районного бюджета – (текущий ремонт домов – 863,198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(с 2015 г. переходящие – 535,793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и с 2016 г. – 327,405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приобретение, установка и ремонт лифтового оборудования – 116,9982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w:t>
      </w:r>
    </w:p>
    <w:p w:rsidR="001F5B42" w:rsidRPr="00725D1B" w:rsidRDefault="001F5B42" w:rsidP="001F5B42">
      <w:pPr>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- 1039,969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городского бюджета (капитальный и текущий ремонт  домов – 1004,969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34,5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 приобретение электросчетчиков).</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За средства  городского бюджета в сумме  1004,969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выполнены:</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1. Капремонты в 5-ти домах:</w:t>
      </w:r>
    </w:p>
    <w:p w:rsidR="001F5B42" w:rsidRPr="00725D1B"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ул. Мироновская,8 (ремонт разбитых 3-х квартир, ремонт подъезда) – 275,0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ул. Вокзальная,26 (ремонт кровли) – 25,0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пер. Стандартный,4 (ремонт кровли, замена окон в одном подъезде, замена 2 козырьков, замена дверей</w:t>
      </w:r>
      <w:proofErr w:type="gramStart"/>
      <w:r w:rsidRPr="00725D1B">
        <w:rPr>
          <w:rFonts w:ascii="Times New Roman" w:eastAsiaTheme="minorHAnsi" w:hAnsi="Times New Roman" w:cs="Times New Roman"/>
          <w:sz w:val="28"/>
          <w:szCs w:val="28"/>
          <w:lang w:eastAsia="en-US"/>
        </w:rPr>
        <w:t xml:space="preserve"> )</w:t>
      </w:r>
      <w:proofErr w:type="gramEnd"/>
      <w:r w:rsidRPr="00725D1B">
        <w:rPr>
          <w:rFonts w:ascii="Times New Roman" w:eastAsiaTheme="minorHAnsi" w:hAnsi="Times New Roman" w:cs="Times New Roman"/>
          <w:sz w:val="28"/>
          <w:szCs w:val="28"/>
          <w:lang w:eastAsia="en-US"/>
        </w:rPr>
        <w:t xml:space="preserve"> – 145,0 тыс. </w:t>
      </w:r>
      <w:proofErr w:type="spellStart"/>
      <w:r w:rsidRPr="00725D1B">
        <w:rPr>
          <w:rFonts w:ascii="Times New Roman" w:eastAsiaTheme="minorHAnsi" w:hAnsi="Times New Roman" w:cs="Times New Roman"/>
          <w:sz w:val="28"/>
          <w:szCs w:val="28"/>
          <w:lang w:eastAsia="en-US"/>
        </w:rPr>
        <w:t>грн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ул. Суворова,15а (ремонт кровли) – 140,0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Бахмутская,8 (ремонт 3-х разбитых квартир) – 275,0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2. Текущие ремонты: </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Циолковского,31 (ремонт кровли, замена стеклопакетов в квартирах, ремонт поврежденной квартиры) – 133,469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Солнечная,35 (ремонт кровли, замена стеклопакетов) – 11,500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xml:space="preserve">. </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За средства городского бюджета в сумме 34,500 </w:t>
      </w:r>
      <w:proofErr w:type="spellStart"/>
      <w:r w:rsidRPr="00725D1B">
        <w:rPr>
          <w:rFonts w:ascii="Times New Roman" w:eastAsiaTheme="minorHAnsi" w:hAnsi="Times New Roman" w:cs="Times New Roman"/>
          <w:sz w:val="28"/>
          <w:szCs w:val="28"/>
          <w:lang w:eastAsia="en-US"/>
        </w:rPr>
        <w:t>т</w:t>
      </w:r>
      <w:r w:rsidR="003C32F9" w:rsidRPr="00725D1B">
        <w:rPr>
          <w:rFonts w:ascii="Times New Roman" w:eastAsiaTheme="minorHAnsi" w:hAnsi="Times New Roman" w:cs="Times New Roman"/>
          <w:sz w:val="28"/>
          <w:szCs w:val="28"/>
          <w:lang w:eastAsia="en-US"/>
        </w:rPr>
        <w:t>ы</w:t>
      </w:r>
      <w:r w:rsidRPr="00725D1B">
        <w:rPr>
          <w:rFonts w:ascii="Times New Roman" w:eastAsiaTheme="minorHAnsi" w:hAnsi="Times New Roman" w:cs="Times New Roman"/>
          <w:sz w:val="28"/>
          <w:szCs w:val="28"/>
          <w:lang w:eastAsia="en-US"/>
        </w:rPr>
        <w:t>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будут установлены приборы учета электроэнергии в подъездах многоквартирных домов.</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За средства районного бюджета проведены текущие ремонты в многоквартирных домах:</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Бахмутская,306 (замена окон в подъездах, ремонт откосов, замена дверей) – 33,761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Суворова,9 (замена окон в подъездах, ремонт откосов, замена дверей) – 133,934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Суворова,7 (замена окон в подъездах, ремонт откосов, замена дверей) – 132,305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Черешни,4 (замена окон в подъездах, ремонт откосов) </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Черешни,2 (замена окон в подъездах, ремонт откосов) – 47,474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Школьная,1 (замена окон в подъездах, ремонт откосов) – 45,049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ул. Школьная,3 (замена окон в подъездах, ремонт откосов) – 44,882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cs="Times New Roman"/>
          <w:sz w:val="28"/>
          <w:szCs w:val="28"/>
          <w:lang w:eastAsia="en-US"/>
        </w:rPr>
        <w:lastRenderedPageBreak/>
        <w:t>С целью обеспечения стабильной работы лифтов осво</w:t>
      </w:r>
      <w:r w:rsidR="003C32F9" w:rsidRPr="00725D1B">
        <w:rPr>
          <w:rFonts w:ascii="Times New Roman" w:eastAsiaTheme="minorHAnsi" w:hAnsi="Times New Roman" w:cs="Times New Roman"/>
          <w:sz w:val="28"/>
          <w:szCs w:val="28"/>
          <w:lang w:eastAsia="en-US"/>
        </w:rPr>
        <w:t>е</w:t>
      </w:r>
      <w:r w:rsidRPr="00725D1B">
        <w:rPr>
          <w:rFonts w:ascii="Times New Roman" w:eastAsiaTheme="minorHAnsi" w:hAnsi="Times New Roman" w:cs="Times New Roman"/>
          <w:sz w:val="28"/>
          <w:szCs w:val="28"/>
          <w:lang w:eastAsia="en-US"/>
        </w:rPr>
        <w:t xml:space="preserve">но  116,998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на приобретение оборудования и проведение текущего ремонта.</w:t>
      </w:r>
      <w:r w:rsidR="001A22B7">
        <w:rPr>
          <w:rFonts w:ascii="Times New Roman" w:eastAsiaTheme="minorHAnsi" w:hAnsi="Times New Roman" w:cs="Times New Roman"/>
          <w:sz w:val="28"/>
          <w:szCs w:val="28"/>
          <w:lang w:eastAsia="en-US"/>
        </w:rPr>
        <w:t xml:space="preserve"> </w:t>
      </w:r>
      <w:r w:rsidRPr="00725D1B">
        <w:rPr>
          <w:rFonts w:ascii="Times New Roman" w:eastAsiaTheme="minorHAnsi" w:hAnsi="Times New Roman"/>
          <w:sz w:val="28"/>
          <w:szCs w:val="28"/>
          <w:lang w:eastAsia="en-US"/>
        </w:rPr>
        <w:t xml:space="preserve">В  домах по ул. </w:t>
      </w:r>
      <w:proofErr w:type="gramStart"/>
      <w:r w:rsidRPr="00725D1B">
        <w:rPr>
          <w:rFonts w:ascii="Times New Roman" w:eastAsiaTheme="minorHAnsi" w:hAnsi="Times New Roman"/>
          <w:sz w:val="28"/>
          <w:szCs w:val="28"/>
          <w:lang w:eastAsia="en-US"/>
        </w:rPr>
        <w:t>Спортивная</w:t>
      </w:r>
      <w:proofErr w:type="gramEnd"/>
      <w:r w:rsidRPr="00725D1B">
        <w:rPr>
          <w:rFonts w:ascii="Times New Roman" w:eastAsiaTheme="minorHAnsi" w:hAnsi="Times New Roman"/>
          <w:sz w:val="28"/>
          <w:szCs w:val="28"/>
          <w:lang w:eastAsia="en-US"/>
        </w:rPr>
        <w:t xml:space="preserve">, 3 и ул. Мира, 151  выполнен текущий ремонт лифтового оборудования на общую сумму 44,384 тыс.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 xml:space="preserve">.  Также  приобретены два новых электродвигателя и </w:t>
      </w:r>
      <w:proofErr w:type="gramStart"/>
      <w:r w:rsidRPr="00725D1B">
        <w:rPr>
          <w:rFonts w:ascii="Times New Roman" w:eastAsiaTheme="minorHAnsi" w:hAnsi="Times New Roman"/>
          <w:sz w:val="28"/>
          <w:szCs w:val="28"/>
          <w:lang w:eastAsia="en-US"/>
        </w:rPr>
        <w:t>лифтовое</w:t>
      </w:r>
      <w:proofErr w:type="gramEnd"/>
      <w:r w:rsidRPr="00725D1B">
        <w:rPr>
          <w:rFonts w:ascii="Times New Roman" w:eastAsiaTheme="minorHAnsi" w:hAnsi="Times New Roman"/>
          <w:sz w:val="28"/>
          <w:szCs w:val="28"/>
          <w:lang w:eastAsia="en-US"/>
        </w:rPr>
        <w:t xml:space="preserve"> </w:t>
      </w:r>
      <w:proofErr w:type="spellStart"/>
      <w:r w:rsidRPr="00725D1B">
        <w:rPr>
          <w:rFonts w:ascii="Times New Roman" w:eastAsiaTheme="minorHAnsi" w:hAnsi="Times New Roman"/>
          <w:sz w:val="28"/>
          <w:szCs w:val="28"/>
          <w:lang w:eastAsia="en-US"/>
        </w:rPr>
        <w:t>микрооборудование</w:t>
      </w:r>
      <w:proofErr w:type="spellEnd"/>
      <w:r w:rsidRPr="00725D1B">
        <w:rPr>
          <w:rFonts w:ascii="Times New Roman" w:eastAsiaTheme="minorHAnsi" w:hAnsi="Times New Roman"/>
          <w:sz w:val="28"/>
          <w:szCs w:val="28"/>
          <w:lang w:eastAsia="en-US"/>
        </w:rPr>
        <w:t xml:space="preserve"> для двух лифтов дома по ул. Мира, 151 на общую сумму 76,43433 тыс.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 xml:space="preserve">. </w:t>
      </w:r>
    </w:p>
    <w:p w:rsidR="001F5B42" w:rsidRPr="00725D1B" w:rsidRDefault="001F5B42" w:rsidP="001F5B42">
      <w:pPr>
        <w:spacing w:after="160" w:line="259" w:lineRule="auto"/>
        <w:ind w:firstLine="567"/>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За средства областного  бюджета в сумме 1203,706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xml:space="preserve">. проводятся работы по капитальному ремонту 2-х домов Мироновская,12 (ремонт кровли, подъездов) – 769,706 </w:t>
      </w:r>
      <w:proofErr w:type="spellStart"/>
      <w:r w:rsidRPr="00725D1B">
        <w:rPr>
          <w:rFonts w:ascii="Times New Roman" w:eastAsiaTheme="minorHAnsi" w:hAnsi="Times New Roman" w:cs="Times New Roman"/>
          <w:sz w:val="28"/>
          <w:szCs w:val="28"/>
          <w:lang w:eastAsia="en-US"/>
        </w:rPr>
        <w:t>тыс.грн</w:t>
      </w:r>
      <w:proofErr w:type="spellEnd"/>
      <w:r w:rsidRPr="00725D1B">
        <w:rPr>
          <w:rFonts w:ascii="Times New Roman" w:eastAsiaTheme="minorHAnsi" w:hAnsi="Times New Roman" w:cs="Times New Roman"/>
          <w:sz w:val="28"/>
          <w:szCs w:val="28"/>
          <w:lang w:eastAsia="en-US"/>
        </w:rPr>
        <w:t xml:space="preserve">. и Донецкая,1а (ремонт крылец и подъездов) – 434,0 </w:t>
      </w:r>
      <w:proofErr w:type="spellStart"/>
      <w:r w:rsidRPr="00725D1B">
        <w:rPr>
          <w:rFonts w:ascii="Times New Roman" w:eastAsiaTheme="minorHAnsi" w:hAnsi="Times New Roman" w:cs="Times New Roman"/>
          <w:sz w:val="28"/>
          <w:szCs w:val="28"/>
          <w:lang w:eastAsia="en-US"/>
        </w:rPr>
        <w:t>тыс.грн</w:t>
      </w:r>
      <w:proofErr w:type="spellEnd"/>
      <w:r w:rsidRPr="00725D1B">
        <w:rPr>
          <w:rFonts w:ascii="Times New Roman" w:eastAsiaTheme="minorHAnsi" w:hAnsi="Times New Roman" w:cs="Times New Roman"/>
          <w:sz w:val="28"/>
          <w:szCs w:val="28"/>
          <w:lang w:eastAsia="en-US"/>
        </w:rPr>
        <w:t>.</w:t>
      </w:r>
    </w:p>
    <w:p w:rsidR="001F5B42" w:rsidRPr="00725D1B" w:rsidRDefault="001F5B42" w:rsidP="001F5B42">
      <w:pPr>
        <w:spacing w:after="160" w:line="259" w:lineRule="auto"/>
        <w:ind w:firstLine="567"/>
        <w:jc w:val="both"/>
        <w:rPr>
          <w:rFonts w:ascii="Times New Roman" w:eastAsiaTheme="minorHAnsi" w:hAnsi="Times New Roman" w:cs="Times New Roman"/>
          <w:sz w:val="28"/>
          <w:szCs w:val="28"/>
        </w:rPr>
      </w:pPr>
      <w:r w:rsidRPr="00725D1B">
        <w:rPr>
          <w:rFonts w:ascii="Times New Roman" w:eastAsiaTheme="minorHAnsi" w:hAnsi="Times New Roman"/>
          <w:sz w:val="28"/>
          <w:szCs w:val="28"/>
          <w:lang w:eastAsia="en-US"/>
        </w:rPr>
        <w:t xml:space="preserve"> С целью существенного улучшения состояния асфальтобетонного покрытия автомобильных дорог в 2016 году были выполнены запланированные объемы по капитальному ремонту асфальтобетонного покрытия улиц  Мира,  </w:t>
      </w:r>
      <w:proofErr w:type="spellStart"/>
      <w:r w:rsidRPr="00725D1B">
        <w:rPr>
          <w:rFonts w:ascii="Times New Roman" w:eastAsiaTheme="minorHAnsi" w:hAnsi="Times New Roman"/>
          <w:sz w:val="28"/>
          <w:szCs w:val="28"/>
          <w:lang w:eastAsia="en-US"/>
        </w:rPr>
        <w:t>Бахмутская</w:t>
      </w:r>
      <w:proofErr w:type="spellEnd"/>
      <w:r w:rsidRPr="00725D1B">
        <w:rPr>
          <w:rFonts w:ascii="Times New Roman" w:eastAsiaTheme="minorHAnsi" w:hAnsi="Times New Roman"/>
          <w:sz w:val="28"/>
          <w:szCs w:val="28"/>
          <w:lang w:eastAsia="en-US"/>
        </w:rPr>
        <w:t xml:space="preserve">,  </w:t>
      </w:r>
      <w:proofErr w:type="spellStart"/>
      <w:r w:rsidRPr="00725D1B">
        <w:rPr>
          <w:rFonts w:ascii="Times New Roman" w:eastAsiaTheme="minorHAnsi" w:hAnsi="Times New Roman"/>
          <w:sz w:val="28"/>
          <w:szCs w:val="28"/>
          <w:lang w:eastAsia="en-US"/>
        </w:rPr>
        <w:t>Мироновская</w:t>
      </w:r>
      <w:proofErr w:type="spellEnd"/>
      <w:r w:rsidRPr="00725D1B">
        <w:rPr>
          <w:rFonts w:ascii="Times New Roman" w:eastAsiaTheme="minorHAnsi" w:hAnsi="Times New Roman"/>
          <w:sz w:val="28"/>
          <w:szCs w:val="28"/>
          <w:lang w:eastAsia="en-US"/>
        </w:rPr>
        <w:t xml:space="preserve"> общей площадью   56,9 тыс</w:t>
      </w:r>
      <w:proofErr w:type="gramStart"/>
      <w:r w:rsidRPr="00725D1B">
        <w:rPr>
          <w:rFonts w:ascii="Times New Roman" w:eastAsiaTheme="minorHAnsi" w:hAnsi="Times New Roman"/>
          <w:sz w:val="28"/>
          <w:szCs w:val="28"/>
          <w:lang w:eastAsia="en-US"/>
        </w:rPr>
        <w:t>.м</w:t>
      </w:r>
      <w:proofErr w:type="gramEnd"/>
      <w:r w:rsidRPr="00725D1B">
        <w:rPr>
          <w:rFonts w:ascii="Times New Roman" w:eastAsiaTheme="minorHAnsi" w:hAnsi="Times New Roman"/>
          <w:sz w:val="28"/>
          <w:szCs w:val="28"/>
          <w:vertAlign w:val="superscript"/>
          <w:lang w:eastAsia="en-US"/>
        </w:rPr>
        <w:t>2</w:t>
      </w:r>
      <w:r w:rsidRPr="00725D1B">
        <w:rPr>
          <w:rFonts w:ascii="Times New Roman" w:eastAsiaTheme="minorHAnsi" w:hAnsi="Times New Roman"/>
          <w:sz w:val="28"/>
          <w:szCs w:val="28"/>
          <w:lang w:eastAsia="en-US"/>
        </w:rPr>
        <w:t xml:space="preserve"> на сумму  27928,465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Работы финансировались из государственного Фонда регионального развития и </w:t>
      </w:r>
      <w:proofErr w:type="spellStart"/>
      <w:r w:rsidRPr="00725D1B">
        <w:rPr>
          <w:rFonts w:ascii="Times New Roman" w:eastAsiaTheme="minorHAnsi" w:hAnsi="Times New Roman"/>
          <w:sz w:val="28"/>
          <w:szCs w:val="28"/>
          <w:lang w:eastAsia="en-US"/>
        </w:rPr>
        <w:t>софинансировались</w:t>
      </w:r>
      <w:proofErr w:type="spellEnd"/>
      <w:r w:rsidRPr="00725D1B">
        <w:rPr>
          <w:rFonts w:ascii="Times New Roman" w:eastAsiaTheme="minorHAnsi" w:hAnsi="Times New Roman"/>
          <w:sz w:val="28"/>
          <w:szCs w:val="28"/>
          <w:lang w:eastAsia="en-US"/>
        </w:rPr>
        <w:t xml:space="preserve"> из местного бюджета. </w:t>
      </w:r>
    </w:p>
    <w:p w:rsidR="001F5B42" w:rsidRPr="00725D1B" w:rsidRDefault="001F5B42" w:rsidP="001F5B42">
      <w:pPr>
        <w:spacing w:after="0" w:line="240" w:lineRule="auto"/>
        <w:ind w:firstLine="567"/>
        <w:jc w:val="both"/>
        <w:rPr>
          <w:rFonts w:ascii="Times New Roman" w:eastAsiaTheme="minorHAnsi" w:hAnsi="Times New Roman" w:cs="Times New Roman"/>
          <w:sz w:val="28"/>
          <w:szCs w:val="28"/>
        </w:rPr>
      </w:pPr>
      <w:r w:rsidRPr="00725D1B">
        <w:rPr>
          <w:rFonts w:ascii="Times New Roman" w:eastAsiaTheme="minorHAnsi" w:hAnsi="Times New Roman" w:cs="Times New Roman"/>
          <w:sz w:val="28"/>
          <w:szCs w:val="28"/>
        </w:rPr>
        <w:t xml:space="preserve">К восстановлению города и оказанию гуманитарной помощи его жителям были привлечены: Комитет Международного Красного Креста, Норвежский Совет по делам беженцев, </w:t>
      </w:r>
      <w:r w:rsidRPr="00725D1B">
        <w:rPr>
          <w:rFonts w:ascii="Times New Roman" w:eastAsiaTheme="minorHAnsi" w:hAnsi="Times New Roman"/>
          <w:sz w:val="28"/>
          <w:szCs w:val="28"/>
          <w:lang w:eastAsia="en-US"/>
        </w:rPr>
        <w:t xml:space="preserve">международная некоммерческая организация </w:t>
      </w:r>
      <w:proofErr w:type="spellStart"/>
      <w:r w:rsidRPr="00725D1B">
        <w:rPr>
          <w:rFonts w:ascii="Times New Roman" w:eastAsiaTheme="minorHAnsi" w:hAnsi="Times New Roman"/>
          <w:sz w:val="28"/>
          <w:szCs w:val="28"/>
          <w:lang w:eastAsia="en-US"/>
        </w:rPr>
        <w:t>MersiCorps</w:t>
      </w:r>
      <w:proofErr w:type="spellEnd"/>
      <w:r w:rsidRPr="00725D1B">
        <w:rPr>
          <w:rFonts w:ascii="Times New Roman" w:eastAsiaTheme="minorHAnsi" w:hAnsi="Times New Roman"/>
          <w:sz w:val="28"/>
          <w:szCs w:val="28"/>
          <w:lang w:eastAsia="en-US"/>
        </w:rPr>
        <w:t>, Австрийский фонд «</w:t>
      </w:r>
      <w:proofErr w:type="spellStart"/>
      <w:r w:rsidRPr="00725D1B">
        <w:rPr>
          <w:rFonts w:ascii="Times New Roman" w:eastAsiaTheme="minorHAnsi" w:hAnsi="Times New Roman"/>
          <w:sz w:val="28"/>
          <w:szCs w:val="28"/>
          <w:lang w:eastAsia="en-US"/>
        </w:rPr>
        <w:t>Каритас-Краматорск</w:t>
      </w:r>
      <w:proofErr w:type="spellEnd"/>
      <w:r w:rsidRPr="00725D1B">
        <w:rPr>
          <w:rFonts w:ascii="Times New Roman" w:eastAsiaTheme="minorHAnsi" w:hAnsi="Times New Roman"/>
          <w:sz w:val="28"/>
          <w:szCs w:val="28"/>
          <w:lang w:eastAsia="en-US"/>
        </w:rPr>
        <w:t>».</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За год на государственном уровне не изменилась ситуация  в вопросе возмещения убытков гражданам,  частные дома которых пострадали в результате боевых действий.  Бюджетным кодексом Украины не предусмотрены расходы местных бюджетов на восстановление  частного жилья, которое пострадало в результате </w:t>
      </w:r>
      <w:r w:rsidR="003C32F9" w:rsidRPr="00725D1B">
        <w:rPr>
          <w:rFonts w:ascii="Times New Roman" w:eastAsiaTheme="minorHAnsi" w:hAnsi="Times New Roman"/>
          <w:sz w:val="28"/>
          <w:szCs w:val="28"/>
          <w:lang w:eastAsia="en-US"/>
        </w:rPr>
        <w:t xml:space="preserve">проведения </w:t>
      </w:r>
      <w:r w:rsidRPr="00725D1B">
        <w:rPr>
          <w:rFonts w:ascii="Times New Roman" w:eastAsiaTheme="minorHAnsi" w:hAnsi="Times New Roman"/>
          <w:sz w:val="28"/>
          <w:szCs w:val="28"/>
          <w:lang w:eastAsia="en-US"/>
        </w:rPr>
        <w:t xml:space="preserve">АТО. Поэтому в этом направлении продолжалась совместная с благотворительными организациями работа. </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С февраля текущего года Норвежский совет по делам беженцев совместно с городским советом </w:t>
      </w:r>
      <w:r w:rsidR="006C7AAB" w:rsidRPr="00725D1B">
        <w:rPr>
          <w:rFonts w:ascii="Times New Roman" w:eastAsiaTheme="minorHAnsi" w:hAnsi="Times New Roman"/>
          <w:sz w:val="28"/>
          <w:szCs w:val="28"/>
          <w:lang w:eastAsia="en-US"/>
        </w:rPr>
        <w:t>продолжали обеспечивать</w:t>
      </w:r>
      <w:r w:rsidRPr="00725D1B">
        <w:rPr>
          <w:rFonts w:ascii="Times New Roman" w:eastAsiaTheme="minorHAnsi" w:hAnsi="Times New Roman"/>
          <w:sz w:val="28"/>
          <w:szCs w:val="28"/>
          <w:lang w:eastAsia="en-US"/>
        </w:rPr>
        <w:t xml:space="preserve"> всех </w:t>
      </w:r>
      <w:r w:rsidR="006C7AAB" w:rsidRPr="00725D1B">
        <w:rPr>
          <w:rFonts w:ascii="Times New Roman" w:eastAsiaTheme="minorHAnsi" w:hAnsi="Times New Roman"/>
          <w:sz w:val="28"/>
          <w:szCs w:val="28"/>
          <w:lang w:eastAsia="en-US"/>
        </w:rPr>
        <w:t>нуждающихся стройматериалами</w:t>
      </w:r>
      <w:r w:rsidRPr="00725D1B">
        <w:rPr>
          <w:rFonts w:ascii="Times New Roman" w:eastAsiaTheme="minorHAnsi" w:hAnsi="Times New Roman"/>
          <w:sz w:val="28"/>
          <w:szCs w:val="28"/>
          <w:lang w:eastAsia="en-US"/>
        </w:rPr>
        <w:t xml:space="preserve"> для ремонта и восстановления домов коммунальной собственности и частного сектора.  В текущем году строительными материалами обеспечены более </w:t>
      </w:r>
      <w:r w:rsidR="006C7AAB" w:rsidRPr="00725D1B">
        <w:rPr>
          <w:rFonts w:ascii="Times New Roman" w:eastAsiaTheme="minorHAnsi" w:hAnsi="Times New Roman"/>
          <w:sz w:val="28"/>
          <w:szCs w:val="28"/>
          <w:lang w:eastAsia="en-US"/>
        </w:rPr>
        <w:t>чем 300</w:t>
      </w:r>
      <w:r w:rsidRPr="00725D1B">
        <w:rPr>
          <w:rFonts w:ascii="Times New Roman" w:eastAsiaTheme="minorHAnsi" w:hAnsi="Times New Roman"/>
          <w:sz w:val="28"/>
          <w:szCs w:val="28"/>
          <w:lang w:eastAsia="en-US"/>
        </w:rPr>
        <w:t xml:space="preserve"> домов частного сектора. Всего с </w:t>
      </w:r>
      <w:r w:rsidR="006C7AAB" w:rsidRPr="00725D1B">
        <w:rPr>
          <w:rFonts w:ascii="Times New Roman" w:eastAsiaTheme="minorHAnsi" w:hAnsi="Times New Roman"/>
          <w:sz w:val="28"/>
          <w:szCs w:val="28"/>
          <w:lang w:eastAsia="en-US"/>
        </w:rPr>
        <w:t>февраля по</w:t>
      </w:r>
      <w:r w:rsidRPr="00725D1B">
        <w:rPr>
          <w:rFonts w:ascii="Times New Roman" w:eastAsiaTheme="minorHAnsi" w:hAnsi="Times New Roman"/>
          <w:sz w:val="28"/>
          <w:szCs w:val="28"/>
          <w:lang w:eastAsia="en-US"/>
        </w:rPr>
        <w:t xml:space="preserve"> настоящее время выдано: </w:t>
      </w:r>
      <w:r w:rsidR="006C7AAB" w:rsidRPr="00725D1B">
        <w:rPr>
          <w:rFonts w:ascii="Times New Roman" w:eastAsiaTheme="minorHAnsi" w:hAnsi="Times New Roman"/>
          <w:sz w:val="28"/>
          <w:szCs w:val="28"/>
          <w:lang w:eastAsia="en-US"/>
        </w:rPr>
        <w:t>более 8211</w:t>
      </w:r>
      <w:r w:rsidRPr="00725D1B">
        <w:rPr>
          <w:rFonts w:ascii="Times New Roman" w:eastAsiaTheme="minorHAnsi" w:hAnsi="Times New Roman"/>
          <w:sz w:val="28"/>
          <w:szCs w:val="28"/>
          <w:lang w:eastAsia="en-US"/>
        </w:rPr>
        <w:t xml:space="preserve"> шт. листов </w:t>
      </w:r>
      <w:r w:rsidR="006C7AAB" w:rsidRPr="00725D1B">
        <w:rPr>
          <w:rFonts w:ascii="Times New Roman" w:eastAsiaTheme="minorHAnsi" w:hAnsi="Times New Roman"/>
          <w:sz w:val="28"/>
          <w:szCs w:val="28"/>
          <w:lang w:eastAsia="en-US"/>
        </w:rPr>
        <w:t>шифера, 1201</w:t>
      </w:r>
      <w:r w:rsidR="006C7AAB">
        <w:rPr>
          <w:rFonts w:ascii="Times New Roman" w:eastAsiaTheme="minorHAnsi" w:hAnsi="Times New Roman"/>
          <w:sz w:val="28"/>
          <w:szCs w:val="28"/>
          <w:lang w:eastAsia="en-US"/>
        </w:rPr>
        <w:t>, 8</w:t>
      </w:r>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2</w:t>
      </w:r>
      <w:r w:rsidR="001A22B7">
        <w:rPr>
          <w:rFonts w:ascii="Times New Roman" w:eastAsiaTheme="minorHAnsi" w:hAnsi="Times New Roman"/>
          <w:sz w:val="28"/>
          <w:szCs w:val="28"/>
          <w:vertAlign w:val="superscript"/>
          <w:lang w:eastAsia="en-US"/>
        </w:rPr>
        <w:t xml:space="preserve"> </w:t>
      </w:r>
      <w:r w:rsidRPr="00725D1B">
        <w:rPr>
          <w:rFonts w:ascii="Times New Roman" w:eastAsiaTheme="minorHAnsi" w:hAnsi="Times New Roman"/>
          <w:sz w:val="28"/>
          <w:szCs w:val="28"/>
          <w:lang w:eastAsia="en-US"/>
        </w:rPr>
        <w:t>стекла,   14685 шт. кирпича,  17,225 т цемента, 39,3 м</w:t>
      </w:r>
      <w:r w:rsidRPr="00725D1B">
        <w:rPr>
          <w:rFonts w:ascii="Times New Roman" w:eastAsiaTheme="minorHAnsi" w:hAnsi="Times New Roman"/>
          <w:sz w:val="28"/>
          <w:szCs w:val="28"/>
          <w:vertAlign w:val="superscript"/>
          <w:lang w:eastAsia="en-US"/>
        </w:rPr>
        <w:t xml:space="preserve">3  </w:t>
      </w:r>
      <w:r w:rsidRPr="00725D1B">
        <w:rPr>
          <w:rFonts w:ascii="Times New Roman" w:eastAsiaTheme="minorHAnsi" w:hAnsi="Times New Roman"/>
          <w:sz w:val="28"/>
          <w:szCs w:val="28"/>
          <w:lang w:eastAsia="en-US"/>
        </w:rPr>
        <w:t>бруса-70,   24,4  м</w:t>
      </w:r>
      <w:r w:rsidRPr="00725D1B">
        <w:rPr>
          <w:rFonts w:ascii="Times New Roman" w:eastAsiaTheme="minorHAnsi" w:hAnsi="Times New Roman"/>
          <w:sz w:val="28"/>
          <w:szCs w:val="28"/>
          <w:vertAlign w:val="superscript"/>
          <w:lang w:eastAsia="en-US"/>
        </w:rPr>
        <w:t>3</w:t>
      </w:r>
      <w:r w:rsidRPr="00725D1B">
        <w:rPr>
          <w:rFonts w:ascii="Times New Roman" w:eastAsiaTheme="minorHAnsi" w:hAnsi="Times New Roman"/>
          <w:sz w:val="28"/>
          <w:szCs w:val="28"/>
          <w:lang w:eastAsia="en-US"/>
        </w:rPr>
        <w:t xml:space="preserve">  - доски 25 мм,    601 кг гвоздей, 687 шт</w:t>
      </w:r>
      <w:proofErr w:type="gramStart"/>
      <w:r w:rsidRPr="00725D1B">
        <w:rPr>
          <w:rFonts w:ascii="Times New Roman" w:eastAsiaTheme="minorHAnsi" w:hAnsi="Times New Roman"/>
          <w:sz w:val="28"/>
          <w:szCs w:val="28"/>
          <w:lang w:eastAsia="en-US"/>
        </w:rPr>
        <w:t>.п</w:t>
      </w:r>
      <w:proofErr w:type="gramEnd"/>
      <w:r w:rsidRPr="00725D1B">
        <w:rPr>
          <w:rFonts w:ascii="Times New Roman" w:eastAsiaTheme="minorHAnsi" w:hAnsi="Times New Roman"/>
          <w:sz w:val="28"/>
          <w:szCs w:val="28"/>
          <w:lang w:eastAsia="en-US"/>
        </w:rPr>
        <w:t xml:space="preserve">литы ОСБ, 565 штук оцинкованного листа. Совместными усилиями городского </w:t>
      </w:r>
      <w:r w:rsidR="006C7AAB" w:rsidRPr="00725D1B">
        <w:rPr>
          <w:rFonts w:ascii="Times New Roman" w:eastAsiaTheme="minorHAnsi" w:hAnsi="Times New Roman"/>
          <w:sz w:val="28"/>
          <w:szCs w:val="28"/>
          <w:lang w:eastAsia="en-US"/>
        </w:rPr>
        <w:t>совета и</w:t>
      </w:r>
      <w:r w:rsidRPr="00725D1B">
        <w:rPr>
          <w:rFonts w:ascii="Times New Roman" w:eastAsiaTheme="minorHAnsi" w:hAnsi="Times New Roman"/>
          <w:sz w:val="28"/>
          <w:szCs w:val="28"/>
          <w:lang w:eastAsia="en-US"/>
        </w:rPr>
        <w:t xml:space="preserve"> Норвежского </w:t>
      </w:r>
      <w:r w:rsidR="006C7AAB" w:rsidRPr="00725D1B">
        <w:rPr>
          <w:rFonts w:ascii="Times New Roman" w:eastAsiaTheme="minorHAnsi" w:hAnsi="Times New Roman"/>
          <w:sz w:val="28"/>
          <w:szCs w:val="28"/>
          <w:lang w:eastAsia="en-US"/>
        </w:rPr>
        <w:t>совета по</w:t>
      </w:r>
      <w:r w:rsidRPr="00725D1B">
        <w:rPr>
          <w:rFonts w:ascii="Times New Roman" w:eastAsiaTheme="minorHAnsi" w:hAnsi="Times New Roman"/>
          <w:sz w:val="28"/>
          <w:szCs w:val="28"/>
          <w:lang w:eastAsia="en-US"/>
        </w:rPr>
        <w:t xml:space="preserve"> делам беженцев проводится работа по восстановлению полностью разрушенных домов в результате боевых действий за средства Норвежского совета. Уже выполнены работы по </w:t>
      </w:r>
      <w:r w:rsidR="006C7AAB" w:rsidRPr="00725D1B">
        <w:rPr>
          <w:rFonts w:ascii="Times New Roman" w:eastAsiaTheme="minorHAnsi" w:hAnsi="Times New Roman"/>
          <w:sz w:val="28"/>
          <w:szCs w:val="28"/>
          <w:lang w:eastAsia="en-US"/>
        </w:rPr>
        <w:lastRenderedPageBreak/>
        <w:t>восстановлению такого</w:t>
      </w:r>
      <w:r w:rsidR="001A22B7">
        <w:rPr>
          <w:rFonts w:ascii="Times New Roman" w:eastAsiaTheme="minorHAnsi" w:hAnsi="Times New Roman"/>
          <w:sz w:val="28"/>
          <w:szCs w:val="28"/>
          <w:lang w:eastAsia="en-US"/>
        </w:rPr>
        <w:t xml:space="preserve"> </w:t>
      </w:r>
      <w:r w:rsidR="006C7AAB" w:rsidRPr="00725D1B">
        <w:rPr>
          <w:rFonts w:ascii="Times New Roman" w:eastAsiaTheme="minorHAnsi" w:hAnsi="Times New Roman"/>
          <w:sz w:val="28"/>
          <w:szCs w:val="28"/>
          <w:lang w:eastAsia="en-US"/>
        </w:rPr>
        <w:t>жилья по</w:t>
      </w:r>
      <w:r w:rsidRPr="00725D1B">
        <w:rPr>
          <w:rFonts w:ascii="Times New Roman" w:eastAsiaTheme="minorHAnsi" w:hAnsi="Times New Roman"/>
          <w:sz w:val="28"/>
          <w:szCs w:val="28"/>
          <w:lang w:eastAsia="en-US"/>
        </w:rPr>
        <w:t xml:space="preserve"> 10-ти адресам частного сектора. Начат </w:t>
      </w:r>
      <w:proofErr w:type="spellStart"/>
      <w:r w:rsidRPr="00725D1B">
        <w:rPr>
          <w:rFonts w:ascii="Times New Roman" w:eastAsiaTheme="minorHAnsi" w:hAnsi="Times New Roman"/>
          <w:sz w:val="28"/>
          <w:szCs w:val="28"/>
          <w:lang w:eastAsia="en-US"/>
        </w:rPr>
        <w:t>пилотный</w:t>
      </w:r>
      <w:proofErr w:type="spellEnd"/>
      <w:r w:rsidRPr="00725D1B">
        <w:rPr>
          <w:rFonts w:ascii="Times New Roman" w:eastAsiaTheme="minorHAnsi" w:hAnsi="Times New Roman"/>
          <w:sz w:val="28"/>
          <w:szCs w:val="28"/>
          <w:lang w:eastAsia="en-US"/>
        </w:rPr>
        <w:t xml:space="preserve"> проект утепления чердачных помещений скатных крыш частного сектора. В  этом году в проект попало 20 частных  домов, материалы выданы.</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В текущем году Норвежским  советом  по делам беженцев  закуплен материал на ремонт мягких кровель на 5 многоэтажных жилых домов   №№ 3, 5а, 7 по ул. Первомайская,  ул. Мира,149 и ул</w:t>
      </w:r>
      <w:proofErr w:type="gramStart"/>
      <w:r w:rsidRPr="00725D1B">
        <w:rPr>
          <w:rFonts w:ascii="Times New Roman" w:eastAsiaTheme="minorHAnsi" w:hAnsi="Times New Roman"/>
          <w:sz w:val="28"/>
          <w:szCs w:val="28"/>
          <w:lang w:eastAsia="en-US"/>
        </w:rPr>
        <w:t>.Ч</w:t>
      </w:r>
      <w:proofErr w:type="gramEnd"/>
      <w:r w:rsidRPr="00725D1B">
        <w:rPr>
          <w:rFonts w:ascii="Times New Roman" w:eastAsiaTheme="minorHAnsi" w:hAnsi="Times New Roman"/>
          <w:sz w:val="28"/>
          <w:szCs w:val="28"/>
          <w:lang w:eastAsia="en-US"/>
        </w:rPr>
        <w:t xml:space="preserve">ерешни,1 (рубероид – 483 рулона,  мастика -  44 ведра, сточные воронки – 15 </w:t>
      </w:r>
      <w:proofErr w:type="spellStart"/>
      <w:r w:rsidRPr="00725D1B">
        <w:rPr>
          <w:rFonts w:ascii="Times New Roman" w:eastAsiaTheme="minorHAnsi" w:hAnsi="Times New Roman"/>
          <w:sz w:val="28"/>
          <w:szCs w:val="28"/>
          <w:lang w:eastAsia="en-US"/>
        </w:rPr>
        <w:t>шт</w:t>
      </w:r>
      <w:proofErr w:type="spellEnd"/>
      <w:r w:rsidRPr="00725D1B">
        <w:rPr>
          <w:rFonts w:ascii="Times New Roman" w:eastAsiaTheme="minorHAnsi" w:hAnsi="Times New Roman"/>
          <w:sz w:val="28"/>
          <w:szCs w:val="28"/>
          <w:lang w:eastAsia="en-US"/>
        </w:rPr>
        <w:t>, лист оцинкованный - 207 шт.) Также закуплен материал и профинансированы работы по капитальному ремонту  шиферной кровли м</w:t>
      </w:r>
      <w:r w:rsidR="001A22B7">
        <w:rPr>
          <w:rFonts w:ascii="Times New Roman" w:eastAsiaTheme="minorHAnsi" w:hAnsi="Times New Roman"/>
          <w:sz w:val="28"/>
          <w:szCs w:val="28"/>
          <w:lang w:eastAsia="en-US"/>
        </w:rPr>
        <w:t>ногоэтажного жилого дома по ул</w:t>
      </w:r>
      <w:proofErr w:type="gramStart"/>
      <w:r w:rsidR="001A22B7">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Б</w:t>
      </w:r>
      <w:proofErr w:type="gramEnd"/>
      <w:r w:rsidRPr="00725D1B">
        <w:rPr>
          <w:rFonts w:ascii="Times New Roman" w:eastAsiaTheme="minorHAnsi" w:hAnsi="Times New Roman"/>
          <w:sz w:val="28"/>
          <w:szCs w:val="28"/>
          <w:lang w:eastAsia="en-US"/>
        </w:rPr>
        <w:t xml:space="preserve">ахмутская,13, работы выполнены. Для восстановления систем индивидуального  отопления этой благотворительной организацией были выделены радиаторы отопления  на 147 квартир (460 </w:t>
      </w:r>
      <w:proofErr w:type="spellStart"/>
      <w:proofErr w:type="gramStart"/>
      <w:r w:rsidRPr="00725D1B">
        <w:rPr>
          <w:rFonts w:ascii="Times New Roman" w:eastAsiaTheme="minorHAnsi" w:hAnsi="Times New Roman"/>
          <w:sz w:val="28"/>
          <w:szCs w:val="28"/>
          <w:lang w:eastAsia="en-US"/>
        </w:rPr>
        <w:t>шт</w:t>
      </w:r>
      <w:proofErr w:type="spellEnd"/>
      <w:proofErr w:type="gramEnd"/>
      <w:r w:rsidRPr="00725D1B">
        <w:rPr>
          <w:rFonts w:ascii="Times New Roman" w:eastAsiaTheme="minorHAnsi" w:hAnsi="Times New Roman"/>
          <w:sz w:val="28"/>
          <w:szCs w:val="28"/>
          <w:lang w:eastAsia="en-US"/>
        </w:rPr>
        <w:t xml:space="preserve">). Также приобретено 30  </w:t>
      </w:r>
      <w:proofErr w:type="spellStart"/>
      <w:r w:rsidRPr="00725D1B">
        <w:rPr>
          <w:rFonts w:ascii="Times New Roman" w:eastAsiaTheme="minorHAnsi" w:hAnsi="Times New Roman"/>
          <w:sz w:val="28"/>
          <w:szCs w:val="28"/>
          <w:lang w:eastAsia="en-US"/>
        </w:rPr>
        <w:t>евроконтейнеров</w:t>
      </w:r>
      <w:proofErr w:type="spellEnd"/>
      <w:r w:rsidRPr="00725D1B">
        <w:rPr>
          <w:rFonts w:ascii="Times New Roman" w:eastAsiaTheme="minorHAnsi" w:hAnsi="Times New Roman"/>
          <w:sz w:val="28"/>
          <w:szCs w:val="28"/>
          <w:lang w:eastAsia="en-US"/>
        </w:rPr>
        <w:t xml:space="preserve"> для сбора твердых бытовых отходов. </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Удалось привлечь в город международную некоммерческую организацию </w:t>
      </w:r>
      <w:proofErr w:type="spellStart"/>
      <w:r w:rsidRPr="00725D1B">
        <w:rPr>
          <w:rFonts w:ascii="Times New Roman" w:eastAsiaTheme="minorHAnsi" w:hAnsi="Times New Roman"/>
          <w:sz w:val="28"/>
          <w:szCs w:val="28"/>
          <w:lang w:eastAsia="en-US"/>
        </w:rPr>
        <w:t>MersiCorps</w:t>
      </w:r>
      <w:proofErr w:type="spellEnd"/>
      <w:r w:rsidRPr="00725D1B">
        <w:rPr>
          <w:rFonts w:ascii="Times New Roman" w:eastAsiaTheme="minorHAnsi" w:hAnsi="Times New Roman"/>
          <w:sz w:val="28"/>
          <w:szCs w:val="28"/>
          <w:lang w:eastAsia="en-US"/>
        </w:rPr>
        <w:t>.   Для оказания помощи в восстановлении и ремонте жилья г</w:t>
      </w:r>
      <w:proofErr w:type="gramStart"/>
      <w:r w:rsidRPr="00725D1B">
        <w:rPr>
          <w:rFonts w:ascii="Times New Roman" w:eastAsiaTheme="minorHAnsi" w:hAnsi="Times New Roman"/>
          <w:sz w:val="28"/>
          <w:szCs w:val="28"/>
          <w:lang w:eastAsia="en-US"/>
        </w:rPr>
        <w:t>.П</w:t>
      </w:r>
      <w:proofErr w:type="gramEnd"/>
      <w:r w:rsidRPr="00725D1B">
        <w:rPr>
          <w:rFonts w:ascii="Times New Roman" w:eastAsiaTheme="minorHAnsi" w:hAnsi="Times New Roman"/>
          <w:sz w:val="28"/>
          <w:szCs w:val="28"/>
          <w:lang w:eastAsia="en-US"/>
        </w:rPr>
        <w:t>опасная эта благотворительная организация профинансировала работы по ремонту мягких кровель по ул.Первомайская,7 и Мира,149, работы выполнены. Проведена замена поврежденных окон в 242-х квартирах, еще в планах остается до конца года заменить окна в 77-ми квартирах.</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К восстановительным работам городским советом был привлечен Австрийский фонд «</w:t>
      </w:r>
      <w:proofErr w:type="spellStart"/>
      <w:r w:rsidRPr="00725D1B">
        <w:rPr>
          <w:rFonts w:ascii="Times New Roman" w:eastAsiaTheme="minorHAnsi" w:hAnsi="Times New Roman"/>
          <w:sz w:val="28"/>
          <w:szCs w:val="28"/>
          <w:lang w:eastAsia="en-US"/>
        </w:rPr>
        <w:t>Каритас-Украина</w:t>
      </w:r>
      <w:proofErr w:type="spellEnd"/>
      <w:r w:rsidRPr="00725D1B">
        <w:rPr>
          <w:rFonts w:ascii="Times New Roman" w:eastAsiaTheme="minorHAnsi" w:hAnsi="Times New Roman"/>
          <w:sz w:val="28"/>
          <w:szCs w:val="28"/>
          <w:lang w:eastAsia="en-US"/>
        </w:rPr>
        <w:t>», который оказал помощь в установке металлопластиковых окон в 80-ти квартирах и частных домах.</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Работает на территории города и благотворительная организация Международный Красный </w:t>
      </w:r>
      <w:r w:rsidR="001A22B7">
        <w:rPr>
          <w:rFonts w:ascii="Times New Roman" w:eastAsiaTheme="minorHAnsi" w:hAnsi="Times New Roman"/>
          <w:sz w:val="28"/>
          <w:szCs w:val="28"/>
          <w:lang w:eastAsia="en-US"/>
        </w:rPr>
        <w:t>К</w:t>
      </w:r>
      <w:r w:rsidRPr="00725D1B">
        <w:rPr>
          <w:rFonts w:ascii="Times New Roman" w:eastAsiaTheme="minorHAnsi" w:hAnsi="Times New Roman"/>
          <w:sz w:val="28"/>
          <w:szCs w:val="28"/>
          <w:lang w:eastAsia="en-US"/>
        </w:rPr>
        <w:t xml:space="preserve">рест, которая в текущем году профинансировала работы по восстановлению и  ремонту кровли на </w:t>
      </w:r>
      <w:proofErr w:type="spellStart"/>
      <w:r w:rsidRPr="00725D1B">
        <w:rPr>
          <w:rFonts w:ascii="Times New Roman" w:eastAsiaTheme="minorHAnsi" w:hAnsi="Times New Roman"/>
          <w:sz w:val="28"/>
          <w:szCs w:val="28"/>
          <w:lang w:eastAsia="en-US"/>
        </w:rPr>
        <w:t>повысительной</w:t>
      </w:r>
      <w:proofErr w:type="spellEnd"/>
      <w:r w:rsidRPr="00725D1B">
        <w:rPr>
          <w:rFonts w:ascii="Times New Roman" w:eastAsiaTheme="minorHAnsi" w:hAnsi="Times New Roman"/>
          <w:sz w:val="28"/>
          <w:szCs w:val="28"/>
          <w:lang w:eastAsia="en-US"/>
        </w:rPr>
        <w:t xml:space="preserve"> насосной станции «2-й подъем». Также за счет этой благотворительной организации  начаты работы по обустройству двух водонапорных башен на «Гидроузле» в микрорайоне </w:t>
      </w:r>
      <w:proofErr w:type="spellStart"/>
      <w:r w:rsidRPr="00725D1B">
        <w:rPr>
          <w:rFonts w:ascii="Times New Roman" w:eastAsiaTheme="minorHAnsi" w:hAnsi="Times New Roman"/>
          <w:sz w:val="28"/>
          <w:szCs w:val="28"/>
          <w:lang w:eastAsia="en-US"/>
        </w:rPr>
        <w:t>Черемушки</w:t>
      </w:r>
      <w:proofErr w:type="spellEnd"/>
      <w:r w:rsidRPr="00725D1B">
        <w:rPr>
          <w:rFonts w:ascii="Times New Roman" w:eastAsiaTheme="minorHAnsi" w:hAnsi="Times New Roman"/>
          <w:sz w:val="28"/>
          <w:szCs w:val="28"/>
          <w:lang w:eastAsia="en-US"/>
        </w:rPr>
        <w:t>. Для ремонта кровель домов частного сектора было выделено 400 штук шифера.</w:t>
      </w:r>
    </w:p>
    <w:p w:rsidR="001F5B42" w:rsidRPr="00725D1B" w:rsidRDefault="001F5B42" w:rsidP="001F5B42">
      <w:pPr>
        <w:spacing w:after="160" w:line="259" w:lineRule="auto"/>
        <w:ind w:firstLine="567"/>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К сожалению, в течение года были случаи обстрелов города, в результате которых вновь страдало жилье и  социальные объекты.  Городским советом проводилась работа по обследованию пострадавших объектов, распределению средств и материалов на их восстановление.</w:t>
      </w:r>
    </w:p>
    <w:p w:rsidR="001F5B42" w:rsidRPr="00725D1B" w:rsidRDefault="001F5B42" w:rsidP="001F5B42">
      <w:pPr>
        <w:spacing w:after="160" w:line="259" w:lineRule="auto"/>
        <w:ind w:firstLine="567"/>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    С целью социальной защиты жителей, жилье которых было не пригодно для проживания вследствие проведения боевых действий на территории города,  продолжала свою работу комиссия по обследованию многоквартирного жилого фонда коммунальной собственности  территориальной громады </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 xml:space="preserve">. Попасная, утвержденная решением городского совета от 11.03.2015г. № 9.  В отчетном периоде поступило  9  заявлений  от </w:t>
      </w:r>
      <w:r w:rsidRPr="00725D1B">
        <w:rPr>
          <w:rFonts w:ascii="Times New Roman" w:eastAsiaTheme="minorHAnsi" w:hAnsi="Times New Roman"/>
          <w:sz w:val="28"/>
          <w:szCs w:val="28"/>
          <w:lang w:eastAsia="en-US"/>
        </w:rPr>
        <w:lastRenderedPageBreak/>
        <w:t xml:space="preserve">граждан о приостановлении начисления оплаты за услуги по  содержанию дома и придомовой территорий,  квартиры которых пострадали во время боевых действий. </w:t>
      </w:r>
      <w:proofErr w:type="gramStart"/>
      <w:r w:rsidRPr="00725D1B">
        <w:rPr>
          <w:rFonts w:ascii="Times New Roman" w:eastAsiaTheme="minorHAnsi" w:hAnsi="Times New Roman"/>
          <w:sz w:val="28"/>
          <w:szCs w:val="28"/>
          <w:lang w:eastAsia="en-US"/>
        </w:rPr>
        <w:t xml:space="preserve">Из  них  освобождены от оплаты за услуги по содержанию домов и придомовых территорий 4 абонента.  </w:t>
      </w:r>
      <w:proofErr w:type="gramEnd"/>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Во исполнение Закона Украины «Об особенностях осуществления права собственности в многоквартирном доме», в ноябре 2016 года был проведен конкурс по назначению управителя многоквартирных домов в жилом фонде коммунальной собственн</w:t>
      </w:r>
      <w:r w:rsidR="001A22B7">
        <w:rPr>
          <w:rFonts w:ascii="Times New Roman" w:eastAsiaTheme="minorHAnsi" w:hAnsi="Times New Roman"/>
          <w:sz w:val="28"/>
          <w:szCs w:val="28"/>
          <w:lang w:eastAsia="en-US"/>
        </w:rPr>
        <w:t>ости территориальной громады г</w:t>
      </w:r>
      <w:proofErr w:type="gramStart"/>
      <w:r w:rsidR="001A22B7">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П</w:t>
      </w:r>
      <w:proofErr w:type="gramEnd"/>
      <w:r w:rsidRPr="00725D1B">
        <w:rPr>
          <w:rFonts w:ascii="Times New Roman" w:eastAsiaTheme="minorHAnsi" w:hAnsi="Times New Roman"/>
          <w:sz w:val="28"/>
          <w:szCs w:val="28"/>
          <w:lang w:eastAsia="en-US"/>
        </w:rPr>
        <w:t>опасная.  По результатам конкурса управителями были назначены ЧП «</w:t>
      </w:r>
      <w:proofErr w:type="spellStart"/>
      <w:r w:rsidRPr="00725D1B">
        <w:rPr>
          <w:rFonts w:ascii="Times New Roman" w:eastAsiaTheme="minorHAnsi" w:hAnsi="Times New Roman"/>
          <w:sz w:val="28"/>
          <w:szCs w:val="28"/>
          <w:lang w:eastAsia="en-US"/>
        </w:rPr>
        <w:t>Элитжилком</w:t>
      </w:r>
      <w:proofErr w:type="spellEnd"/>
      <w:r w:rsidRPr="00725D1B">
        <w:rPr>
          <w:rFonts w:ascii="Times New Roman" w:eastAsiaTheme="minorHAnsi" w:hAnsi="Times New Roman"/>
          <w:sz w:val="28"/>
          <w:szCs w:val="28"/>
          <w:lang w:eastAsia="en-US"/>
        </w:rPr>
        <w:t>» (директор Петренко Л.Н. в обслуживании 98 многоквартирных жилых дома  микрорайонов «</w:t>
      </w:r>
      <w:proofErr w:type="spellStart"/>
      <w:r w:rsidRPr="00725D1B">
        <w:rPr>
          <w:rFonts w:ascii="Times New Roman" w:eastAsiaTheme="minorHAnsi" w:hAnsi="Times New Roman"/>
          <w:sz w:val="28"/>
          <w:szCs w:val="28"/>
          <w:lang w:eastAsia="en-US"/>
        </w:rPr>
        <w:t>Черемушки</w:t>
      </w:r>
      <w:proofErr w:type="spellEnd"/>
      <w:r w:rsidRPr="00725D1B">
        <w:rPr>
          <w:rFonts w:ascii="Times New Roman" w:eastAsiaTheme="minorHAnsi" w:hAnsi="Times New Roman"/>
          <w:sz w:val="28"/>
          <w:szCs w:val="28"/>
          <w:lang w:eastAsia="en-US"/>
        </w:rPr>
        <w:t>» и «ВРЗ»)  и ЧП «</w:t>
      </w:r>
      <w:proofErr w:type="spellStart"/>
      <w:r w:rsidRPr="00725D1B">
        <w:rPr>
          <w:rFonts w:ascii="Times New Roman" w:eastAsiaTheme="minorHAnsi" w:hAnsi="Times New Roman"/>
          <w:sz w:val="28"/>
          <w:szCs w:val="28"/>
          <w:lang w:eastAsia="en-US"/>
        </w:rPr>
        <w:t>Центроград-Попасная</w:t>
      </w:r>
      <w:proofErr w:type="spellEnd"/>
      <w:r w:rsidRPr="00725D1B">
        <w:rPr>
          <w:rFonts w:ascii="Times New Roman" w:eastAsiaTheme="minorHAnsi" w:hAnsi="Times New Roman"/>
          <w:sz w:val="28"/>
          <w:szCs w:val="28"/>
          <w:lang w:eastAsia="en-US"/>
        </w:rPr>
        <w:t xml:space="preserve">» (директор  Ханина Л.П., в обслуживании 78 многоквартирных жилых дома микрорайона «Центральная часть города»).  Выполняя требования нового законодательства, а именно указанного Закона и Порядка проведения конкурса, утвержденного </w:t>
      </w:r>
      <w:r w:rsidR="003C32F9" w:rsidRPr="00725D1B">
        <w:rPr>
          <w:rFonts w:ascii="Times New Roman" w:eastAsiaTheme="minorHAnsi" w:hAnsi="Times New Roman"/>
          <w:sz w:val="28"/>
          <w:szCs w:val="28"/>
          <w:lang w:eastAsia="en-US"/>
        </w:rPr>
        <w:t>прик</w:t>
      </w:r>
      <w:r w:rsidRPr="00725D1B">
        <w:rPr>
          <w:rFonts w:ascii="Times New Roman" w:eastAsiaTheme="minorHAnsi" w:hAnsi="Times New Roman"/>
          <w:sz w:val="28"/>
          <w:szCs w:val="28"/>
          <w:lang w:eastAsia="en-US"/>
        </w:rPr>
        <w:t xml:space="preserve">азом </w:t>
      </w:r>
      <w:proofErr w:type="spellStart"/>
      <w:r w:rsidRPr="00725D1B">
        <w:rPr>
          <w:rFonts w:ascii="Times New Roman" w:eastAsiaTheme="minorHAnsi" w:hAnsi="Times New Roman"/>
          <w:sz w:val="28"/>
          <w:szCs w:val="28"/>
          <w:lang w:eastAsia="en-US"/>
        </w:rPr>
        <w:t>Минрегиона</w:t>
      </w:r>
      <w:proofErr w:type="spellEnd"/>
      <w:r w:rsidRPr="00725D1B">
        <w:rPr>
          <w:rFonts w:ascii="Times New Roman" w:eastAsiaTheme="minorHAnsi" w:hAnsi="Times New Roman"/>
          <w:sz w:val="28"/>
          <w:szCs w:val="28"/>
          <w:lang w:eastAsia="en-US"/>
        </w:rPr>
        <w:t xml:space="preserve">, в перечень обязательных услуг по обслуживанию домов и придомовых территорий были внесены некоторые дополнения, в частности стали обязательными услуги: уборка подвалов, дезинсекция и дератизация, а также награда управителю. В результате тариф на услугу вырос максимально на 7 копеек на 1 метр квадратный площади жилья. </w:t>
      </w:r>
    </w:p>
    <w:p w:rsidR="001F5B42" w:rsidRPr="00725D1B" w:rsidRDefault="001F5B42" w:rsidP="001F5B42">
      <w:pPr>
        <w:spacing w:after="160" w:line="259" w:lineRule="auto"/>
        <w:ind w:firstLine="54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По ЧП «</w:t>
      </w:r>
      <w:proofErr w:type="spellStart"/>
      <w:r w:rsidRPr="00725D1B">
        <w:rPr>
          <w:rFonts w:ascii="Times New Roman" w:eastAsiaTheme="minorHAnsi" w:hAnsi="Times New Roman"/>
          <w:sz w:val="28"/>
          <w:szCs w:val="28"/>
          <w:lang w:eastAsia="en-US"/>
        </w:rPr>
        <w:t>Элитжилком</w:t>
      </w:r>
      <w:proofErr w:type="spellEnd"/>
      <w:r w:rsidRPr="00725D1B">
        <w:rPr>
          <w:rFonts w:ascii="Times New Roman" w:eastAsiaTheme="minorHAnsi" w:hAnsi="Times New Roman"/>
          <w:sz w:val="28"/>
          <w:szCs w:val="28"/>
          <w:lang w:eastAsia="en-US"/>
        </w:rPr>
        <w:t xml:space="preserve">» максимальный тариф на услуги по обслуживанию домов и придомовых территорий составляет 2,57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proofErr w:type="gramStart"/>
      <w:r w:rsidRPr="00725D1B">
        <w:rPr>
          <w:rFonts w:ascii="Times New Roman" w:eastAsiaTheme="minorHAnsi" w:hAnsi="Times New Roman"/>
          <w:sz w:val="28"/>
          <w:szCs w:val="28"/>
          <w:vertAlign w:val="superscript"/>
          <w:lang w:eastAsia="en-US"/>
        </w:rPr>
        <w:t>2</w:t>
      </w:r>
      <w:proofErr w:type="gramEnd"/>
      <w:r w:rsidRPr="00725D1B">
        <w:rPr>
          <w:rFonts w:ascii="Times New Roman" w:eastAsiaTheme="minorHAnsi" w:hAnsi="Times New Roman"/>
          <w:sz w:val="28"/>
          <w:szCs w:val="28"/>
          <w:lang w:eastAsia="en-US"/>
        </w:rPr>
        <w:t xml:space="preserve">, минимальный – 2,54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 xml:space="preserve">2 </w:t>
      </w:r>
      <w:r w:rsidRPr="00725D1B">
        <w:rPr>
          <w:rFonts w:ascii="Times New Roman" w:eastAsiaTheme="minorHAnsi" w:hAnsi="Times New Roman"/>
          <w:sz w:val="28"/>
          <w:szCs w:val="28"/>
          <w:lang w:eastAsia="en-US"/>
        </w:rPr>
        <w:t xml:space="preserve"> для многоэтажных, 0,66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2</w:t>
      </w:r>
      <w:r w:rsidRPr="00725D1B">
        <w:rPr>
          <w:rFonts w:ascii="Times New Roman" w:eastAsiaTheme="minorHAnsi" w:hAnsi="Times New Roman"/>
          <w:sz w:val="28"/>
          <w:szCs w:val="28"/>
          <w:lang w:eastAsia="en-US"/>
        </w:rPr>
        <w:t xml:space="preserve"> – для ко</w:t>
      </w:r>
      <w:r w:rsidR="006C7AAB">
        <w:rPr>
          <w:rFonts w:ascii="Times New Roman" w:eastAsiaTheme="minorHAnsi" w:hAnsi="Times New Roman"/>
          <w:sz w:val="28"/>
          <w:szCs w:val="28"/>
          <w:lang w:eastAsia="en-US"/>
        </w:rPr>
        <w:t>т</w:t>
      </w:r>
      <w:r w:rsidR="001A22B7">
        <w:rPr>
          <w:rFonts w:ascii="Times New Roman" w:eastAsiaTheme="minorHAnsi" w:hAnsi="Times New Roman"/>
          <w:sz w:val="28"/>
          <w:szCs w:val="28"/>
          <w:lang w:eastAsia="en-US"/>
        </w:rPr>
        <w:t>теджей</w:t>
      </w:r>
      <w:r w:rsidRPr="00725D1B">
        <w:rPr>
          <w:rFonts w:ascii="Times New Roman" w:eastAsiaTheme="minorHAnsi" w:hAnsi="Times New Roman"/>
          <w:sz w:val="28"/>
          <w:szCs w:val="28"/>
          <w:lang w:eastAsia="en-US"/>
        </w:rPr>
        <w:t xml:space="preserve">. Тариф на услуги по вывозу ТБО для населения – 9,26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3</w:t>
      </w:r>
      <w:r w:rsidRPr="00725D1B">
        <w:rPr>
          <w:rFonts w:ascii="Times New Roman" w:eastAsiaTheme="minorHAnsi" w:hAnsi="Times New Roman"/>
          <w:sz w:val="28"/>
          <w:szCs w:val="28"/>
          <w:lang w:eastAsia="en-US"/>
        </w:rPr>
        <w:t xml:space="preserve"> для домов с газовым отоплением, 10,24грн./м</w:t>
      </w:r>
      <w:r w:rsidRPr="00725D1B">
        <w:rPr>
          <w:rFonts w:ascii="Times New Roman" w:eastAsiaTheme="minorHAnsi" w:hAnsi="Times New Roman"/>
          <w:sz w:val="28"/>
          <w:szCs w:val="28"/>
          <w:vertAlign w:val="superscript"/>
          <w:lang w:eastAsia="en-US"/>
        </w:rPr>
        <w:t>3</w:t>
      </w:r>
      <w:r w:rsidRPr="00725D1B">
        <w:rPr>
          <w:rFonts w:ascii="Times New Roman" w:eastAsiaTheme="minorHAnsi" w:hAnsi="Times New Roman"/>
          <w:sz w:val="28"/>
          <w:szCs w:val="28"/>
          <w:lang w:eastAsia="en-US"/>
        </w:rPr>
        <w:t xml:space="preserve"> для домов с печным отоплением.  По ЧП «</w:t>
      </w:r>
      <w:proofErr w:type="spellStart"/>
      <w:r w:rsidRPr="00725D1B">
        <w:rPr>
          <w:rFonts w:ascii="Times New Roman" w:eastAsiaTheme="minorHAnsi" w:hAnsi="Times New Roman"/>
          <w:sz w:val="28"/>
          <w:szCs w:val="28"/>
          <w:lang w:eastAsia="en-US"/>
        </w:rPr>
        <w:t>Центроград-Попасная</w:t>
      </w:r>
      <w:proofErr w:type="spellEnd"/>
      <w:r w:rsidRPr="00725D1B">
        <w:rPr>
          <w:rFonts w:ascii="Times New Roman" w:eastAsiaTheme="minorHAnsi" w:hAnsi="Times New Roman"/>
          <w:sz w:val="28"/>
          <w:szCs w:val="28"/>
          <w:lang w:eastAsia="en-US"/>
        </w:rPr>
        <w:t xml:space="preserve">» максимальный тариф на услуги по обслуживанию домов и придомовых территорий составляет 2,494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proofErr w:type="gramStart"/>
      <w:r w:rsidRPr="00725D1B">
        <w:rPr>
          <w:rFonts w:ascii="Times New Roman" w:eastAsiaTheme="minorHAnsi" w:hAnsi="Times New Roman"/>
          <w:sz w:val="28"/>
          <w:szCs w:val="28"/>
          <w:vertAlign w:val="superscript"/>
          <w:lang w:eastAsia="en-US"/>
        </w:rPr>
        <w:t>2</w:t>
      </w:r>
      <w:proofErr w:type="gramEnd"/>
      <w:r w:rsidRPr="00725D1B">
        <w:rPr>
          <w:rFonts w:ascii="Times New Roman" w:eastAsiaTheme="minorHAnsi" w:hAnsi="Times New Roman"/>
          <w:sz w:val="28"/>
          <w:szCs w:val="28"/>
          <w:lang w:eastAsia="en-US"/>
        </w:rPr>
        <w:t>, минимальный – 1,135грн./м</w:t>
      </w:r>
      <w:r w:rsidRPr="00725D1B">
        <w:rPr>
          <w:rFonts w:ascii="Times New Roman" w:eastAsiaTheme="minorHAnsi" w:hAnsi="Times New Roman"/>
          <w:sz w:val="28"/>
          <w:szCs w:val="28"/>
          <w:vertAlign w:val="superscript"/>
          <w:lang w:eastAsia="en-US"/>
        </w:rPr>
        <w:t xml:space="preserve">2 </w:t>
      </w:r>
      <w:r w:rsidRPr="00725D1B">
        <w:rPr>
          <w:rFonts w:ascii="Times New Roman" w:eastAsiaTheme="minorHAnsi" w:hAnsi="Times New Roman"/>
          <w:sz w:val="28"/>
          <w:szCs w:val="28"/>
          <w:lang w:eastAsia="en-US"/>
        </w:rPr>
        <w:t xml:space="preserve">. Тариф на услуги по вывозу ТБО для населения – 10,23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3</w:t>
      </w:r>
      <w:r w:rsidRPr="00725D1B">
        <w:rPr>
          <w:rFonts w:ascii="Times New Roman" w:eastAsiaTheme="minorHAnsi" w:hAnsi="Times New Roman"/>
          <w:sz w:val="28"/>
          <w:szCs w:val="28"/>
          <w:lang w:eastAsia="en-US"/>
        </w:rPr>
        <w:t xml:space="preserve"> для домов с газовым отоплением, 10,73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./м</w:t>
      </w:r>
      <w:r w:rsidRPr="00725D1B">
        <w:rPr>
          <w:rFonts w:ascii="Times New Roman" w:eastAsiaTheme="minorHAnsi" w:hAnsi="Times New Roman"/>
          <w:sz w:val="28"/>
          <w:szCs w:val="28"/>
          <w:vertAlign w:val="superscript"/>
          <w:lang w:eastAsia="en-US"/>
        </w:rPr>
        <w:t>3</w:t>
      </w:r>
      <w:r w:rsidRPr="00725D1B">
        <w:rPr>
          <w:rFonts w:ascii="Times New Roman" w:eastAsiaTheme="minorHAnsi" w:hAnsi="Times New Roman"/>
          <w:sz w:val="28"/>
          <w:szCs w:val="28"/>
          <w:lang w:eastAsia="en-US"/>
        </w:rPr>
        <w:t xml:space="preserve"> для домов с печным отоплением. Средний процен</w:t>
      </w:r>
      <w:r w:rsidR="006C7AAB">
        <w:rPr>
          <w:rFonts w:ascii="Times New Roman" w:eastAsiaTheme="minorHAnsi" w:hAnsi="Times New Roman"/>
          <w:sz w:val="28"/>
          <w:szCs w:val="28"/>
          <w:lang w:eastAsia="en-US"/>
        </w:rPr>
        <w:t xml:space="preserve">т оплаты за услуги составляет: </w:t>
      </w:r>
      <w:r w:rsidRPr="00725D1B">
        <w:rPr>
          <w:rFonts w:ascii="Times New Roman" w:eastAsiaTheme="minorHAnsi" w:hAnsi="Times New Roman"/>
          <w:sz w:val="28"/>
          <w:szCs w:val="28"/>
          <w:lang w:eastAsia="en-US"/>
        </w:rPr>
        <w:t>по ПП «</w:t>
      </w:r>
      <w:proofErr w:type="spellStart"/>
      <w:r w:rsidRPr="00725D1B">
        <w:rPr>
          <w:rFonts w:ascii="Times New Roman" w:eastAsiaTheme="minorHAnsi" w:hAnsi="Times New Roman"/>
          <w:sz w:val="28"/>
          <w:szCs w:val="28"/>
          <w:lang w:eastAsia="en-US"/>
        </w:rPr>
        <w:t>Элитжилком</w:t>
      </w:r>
      <w:proofErr w:type="spellEnd"/>
      <w:r w:rsidRPr="00725D1B">
        <w:rPr>
          <w:rFonts w:ascii="Times New Roman" w:eastAsiaTheme="minorHAnsi" w:hAnsi="Times New Roman"/>
          <w:sz w:val="28"/>
          <w:szCs w:val="28"/>
          <w:lang w:eastAsia="en-US"/>
        </w:rPr>
        <w:t>» - 88 %; по ПП «</w:t>
      </w:r>
      <w:proofErr w:type="spellStart"/>
      <w:r w:rsidRPr="00725D1B">
        <w:rPr>
          <w:rFonts w:ascii="Times New Roman" w:eastAsiaTheme="minorHAnsi" w:hAnsi="Times New Roman"/>
          <w:sz w:val="28"/>
          <w:szCs w:val="28"/>
          <w:lang w:eastAsia="en-US"/>
        </w:rPr>
        <w:t>Центроград-Попасная</w:t>
      </w:r>
      <w:proofErr w:type="spellEnd"/>
      <w:r w:rsidRPr="00725D1B">
        <w:rPr>
          <w:rFonts w:ascii="Times New Roman" w:eastAsiaTheme="minorHAnsi" w:hAnsi="Times New Roman"/>
          <w:sz w:val="28"/>
          <w:szCs w:val="28"/>
          <w:lang w:eastAsia="en-US"/>
        </w:rPr>
        <w:t>» - 80%.</w:t>
      </w:r>
    </w:p>
    <w:p w:rsidR="001F5B42" w:rsidRPr="00725D1B" w:rsidRDefault="001F5B42" w:rsidP="001F5B42">
      <w:pPr>
        <w:spacing w:after="0"/>
        <w:ind w:firstLine="708"/>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На постоянном контроле в исполкоме городского совета находятся вопросы подготовки жилищно-коммунального и дорожного хозяйств в зиму, проведения ремонтных работ и качества оказания услуг. На заседаниях исполкома заслушивались отчеты о  подготовке  объектов к работе в осенне-зимний период </w:t>
      </w:r>
      <w:r w:rsidR="001F032C" w:rsidRPr="00725D1B">
        <w:rPr>
          <w:rFonts w:ascii="Times New Roman" w:eastAsiaTheme="minorHAnsi" w:hAnsi="Times New Roman"/>
          <w:sz w:val="28"/>
          <w:szCs w:val="28"/>
          <w:lang w:eastAsia="en-US"/>
        </w:rPr>
        <w:t>во</w:t>
      </w:r>
      <w:r w:rsidRPr="00725D1B">
        <w:rPr>
          <w:rFonts w:ascii="Times New Roman" w:eastAsiaTheme="minorHAnsi" w:hAnsi="Times New Roman"/>
          <w:sz w:val="28"/>
          <w:szCs w:val="28"/>
          <w:lang w:eastAsia="en-US"/>
        </w:rPr>
        <w:t xml:space="preserve"> избежа</w:t>
      </w:r>
      <w:r w:rsidR="001F032C" w:rsidRPr="00725D1B">
        <w:rPr>
          <w:rFonts w:ascii="Times New Roman" w:eastAsiaTheme="minorHAnsi" w:hAnsi="Times New Roman"/>
          <w:sz w:val="28"/>
          <w:szCs w:val="28"/>
          <w:lang w:eastAsia="en-US"/>
        </w:rPr>
        <w:t>ние</w:t>
      </w:r>
      <w:r w:rsidRPr="00725D1B">
        <w:rPr>
          <w:rFonts w:ascii="Times New Roman" w:eastAsiaTheme="minorHAnsi" w:hAnsi="Times New Roman"/>
          <w:sz w:val="28"/>
          <w:szCs w:val="28"/>
          <w:lang w:eastAsia="en-US"/>
        </w:rPr>
        <w:t xml:space="preserve"> аварийных ситуаций.</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Предприятиями выполнены все запланированные объемы работ. </w:t>
      </w:r>
      <w:proofErr w:type="gramStart"/>
      <w:r w:rsidRPr="00725D1B">
        <w:rPr>
          <w:rFonts w:ascii="Times New Roman" w:eastAsiaTheme="minorHAnsi" w:hAnsi="Times New Roman" w:cs="Times New Roman"/>
          <w:sz w:val="28"/>
          <w:szCs w:val="28"/>
          <w:lang w:eastAsia="en-US"/>
        </w:rPr>
        <w:t>Так ЧП «</w:t>
      </w:r>
      <w:proofErr w:type="spellStart"/>
      <w:r w:rsidRPr="00725D1B">
        <w:rPr>
          <w:rFonts w:ascii="Times New Roman" w:eastAsiaTheme="minorHAnsi" w:hAnsi="Times New Roman" w:cs="Times New Roman"/>
          <w:sz w:val="28"/>
          <w:szCs w:val="28"/>
          <w:lang w:eastAsia="en-US"/>
        </w:rPr>
        <w:t>Элитжилком</w:t>
      </w:r>
      <w:proofErr w:type="spellEnd"/>
      <w:r w:rsidRPr="00725D1B">
        <w:rPr>
          <w:rFonts w:ascii="Times New Roman" w:eastAsiaTheme="minorHAnsi" w:hAnsi="Times New Roman" w:cs="Times New Roman"/>
          <w:sz w:val="28"/>
          <w:szCs w:val="28"/>
          <w:lang w:eastAsia="en-US"/>
        </w:rPr>
        <w:t>» выполнен ремонт кровель в 24 домах из 11 запланированных: (ул. Мира,138, 154; ул. Мироновская,12, 4, 3а, 3, ул. Бахмутска</w:t>
      </w:r>
      <w:r w:rsidR="001F032C" w:rsidRPr="00725D1B">
        <w:rPr>
          <w:rFonts w:ascii="Times New Roman" w:eastAsiaTheme="minorHAnsi" w:hAnsi="Times New Roman" w:cs="Times New Roman"/>
          <w:sz w:val="28"/>
          <w:szCs w:val="28"/>
          <w:lang w:eastAsia="en-US"/>
        </w:rPr>
        <w:t>я</w:t>
      </w:r>
      <w:r w:rsidRPr="00725D1B">
        <w:rPr>
          <w:rFonts w:ascii="Times New Roman" w:eastAsiaTheme="minorHAnsi" w:hAnsi="Times New Roman" w:cs="Times New Roman"/>
          <w:sz w:val="28"/>
          <w:szCs w:val="28"/>
          <w:lang w:eastAsia="en-US"/>
        </w:rPr>
        <w:t xml:space="preserve">,3 ,10,13,4,6; ул. Школьная, 1,3; ул. Суворова,  9,16,10; ул. Донецкая, 1б,5; пл. Героев, 1; </w:t>
      </w:r>
      <w:r w:rsidRPr="00725D1B">
        <w:rPr>
          <w:rFonts w:ascii="Times New Roman" w:eastAsiaTheme="minorHAnsi" w:hAnsi="Times New Roman" w:cs="Times New Roman"/>
          <w:sz w:val="28"/>
          <w:szCs w:val="28"/>
          <w:lang w:eastAsia="en-US"/>
        </w:rPr>
        <w:lastRenderedPageBreak/>
        <w:t>пер. Школьный, 1 ,2; пер. Стандартный,4).</w:t>
      </w:r>
      <w:proofErr w:type="gramEnd"/>
      <w:r w:rsidRPr="00725D1B">
        <w:rPr>
          <w:rFonts w:ascii="Times New Roman" w:eastAsiaTheme="minorHAnsi" w:hAnsi="Times New Roman" w:cs="Times New Roman"/>
          <w:sz w:val="28"/>
          <w:szCs w:val="28"/>
          <w:lang w:eastAsia="en-US"/>
        </w:rPr>
        <w:t xml:space="preserve"> Выполнена замена внутридомовых систем водоснабжения и водоотведения - 840 м.п</w:t>
      </w:r>
      <w:proofErr w:type="gramStart"/>
      <w:r w:rsidRPr="00725D1B">
        <w:rPr>
          <w:rFonts w:ascii="Times New Roman" w:eastAsiaTheme="minorHAnsi" w:hAnsi="Times New Roman" w:cs="Times New Roman"/>
          <w:sz w:val="28"/>
          <w:szCs w:val="28"/>
          <w:lang w:eastAsia="en-US"/>
        </w:rPr>
        <w:t>.в</w:t>
      </w:r>
      <w:proofErr w:type="gramEnd"/>
      <w:r w:rsidRPr="00725D1B">
        <w:rPr>
          <w:rFonts w:ascii="Times New Roman" w:eastAsiaTheme="minorHAnsi" w:hAnsi="Times New Roman" w:cs="Times New Roman"/>
          <w:sz w:val="28"/>
          <w:szCs w:val="28"/>
          <w:lang w:eastAsia="en-US"/>
        </w:rPr>
        <w:t xml:space="preserve"> 16 домах; отремонтированы канализационные колодцы в 14-ти домах, подъездные двери в 4-х домах, козырьки в 2-х домах, выполнено остекление рам в подъездах 2-х домов.</w:t>
      </w:r>
    </w:p>
    <w:p w:rsidR="001F5B42" w:rsidRPr="00725D1B" w:rsidRDefault="001F5B42" w:rsidP="001F5B42">
      <w:pPr>
        <w:spacing w:after="160" w:line="259"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       Частным предприятием «</w:t>
      </w:r>
      <w:proofErr w:type="spellStart"/>
      <w:r w:rsidRPr="00725D1B">
        <w:rPr>
          <w:rFonts w:ascii="Times New Roman" w:eastAsiaTheme="minorHAnsi" w:hAnsi="Times New Roman" w:cs="Times New Roman"/>
          <w:sz w:val="28"/>
          <w:szCs w:val="28"/>
          <w:lang w:eastAsia="en-US"/>
        </w:rPr>
        <w:t>Центроград-Попасна</w:t>
      </w:r>
      <w:proofErr w:type="spellEnd"/>
      <w:r w:rsidRPr="00725D1B">
        <w:rPr>
          <w:rFonts w:ascii="Times New Roman" w:eastAsiaTheme="minorHAnsi" w:hAnsi="Times New Roman" w:cs="Times New Roman"/>
          <w:sz w:val="28"/>
          <w:szCs w:val="28"/>
          <w:lang w:eastAsia="en-US"/>
        </w:rPr>
        <w:t xml:space="preserve">» также выполнены все запланированные объемы работ. </w:t>
      </w:r>
      <w:proofErr w:type="gramStart"/>
      <w:r w:rsidRPr="00725D1B">
        <w:rPr>
          <w:rFonts w:ascii="Times New Roman" w:eastAsiaTheme="minorHAnsi" w:hAnsi="Times New Roman" w:cs="Times New Roman"/>
          <w:sz w:val="28"/>
          <w:szCs w:val="28"/>
          <w:lang w:eastAsia="en-US"/>
        </w:rPr>
        <w:t xml:space="preserve">Основные из них: ремонт кровель в 8-ми домах: ул. Базарная,2, ул. Первомайская,48,177,167,171, пер. Служебный,1, ул. Стеклозаводская,11а, Циолковского,31; ремонт 28-ми единиц дымогарных труб; ремонт и замена внутридомовых систем водоснабжения и водоотведения - 107 м.п. в 15-ти домах, ремонт 18-ти </w:t>
      </w:r>
      <w:r w:rsidR="006C7AAB" w:rsidRPr="00725D1B">
        <w:rPr>
          <w:rFonts w:ascii="Times New Roman" w:eastAsiaTheme="minorHAnsi" w:hAnsi="Times New Roman" w:cs="Times New Roman"/>
          <w:sz w:val="28"/>
          <w:szCs w:val="28"/>
          <w:lang w:eastAsia="en-US"/>
        </w:rPr>
        <w:t>канализационных лежаков</w:t>
      </w:r>
      <w:r w:rsidRPr="00725D1B">
        <w:rPr>
          <w:rFonts w:ascii="Times New Roman" w:eastAsiaTheme="minorHAnsi" w:hAnsi="Times New Roman" w:cs="Times New Roman"/>
          <w:sz w:val="28"/>
          <w:szCs w:val="28"/>
          <w:lang w:eastAsia="en-US"/>
        </w:rPr>
        <w:t xml:space="preserve"> в 6-ти домах и 8-м</w:t>
      </w:r>
      <w:r w:rsidR="001F032C" w:rsidRPr="00725D1B">
        <w:rPr>
          <w:rFonts w:ascii="Times New Roman" w:eastAsiaTheme="minorHAnsi" w:hAnsi="Times New Roman" w:cs="Times New Roman"/>
          <w:sz w:val="28"/>
          <w:szCs w:val="28"/>
          <w:lang w:eastAsia="en-US"/>
        </w:rPr>
        <w:t>и</w:t>
      </w:r>
      <w:r w:rsidRPr="00725D1B">
        <w:rPr>
          <w:rFonts w:ascii="Times New Roman" w:eastAsiaTheme="minorHAnsi" w:hAnsi="Times New Roman" w:cs="Times New Roman"/>
          <w:sz w:val="28"/>
          <w:szCs w:val="28"/>
          <w:lang w:eastAsia="en-US"/>
        </w:rPr>
        <w:t xml:space="preserve"> канализационных колодцев;</w:t>
      </w:r>
      <w:proofErr w:type="gramEnd"/>
      <w:r w:rsidRPr="00725D1B">
        <w:rPr>
          <w:rFonts w:ascii="Times New Roman" w:eastAsiaTheme="minorHAnsi" w:hAnsi="Times New Roman" w:cs="Times New Roman"/>
          <w:sz w:val="28"/>
          <w:szCs w:val="28"/>
          <w:lang w:eastAsia="en-US"/>
        </w:rPr>
        <w:t xml:space="preserve"> отремонтированы подъезды в 7-ми домах. </w:t>
      </w:r>
    </w:p>
    <w:p w:rsidR="001F5B42" w:rsidRPr="00725D1B" w:rsidRDefault="001F5B42" w:rsidP="001F5B42">
      <w:pPr>
        <w:spacing w:after="160" w:line="259" w:lineRule="auto"/>
        <w:ind w:firstLine="540"/>
        <w:jc w:val="both"/>
        <w:rPr>
          <w:rFonts w:ascii="Times New Roman" w:eastAsiaTheme="minorHAnsi" w:hAnsi="Times New Roman"/>
          <w:sz w:val="28"/>
          <w:szCs w:val="28"/>
          <w:lang w:eastAsia="en-US"/>
        </w:rPr>
      </w:pPr>
      <w:r w:rsidRPr="00725D1B">
        <w:rPr>
          <w:rFonts w:ascii="Times New Roman" w:eastAsiaTheme="minorHAnsi" w:hAnsi="Times New Roman" w:cs="Times New Roman"/>
          <w:sz w:val="28"/>
          <w:szCs w:val="28"/>
          <w:lang w:eastAsia="en-US"/>
        </w:rPr>
        <w:t xml:space="preserve">Управляющими предприятиями утеплены подвальные инженерные коммуникации. Основной проблемой на сегодня остается значительное количество пустующих квартир, которые в зиму не отапливаются и несут риск </w:t>
      </w:r>
      <w:proofErr w:type="spellStart"/>
      <w:r w:rsidR="006C7AAB" w:rsidRPr="00725D1B">
        <w:rPr>
          <w:rFonts w:ascii="Times New Roman" w:eastAsiaTheme="minorHAnsi" w:hAnsi="Times New Roman" w:cs="Times New Roman"/>
          <w:sz w:val="28"/>
          <w:szCs w:val="28"/>
          <w:lang w:eastAsia="en-US"/>
        </w:rPr>
        <w:t>п</w:t>
      </w:r>
      <w:r w:rsidR="006C7AAB">
        <w:rPr>
          <w:rFonts w:ascii="Times New Roman" w:eastAsiaTheme="minorHAnsi" w:hAnsi="Times New Roman" w:cs="Times New Roman"/>
          <w:sz w:val="28"/>
          <w:szCs w:val="28"/>
          <w:lang w:eastAsia="en-US"/>
        </w:rPr>
        <w:t>е</w:t>
      </w:r>
      <w:r w:rsidR="006C7AAB" w:rsidRPr="00725D1B">
        <w:rPr>
          <w:rFonts w:ascii="Times New Roman" w:eastAsiaTheme="minorHAnsi" w:hAnsi="Times New Roman" w:cs="Times New Roman"/>
          <w:sz w:val="28"/>
          <w:szCs w:val="28"/>
          <w:lang w:eastAsia="en-US"/>
        </w:rPr>
        <w:t>р</w:t>
      </w:r>
      <w:r w:rsidR="006C7AAB">
        <w:rPr>
          <w:rFonts w:ascii="Times New Roman" w:eastAsiaTheme="minorHAnsi" w:hAnsi="Times New Roman" w:cs="Times New Roman"/>
          <w:sz w:val="28"/>
          <w:szCs w:val="28"/>
          <w:lang w:eastAsia="en-US"/>
        </w:rPr>
        <w:t>е</w:t>
      </w:r>
      <w:r w:rsidR="006C7AAB" w:rsidRPr="00725D1B">
        <w:rPr>
          <w:rFonts w:ascii="Times New Roman" w:eastAsiaTheme="minorHAnsi" w:hAnsi="Times New Roman" w:cs="Times New Roman"/>
          <w:sz w:val="28"/>
          <w:szCs w:val="28"/>
          <w:lang w:eastAsia="en-US"/>
        </w:rPr>
        <w:t>мерзани</w:t>
      </w:r>
      <w:r w:rsidR="006C7AAB">
        <w:rPr>
          <w:rFonts w:ascii="Times New Roman" w:eastAsiaTheme="minorHAnsi" w:hAnsi="Times New Roman" w:cs="Times New Roman"/>
          <w:sz w:val="28"/>
          <w:szCs w:val="28"/>
          <w:lang w:eastAsia="en-US"/>
        </w:rPr>
        <w:t>я</w:t>
      </w:r>
      <w:proofErr w:type="spellEnd"/>
      <w:r w:rsidRPr="00725D1B">
        <w:rPr>
          <w:rFonts w:ascii="Times New Roman" w:eastAsiaTheme="minorHAnsi" w:hAnsi="Times New Roman" w:cs="Times New Roman"/>
          <w:sz w:val="28"/>
          <w:szCs w:val="28"/>
          <w:lang w:eastAsia="en-US"/>
        </w:rPr>
        <w:t xml:space="preserve"> стояков.</w:t>
      </w:r>
    </w:p>
    <w:p w:rsidR="001F5B42" w:rsidRPr="00725D1B" w:rsidRDefault="001F5B42" w:rsidP="001F5B42">
      <w:pPr>
        <w:spacing w:after="160" w:line="259" w:lineRule="auto"/>
        <w:ind w:firstLine="54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Что касается жилого фонда, находящегося в управлении ОСМД, то в целом данный жилфонд готов к эксплуатации в осенне-зимний период. Были выполнены значительные объемы работ, в том </w:t>
      </w:r>
      <w:r w:rsidR="006C7AAB" w:rsidRPr="00725D1B">
        <w:rPr>
          <w:rFonts w:ascii="Times New Roman" w:eastAsiaTheme="minorHAnsi" w:hAnsi="Times New Roman"/>
          <w:sz w:val="28"/>
          <w:szCs w:val="28"/>
          <w:lang w:eastAsia="en-US"/>
        </w:rPr>
        <w:t>числе за</w:t>
      </w:r>
      <w:r w:rsidRPr="00725D1B">
        <w:rPr>
          <w:rFonts w:ascii="Times New Roman" w:eastAsiaTheme="minorHAnsi" w:hAnsi="Times New Roman"/>
          <w:sz w:val="28"/>
          <w:szCs w:val="28"/>
          <w:lang w:eastAsia="en-US"/>
        </w:rPr>
        <w:t xml:space="preserve"> средства районного бюджета – 45,0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выделенных на ремонт кровель в домах Мира,153 и Мира,</w:t>
      </w:r>
      <w:r w:rsidR="006C7AAB" w:rsidRPr="00725D1B">
        <w:rPr>
          <w:rFonts w:ascii="Times New Roman" w:eastAsiaTheme="minorHAnsi" w:hAnsi="Times New Roman"/>
          <w:sz w:val="28"/>
          <w:szCs w:val="28"/>
          <w:lang w:eastAsia="en-US"/>
        </w:rPr>
        <w:t>112 и</w:t>
      </w:r>
      <w:r w:rsidRPr="00725D1B">
        <w:rPr>
          <w:rFonts w:ascii="Times New Roman" w:eastAsiaTheme="minorHAnsi" w:hAnsi="Times New Roman"/>
          <w:sz w:val="28"/>
          <w:szCs w:val="28"/>
          <w:lang w:eastAsia="en-US"/>
        </w:rPr>
        <w:t xml:space="preserve"> благотворительных организаций</w:t>
      </w:r>
      <w:r w:rsidR="001F032C" w:rsidRPr="00725D1B">
        <w:rPr>
          <w:rFonts w:ascii="Times New Roman" w:eastAsiaTheme="minorHAnsi" w:hAnsi="Times New Roman"/>
          <w:sz w:val="28"/>
          <w:szCs w:val="28"/>
          <w:lang w:eastAsia="en-US"/>
        </w:rPr>
        <w:t xml:space="preserve"> -</w:t>
      </w:r>
      <w:r w:rsidRPr="00725D1B">
        <w:rPr>
          <w:rFonts w:ascii="Times New Roman" w:eastAsiaTheme="minorHAnsi" w:hAnsi="Times New Roman"/>
          <w:sz w:val="28"/>
          <w:szCs w:val="28"/>
          <w:lang w:eastAsia="en-US"/>
        </w:rPr>
        <w:t xml:space="preserve"> Норвежский совет по делам беженцев приобрел материалы для ремонта мя</w:t>
      </w:r>
      <w:r w:rsidR="001F032C" w:rsidRPr="00725D1B">
        <w:rPr>
          <w:rFonts w:ascii="Times New Roman" w:eastAsiaTheme="minorHAnsi" w:hAnsi="Times New Roman"/>
          <w:sz w:val="28"/>
          <w:szCs w:val="28"/>
          <w:lang w:eastAsia="en-US"/>
        </w:rPr>
        <w:t>г</w:t>
      </w:r>
      <w:r w:rsidRPr="00725D1B">
        <w:rPr>
          <w:rFonts w:ascii="Times New Roman" w:eastAsiaTheme="minorHAnsi" w:hAnsi="Times New Roman"/>
          <w:sz w:val="28"/>
          <w:szCs w:val="28"/>
          <w:lang w:eastAsia="en-US"/>
        </w:rPr>
        <w:t xml:space="preserve">ких кровель на 5 </w:t>
      </w:r>
      <w:r w:rsidR="006C7AAB" w:rsidRPr="00725D1B">
        <w:rPr>
          <w:rFonts w:ascii="Times New Roman" w:eastAsiaTheme="minorHAnsi" w:hAnsi="Times New Roman"/>
          <w:sz w:val="28"/>
          <w:szCs w:val="28"/>
          <w:lang w:eastAsia="en-US"/>
        </w:rPr>
        <w:t>ОСМД по</w:t>
      </w:r>
      <w:r w:rsidRPr="00725D1B">
        <w:rPr>
          <w:rFonts w:ascii="Times New Roman" w:eastAsiaTheme="minorHAnsi" w:hAnsi="Times New Roman"/>
          <w:sz w:val="28"/>
          <w:szCs w:val="28"/>
          <w:lang w:eastAsia="en-US"/>
        </w:rPr>
        <w:t xml:space="preserve"> ул. Первомайская,3,5а,7, ул. Мира,149, ул</w:t>
      </w:r>
      <w:proofErr w:type="gramStart"/>
      <w:r w:rsidRPr="00725D1B">
        <w:rPr>
          <w:rFonts w:ascii="Times New Roman" w:eastAsiaTheme="minorHAnsi" w:hAnsi="Times New Roman"/>
          <w:sz w:val="28"/>
          <w:szCs w:val="28"/>
          <w:lang w:eastAsia="en-US"/>
        </w:rPr>
        <w:t>.Ч</w:t>
      </w:r>
      <w:proofErr w:type="gramEnd"/>
      <w:r w:rsidRPr="00725D1B">
        <w:rPr>
          <w:rFonts w:ascii="Times New Roman" w:eastAsiaTheme="minorHAnsi" w:hAnsi="Times New Roman"/>
          <w:sz w:val="28"/>
          <w:szCs w:val="28"/>
          <w:lang w:eastAsia="en-US"/>
        </w:rPr>
        <w:t xml:space="preserve">ерешни ,1 (рубероид – 483 рулона,  мастика -  44 ведра, сточные воронки – 15 </w:t>
      </w:r>
      <w:proofErr w:type="spellStart"/>
      <w:proofErr w:type="gramStart"/>
      <w:r w:rsidRPr="00725D1B">
        <w:rPr>
          <w:rFonts w:ascii="Times New Roman" w:eastAsiaTheme="minorHAnsi" w:hAnsi="Times New Roman"/>
          <w:sz w:val="28"/>
          <w:szCs w:val="28"/>
          <w:lang w:eastAsia="en-US"/>
        </w:rPr>
        <w:t>шт</w:t>
      </w:r>
      <w:proofErr w:type="spellEnd"/>
      <w:proofErr w:type="gramEnd"/>
      <w:r w:rsidRPr="00725D1B">
        <w:rPr>
          <w:rFonts w:ascii="Times New Roman" w:eastAsiaTheme="minorHAnsi" w:hAnsi="Times New Roman"/>
          <w:sz w:val="28"/>
          <w:szCs w:val="28"/>
          <w:lang w:eastAsia="en-US"/>
        </w:rPr>
        <w:t>, лист оцинкованный - 207 шт.)   «</w:t>
      </w:r>
      <w:proofErr w:type="spellStart"/>
      <w:r w:rsidRPr="00725D1B">
        <w:rPr>
          <w:rFonts w:ascii="Times New Roman" w:eastAsiaTheme="minorHAnsi" w:hAnsi="Times New Roman"/>
          <w:sz w:val="28"/>
          <w:szCs w:val="28"/>
          <w:lang w:eastAsia="en-US"/>
        </w:rPr>
        <w:t>Mersicorps</w:t>
      </w:r>
      <w:proofErr w:type="spellEnd"/>
      <w:r w:rsidRPr="00725D1B">
        <w:rPr>
          <w:rFonts w:ascii="Times New Roman" w:eastAsiaTheme="minorHAnsi" w:hAnsi="Times New Roman"/>
          <w:sz w:val="28"/>
          <w:szCs w:val="28"/>
          <w:lang w:eastAsia="en-US"/>
        </w:rPr>
        <w:t xml:space="preserve">» оплатила работы по ремонту </w:t>
      </w:r>
      <w:r w:rsidR="006C7AAB" w:rsidRPr="00725D1B">
        <w:rPr>
          <w:rFonts w:ascii="Times New Roman" w:eastAsiaTheme="minorHAnsi" w:hAnsi="Times New Roman"/>
          <w:sz w:val="28"/>
          <w:szCs w:val="28"/>
          <w:lang w:eastAsia="en-US"/>
        </w:rPr>
        <w:t>кровель Мира</w:t>
      </w:r>
      <w:r w:rsidRPr="00725D1B">
        <w:rPr>
          <w:rFonts w:ascii="Times New Roman" w:eastAsiaTheme="minorHAnsi" w:hAnsi="Times New Roman"/>
          <w:sz w:val="28"/>
          <w:szCs w:val="28"/>
          <w:lang w:eastAsia="en-US"/>
        </w:rPr>
        <w:t xml:space="preserve">,149, Первомайская,7. Остальные </w:t>
      </w:r>
      <w:r w:rsidR="006C7AAB" w:rsidRPr="00725D1B">
        <w:rPr>
          <w:rFonts w:ascii="Times New Roman" w:eastAsiaTheme="minorHAnsi" w:hAnsi="Times New Roman"/>
          <w:sz w:val="28"/>
          <w:szCs w:val="28"/>
          <w:lang w:eastAsia="en-US"/>
        </w:rPr>
        <w:t>объекты уже</w:t>
      </w:r>
      <w:r w:rsidRPr="00725D1B">
        <w:rPr>
          <w:rFonts w:ascii="Times New Roman" w:eastAsiaTheme="minorHAnsi" w:hAnsi="Times New Roman"/>
          <w:sz w:val="28"/>
          <w:szCs w:val="28"/>
          <w:lang w:eastAsia="en-US"/>
        </w:rPr>
        <w:t xml:space="preserve"> с материалами, а работы будут выполнены в 2017 году.</w:t>
      </w:r>
    </w:p>
    <w:p w:rsidR="001F5B42" w:rsidRPr="00725D1B" w:rsidRDefault="001F5B42" w:rsidP="001F5B42">
      <w:pPr>
        <w:spacing w:after="160" w:line="259" w:lineRule="auto"/>
        <w:ind w:firstLine="720"/>
        <w:jc w:val="both"/>
        <w:rPr>
          <w:rFonts w:ascii="Times New Roman" w:eastAsiaTheme="minorHAnsi" w:hAnsi="Times New Roman" w:cs="Times New Roman"/>
          <w:sz w:val="28"/>
          <w:szCs w:val="28"/>
          <w:lang w:eastAsia="en-US"/>
        </w:rPr>
      </w:pPr>
      <w:r w:rsidRPr="00725D1B">
        <w:rPr>
          <w:rFonts w:ascii="Times New Roman" w:eastAsiaTheme="minorHAnsi" w:hAnsi="Times New Roman"/>
          <w:sz w:val="28"/>
          <w:szCs w:val="28"/>
          <w:lang w:eastAsia="en-US"/>
        </w:rPr>
        <w:t xml:space="preserve">С целью обеспечения стабильных услуг водоснабжения, на контроле находился вопрос подготовки систем водоснабжения и водоотведения в зиму. </w:t>
      </w:r>
      <w:proofErr w:type="spellStart"/>
      <w:r w:rsidRPr="00725D1B">
        <w:rPr>
          <w:rFonts w:ascii="Times New Roman" w:eastAsiaTheme="minorHAnsi" w:hAnsi="Times New Roman"/>
          <w:sz w:val="28"/>
          <w:szCs w:val="28"/>
          <w:lang w:eastAsia="en-US"/>
        </w:rPr>
        <w:t>Попаснянским</w:t>
      </w:r>
      <w:proofErr w:type="spellEnd"/>
      <w:r w:rsidR="00D55EBB">
        <w:rPr>
          <w:rFonts w:ascii="Times New Roman" w:eastAsiaTheme="minorHAnsi" w:hAnsi="Times New Roman"/>
          <w:sz w:val="28"/>
          <w:szCs w:val="28"/>
          <w:lang w:eastAsia="en-US"/>
        </w:rPr>
        <w:t xml:space="preserve"> </w:t>
      </w:r>
      <w:r w:rsidRPr="00725D1B">
        <w:rPr>
          <w:rFonts w:ascii="Times New Roman" w:eastAsiaTheme="minorHAnsi" w:hAnsi="Times New Roman"/>
          <w:sz w:val="28"/>
          <w:szCs w:val="28"/>
          <w:lang w:eastAsia="en-US"/>
        </w:rPr>
        <w:t>департамен</w:t>
      </w:r>
      <w:r w:rsidR="00D55EBB">
        <w:rPr>
          <w:rFonts w:ascii="Times New Roman" w:eastAsiaTheme="minorHAnsi" w:hAnsi="Times New Roman"/>
          <w:sz w:val="28"/>
          <w:szCs w:val="28"/>
          <w:lang w:eastAsia="en-US"/>
        </w:rPr>
        <w:t>т</w:t>
      </w:r>
      <w:r w:rsidRPr="00725D1B">
        <w:rPr>
          <w:rFonts w:ascii="Times New Roman" w:eastAsiaTheme="minorHAnsi" w:hAnsi="Times New Roman"/>
          <w:sz w:val="28"/>
          <w:szCs w:val="28"/>
          <w:lang w:eastAsia="en-US"/>
        </w:rPr>
        <w:t>ом КП «</w:t>
      </w:r>
      <w:proofErr w:type="spellStart"/>
      <w:r w:rsidRPr="00725D1B">
        <w:rPr>
          <w:rFonts w:ascii="Times New Roman" w:eastAsiaTheme="minorHAnsi" w:hAnsi="Times New Roman"/>
          <w:sz w:val="28"/>
          <w:szCs w:val="28"/>
          <w:lang w:eastAsia="en-US"/>
        </w:rPr>
        <w:t>Попаснянский</w:t>
      </w:r>
      <w:proofErr w:type="spellEnd"/>
      <w:r w:rsidRPr="00725D1B">
        <w:rPr>
          <w:rFonts w:ascii="Times New Roman" w:eastAsiaTheme="minorHAnsi" w:hAnsi="Times New Roman"/>
          <w:sz w:val="28"/>
          <w:szCs w:val="28"/>
          <w:lang w:eastAsia="en-US"/>
        </w:rPr>
        <w:t xml:space="preserve"> районный водоканал» за собственные средства и помощь благотворительных организаций проведено замену 1,6 км водопроводных сетей по улицам Щербакова, Магистральная, Героев Чернобыля/Соборная, Мичурина, Донецкая, Спортивная, Киевская, </w:t>
      </w:r>
      <w:proofErr w:type="spellStart"/>
      <w:r w:rsidRPr="00725D1B">
        <w:rPr>
          <w:rFonts w:ascii="Times New Roman" w:eastAsiaTheme="minorHAnsi" w:hAnsi="Times New Roman"/>
          <w:sz w:val="28"/>
          <w:szCs w:val="28"/>
          <w:lang w:eastAsia="en-US"/>
        </w:rPr>
        <w:t>Мироновская</w:t>
      </w:r>
      <w:proofErr w:type="spellEnd"/>
      <w:r w:rsidRPr="00725D1B">
        <w:rPr>
          <w:rFonts w:ascii="Times New Roman" w:eastAsiaTheme="minorHAnsi" w:hAnsi="Times New Roman"/>
          <w:sz w:val="28"/>
          <w:szCs w:val="28"/>
          <w:lang w:eastAsia="en-US"/>
        </w:rPr>
        <w:t xml:space="preserve"> (3,3а,4,8,3), Овражная, Школьная, Луговая/</w:t>
      </w:r>
      <w:proofErr w:type="spellStart"/>
      <w:r w:rsidRPr="00725D1B">
        <w:rPr>
          <w:rFonts w:ascii="Times New Roman" w:eastAsiaTheme="minorHAnsi" w:hAnsi="Times New Roman"/>
          <w:sz w:val="28"/>
          <w:szCs w:val="28"/>
          <w:lang w:eastAsia="en-US"/>
        </w:rPr>
        <w:t>Стеклозаводская</w:t>
      </w:r>
      <w:proofErr w:type="spellEnd"/>
      <w:r w:rsidRPr="00725D1B">
        <w:rPr>
          <w:rFonts w:ascii="Times New Roman" w:eastAsiaTheme="minorHAnsi" w:hAnsi="Times New Roman"/>
          <w:sz w:val="28"/>
          <w:szCs w:val="28"/>
          <w:lang w:eastAsia="en-US"/>
        </w:rPr>
        <w:t xml:space="preserve">, </w:t>
      </w:r>
      <w:proofErr w:type="spellStart"/>
      <w:r w:rsidRPr="00725D1B">
        <w:rPr>
          <w:rFonts w:ascii="Times New Roman" w:eastAsiaTheme="minorHAnsi" w:hAnsi="Times New Roman"/>
          <w:sz w:val="28"/>
          <w:szCs w:val="28"/>
          <w:lang w:eastAsia="en-US"/>
        </w:rPr>
        <w:t>Бахмутская</w:t>
      </w:r>
      <w:proofErr w:type="spellEnd"/>
      <w:r w:rsidRPr="00725D1B">
        <w:rPr>
          <w:rFonts w:ascii="Times New Roman" w:eastAsiaTheme="minorHAnsi" w:hAnsi="Times New Roman"/>
          <w:sz w:val="28"/>
          <w:szCs w:val="28"/>
          <w:lang w:eastAsia="en-US"/>
        </w:rPr>
        <w:t>, Я. Мудрого, Кошевого, п</w:t>
      </w:r>
      <w:r w:rsidR="001F032C" w:rsidRPr="00725D1B">
        <w:rPr>
          <w:rFonts w:ascii="Times New Roman" w:eastAsiaTheme="minorHAnsi" w:hAnsi="Times New Roman"/>
          <w:sz w:val="28"/>
          <w:szCs w:val="28"/>
          <w:lang w:eastAsia="en-US"/>
        </w:rPr>
        <w:t>ер.</w:t>
      </w:r>
      <w:r w:rsidRPr="00725D1B">
        <w:rPr>
          <w:rFonts w:ascii="Times New Roman" w:eastAsiaTheme="minorHAnsi" w:hAnsi="Times New Roman"/>
          <w:sz w:val="28"/>
          <w:szCs w:val="28"/>
          <w:lang w:eastAsia="en-US"/>
        </w:rPr>
        <w:t xml:space="preserve"> Деповской, п</w:t>
      </w:r>
      <w:r w:rsidR="001F032C" w:rsidRPr="00725D1B">
        <w:rPr>
          <w:rFonts w:ascii="Times New Roman" w:eastAsiaTheme="minorHAnsi" w:hAnsi="Times New Roman"/>
          <w:sz w:val="28"/>
          <w:szCs w:val="28"/>
          <w:lang w:eastAsia="en-US"/>
        </w:rPr>
        <w:t>ер</w:t>
      </w:r>
      <w:r w:rsidRPr="00725D1B">
        <w:rPr>
          <w:rFonts w:ascii="Times New Roman" w:eastAsiaTheme="minorHAnsi" w:hAnsi="Times New Roman"/>
          <w:sz w:val="28"/>
          <w:szCs w:val="28"/>
          <w:lang w:eastAsia="en-US"/>
        </w:rPr>
        <w:t xml:space="preserve">. Уютный, </w:t>
      </w:r>
      <w:r w:rsidR="001F032C" w:rsidRPr="00725D1B">
        <w:rPr>
          <w:rFonts w:ascii="Times New Roman" w:eastAsiaTheme="minorHAnsi" w:hAnsi="Times New Roman"/>
          <w:sz w:val="28"/>
          <w:szCs w:val="28"/>
          <w:lang w:eastAsia="en-US"/>
        </w:rPr>
        <w:t>ул</w:t>
      </w:r>
      <w:proofErr w:type="gramStart"/>
      <w:r w:rsidR="001F032C" w:rsidRPr="00725D1B">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М</w:t>
      </w:r>
      <w:proofErr w:type="gramEnd"/>
      <w:r w:rsidRPr="00725D1B">
        <w:rPr>
          <w:rFonts w:ascii="Times New Roman" w:eastAsiaTheme="minorHAnsi" w:hAnsi="Times New Roman"/>
          <w:sz w:val="28"/>
          <w:szCs w:val="28"/>
          <w:lang w:eastAsia="en-US"/>
        </w:rPr>
        <w:t xml:space="preserve">ира/Калюжного, Чапаева/Шевцовой. Выполнен ремонт 13 единиц запорной арматуры ДУ-50,100. Проведена гидравлическая промывка канализационных систем по ул. Донецкая – 200,0 м. Выполнены работы по ревизии, ремонту, замене и установке  насосных </w:t>
      </w:r>
      <w:r w:rsidRPr="00725D1B">
        <w:rPr>
          <w:rFonts w:ascii="Times New Roman" w:eastAsiaTheme="minorHAnsi" w:hAnsi="Times New Roman"/>
          <w:sz w:val="28"/>
          <w:szCs w:val="28"/>
          <w:lang w:eastAsia="en-US"/>
        </w:rPr>
        <w:lastRenderedPageBreak/>
        <w:t>агрегатов на водопроводных и канализационных насосных станциях; запорной арматуры, лотков, отстойников и песколовок на очистных сооружениях. Выполнено хлорирование резервуаров питьевой воды. Отремонтировано 4 водопроводных и 19 канализационных колодцев, накрыто 60 колодцев.</w:t>
      </w:r>
    </w:p>
    <w:p w:rsidR="001F5B42" w:rsidRPr="00725D1B" w:rsidRDefault="001F5B42" w:rsidP="001F5B42">
      <w:pPr>
        <w:spacing w:after="0" w:line="240" w:lineRule="auto"/>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      Коммунальным предприятием «СКП» в отчетном периоде выполнен большой объем работ по благоустройству города. </w:t>
      </w:r>
      <w:r w:rsidR="006C7AAB" w:rsidRPr="00725D1B">
        <w:rPr>
          <w:rFonts w:ascii="Times New Roman" w:eastAsiaTheme="minorHAnsi" w:hAnsi="Times New Roman"/>
          <w:sz w:val="28"/>
          <w:szCs w:val="28"/>
          <w:lang w:eastAsia="en-US"/>
        </w:rPr>
        <w:t>В частности,</w:t>
      </w:r>
      <w:r w:rsidRPr="00725D1B">
        <w:rPr>
          <w:rFonts w:ascii="Times New Roman" w:eastAsiaTheme="minorHAnsi" w:hAnsi="Times New Roman"/>
          <w:sz w:val="28"/>
          <w:szCs w:val="28"/>
          <w:lang w:eastAsia="en-US"/>
        </w:rPr>
        <w:t xml:space="preserve"> выполнена отсыпка и планировка грунта на 46 городских дорогах отработанным асфальтом по улицам Грушевского, Пушкина, М. Расковой, Мамонтова, Водопьянова, </w:t>
      </w:r>
      <w:proofErr w:type="spellStart"/>
      <w:r w:rsidRPr="00725D1B">
        <w:rPr>
          <w:rFonts w:ascii="Times New Roman" w:eastAsiaTheme="minorHAnsi" w:hAnsi="Times New Roman"/>
          <w:sz w:val="28"/>
          <w:szCs w:val="28"/>
          <w:lang w:eastAsia="en-US"/>
        </w:rPr>
        <w:t>Леваневского</w:t>
      </w:r>
      <w:proofErr w:type="spellEnd"/>
      <w:r w:rsidRPr="00725D1B">
        <w:rPr>
          <w:rFonts w:ascii="Times New Roman" w:eastAsiaTheme="minorHAnsi" w:hAnsi="Times New Roman"/>
          <w:sz w:val="28"/>
          <w:szCs w:val="28"/>
          <w:lang w:eastAsia="en-US"/>
        </w:rPr>
        <w:t xml:space="preserve">, Дачная, Западная, Южная, Высоковольтная, Речная, переулкам Криничный, Деповской и др. </w:t>
      </w:r>
      <w:r w:rsidRPr="00725D1B">
        <w:rPr>
          <w:rFonts w:ascii="Times New Roman" w:eastAsiaTheme="minorHAnsi" w:hAnsi="Times New Roman" w:cs="Times New Roman"/>
          <w:sz w:val="28"/>
          <w:szCs w:val="28"/>
          <w:lang w:eastAsia="en-US"/>
        </w:rPr>
        <w:t xml:space="preserve">Также было выделено свыше 20 </w:t>
      </w:r>
      <w:r w:rsidR="006C7AAB" w:rsidRPr="00725D1B">
        <w:rPr>
          <w:rFonts w:ascii="Times New Roman" w:eastAsiaTheme="minorHAnsi" w:hAnsi="Times New Roman" w:cs="Times New Roman"/>
          <w:sz w:val="28"/>
          <w:szCs w:val="28"/>
          <w:lang w:eastAsia="en-US"/>
        </w:rPr>
        <w:t>тонн отработанного</w:t>
      </w:r>
      <w:r w:rsidRPr="00725D1B">
        <w:rPr>
          <w:rFonts w:ascii="Times New Roman" w:eastAsiaTheme="minorHAnsi" w:hAnsi="Times New Roman" w:cs="Times New Roman"/>
          <w:sz w:val="28"/>
          <w:szCs w:val="28"/>
          <w:lang w:eastAsia="en-US"/>
        </w:rPr>
        <w:t xml:space="preserve"> асфальтового материала для </w:t>
      </w:r>
      <w:r w:rsidR="006C7AAB" w:rsidRPr="00725D1B">
        <w:rPr>
          <w:rFonts w:ascii="Times New Roman" w:eastAsiaTheme="minorHAnsi" w:hAnsi="Times New Roman" w:cs="Times New Roman"/>
          <w:sz w:val="28"/>
          <w:szCs w:val="28"/>
          <w:lang w:eastAsia="en-US"/>
        </w:rPr>
        <w:t>отсыпки участка</w:t>
      </w:r>
      <w:r w:rsidRPr="00725D1B">
        <w:rPr>
          <w:rFonts w:ascii="Times New Roman" w:eastAsiaTheme="minorHAnsi" w:hAnsi="Times New Roman" w:cs="Times New Roman"/>
          <w:sz w:val="28"/>
          <w:szCs w:val="28"/>
          <w:lang w:eastAsia="en-US"/>
        </w:rPr>
        <w:t xml:space="preserve"> дороги Попасная – Камышеваха. </w:t>
      </w:r>
      <w:r w:rsidRPr="00725D1B">
        <w:rPr>
          <w:rFonts w:ascii="Times New Roman" w:eastAsiaTheme="minorHAnsi" w:hAnsi="Times New Roman"/>
          <w:sz w:val="28"/>
          <w:szCs w:val="28"/>
          <w:lang w:eastAsia="en-US"/>
        </w:rPr>
        <w:t xml:space="preserve">Проведены работы по ямочному ремонту </w:t>
      </w:r>
      <w:r w:rsidR="006C7AAB" w:rsidRPr="00725D1B">
        <w:rPr>
          <w:rFonts w:ascii="Times New Roman" w:eastAsiaTheme="minorHAnsi" w:hAnsi="Times New Roman"/>
          <w:sz w:val="28"/>
          <w:szCs w:val="28"/>
          <w:lang w:eastAsia="en-US"/>
        </w:rPr>
        <w:t>дорог (</w:t>
      </w:r>
      <w:r w:rsidRPr="00725D1B">
        <w:rPr>
          <w:rFonts w:ascii="Times New Roman" w:eastAsiaTheme="minorHAnsi" w:hAnsi="Times New Roman"/>
          <w:sz w:val="28"/>
          <w:szCs w:val="28"/>
          <w:lang w:eastAsia="en-US"/>
        </w:rPr>
        <w:t>пер</w:t>
      </w:r>
      <w:proofErr w:type="gramStart"/>
      <w:r w:rsidRPr="00725D1B">
        <w:rPr>
          <w:rFonts w:ascii="Times New Roman" w:eastAsiaTheme="minorHAnsi" w:hAnsi="Times New Roman"/>
          <w:sz w:val="28"/>
          <w:szCs w:val="28"/>
          <w:lang w:eastAsia="en-US"/>
        </w:rPr>
        <w:t>.С</w:t>
      </w:r>
      <w:proofErr w:type="gramEnd"/>
      <w:r w:rsidRPr="00725D1B">
        <w:rPr>
          <w:rFonts w:ascii="Times New Roman" w:eastAsiaTheme="minorHAnsi" w:hAnsi="Times New Roman"/>
          <w:sz w:val="28"/>
          <w:szCs w:val="28"/>
          <w:lang w:eastAsia="en-US"/>
        </w:rPr>
        <w:t>тандартный, ул. Первомайская, ул. Соборная</w:t>
      </w:r>
      <w:r w:rsidRPr="00725D1B">
        <w:rPr>
          <w:rFonts w:ascii="Times New Roman" w:eastAsiaTheme="minorHAnsi" w:hAnsi="Times New Roman" w:cs="Times New Roman"/>
          <w:sz w:val="28"/>
          <w:szCs w:val="28"/>
          <w:lang w:eastAsia="en-US"/>
        </w:rPr>
        <w:t xml:space="preserve">, </w:t>
      </w:r>
      <w:r w:rsidR="00D55EBB">
        <w:rPr>
          <w:rFonts w:ascii="Times New Roman" w:eastAsiaTheme="minorHAnsi" w:hAnsi="Times New Roman" w:cs="Times New Roman"/>
          <w:sz w:val="28"/>
          <w:szCs w:val="28"/>
          <w:lang w:eastAsia="en-US"/>
        </w:rPr>
        <w:t>ул.Франко, ул.</w:t>
      </w:r>
      <w:r w:rsidRPr="00725D1B">
        <w:rPr>
          <w:rFonts w:ascii="Times New Roman" w:eastAsiaTheme="minorHAnsi" w:hAnsi="Times New Roman" w:cs="Times New Roman"/>
          <w:sz w:val="28"/>
          <w:szCs w:val="28"/>
          <w:lang w:eastAsia="en-US"/>
        </w:rPr>
        <w:t xml:space="preserve">Некрасова, ул.Матросова, ул.Мира, ул. </w:t>
      </w:r>
      <w:r w:rsidR="006C7AAB" w:rsidRPr="00725D1B">
        <w:rPr>
          <w:rFonts w:ascii="Times New Roman" w:eastAsiaTheme="minorHAnsi" w:hAnsi="Times New Roman" w:cs="Times New Roman"/>
          <w:sz w:val="28"/>
          <w:szCs w:val="28"/>
          <w:lang w:eastAsia="en-US"/>
        </w:rPr>
        <w:t>Черешни, ул.</w:t>
      </w:r>
      <w:r w:rsidRPr="00725D1B">
        <w:rPr>
          <w:rFonts w:ascii="Times New Roman" w:eastAsiaTheme="minorHAnsi" w:hAnsi="Times New Roman" w:cs="Times New Roman"/>
          <w:sz w:val="28"/>
          <w:szCs w:val="28"/>
          <w:lang w:eastAsia="en-US"/>
        </w:rPr>
        <w:t xml:space="preserve"> Первомайская).</w:t>
      </w:r>
      <w:r w:rsidRPr="00725D1B">
        <w:rPr>
          <w:rFonts w:ascii="Times New Roman" w:eastAsiaTheme="minorHAnsi" w:hAnsi="Times New Roman"/>
          <w:sz w:val="28"/>
          <w:szCs w:val="28"/>
          <w:lang w:eastAsia="en-US"/>
        </w:rPr>
        <w:t xml:space="preserve">  Установлены знаки безопасности доро</w:t>
      </w:r>
      <w:r w:rsidR="00D55EBB">
        <w:rPr>
          <w:rFonts w:ascii="Times New Roman" w:eastAsiaTheme="minorHAnsi" w:hAnsi="Times New Roman"/>
          <w:sz w:val="28"/>
          <w:szCs w:val="28"/>
          <w:lang w:eastAsia="en-US"/>
        </w:rPr>
        <w:t>жного движения – 20 единиц (ул</w:t>
      </w:r>
      <w:proofErr w:type="gramStart"/>
      <w:r w:rsidR="00D55EBB">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М</w:t>
      </w:r>
      <w:proofErr w:type="gramEnd"/>
      <w:r w:rsidRPr="00725D1B">
        <w:rPr>
          <w:rFonts w:ascii="Times New Roman" w:eastAsiaTheme="minorHAnsi" w:hAnsi="Times New Roman"/>
          <w:sz w:val="28"/>
          <w:szCs w:val="28"/>
          <w:lang w:eastAsia="en-US"/>
        </w:rPr>
        <w:t xml:space="preserve">ира, р-н </w:t>
      </w:r>
      <w:r w:rsidR="001F032C" w:rsidRPr="00725D1B">
        <w:rPr>
          <w:rFonts w:ascii="Times New Roman" w:eastAsiaTheme="minorHAnsi" w:hAnsi="Times New Roman"/>
          <w:sz w:val="28"/>
          <w:szCs w:val="28"/>
          <w:lang w:eastAsia="en-US"/>
        </w:rPr>
        <w:t>ОО</w:t>
      </w:r>
      <w:r w:rsidRPr="00725D1B">
        <w:rPr>
          <w:rFonts w:ascii="Times New Roman" w:eastAsiaTheme="minorHAnsi" w:hAnsi="Times New Roman"/>
          <w:sz w:val="28"/>
          <w:szCs w:val="28"/>
          <w:lang w:eastAsia="en-US"/>
        </w:rPr>
        <w:t xml:space="preserve">Ш № 21, гимназии № 20, ул. </w:t>
      </w:r>
      <w:proofErr w:type="spellStart"/>
      <w:r w:rsidRPr="00725D1B">
        <w:rPr>
          <w:rFonts w:ascii="Times New Roman" w:eastAsiaTheme="minorHAnsi" w:hAnsi="Times New Roman"/>
          <w:sz w:val="28"/>
          <w:szCs w:val="28"/>
          <w:lang w:eastAsia="en-US"/>
        </w:rPr>
        <w:t>Мироновская</w:t>
      </w:r>
      <w:proofErr w:type="spellEnd"/>
      <w:r w:rsidRPr="00725D1B">
        <w:rPr>
          <w:rFonts w:ascii="Times New Roman" w:eastAsiaTheme="minorHAnsi" w:hAnsi="Times New Roman"/>
          <w:sz w:val="28"/>
          <w:szCs w:val="28"/>
          <w:lang w:eastAsia="en-US"/>
        </w:rPr>
        <w:t xml:space="preserve">, Парковая, Кошевого, Школьная, Герцена, пл. Мира). </w:t>
      </w:r>
    </w:p>
    <w:p w:rsidR="001F5B42" w:rsidRPr="00725D1B" w:rsidRDefault="001F5B42" w:rsidP="001F5B42">
      <w:pPr>
        <w:spacing w:after="0" w:line="240" w:lineRule="auto"/>
        <w:jc w:val="both"/>
        <w:rPr>
          <w:rFonts w:ascii="Times New Roman" w:eastAsiaTheme="minorHAnsi" w:hAnsi="Times New Roman" w:cs="Times New Roman"/>
          <w:sz w:val="28"/>
          <w:szCs w:val="28"/>
          <w:lang w:eastAsia="en-US"/>
        </w:rPr>
      </w:pPr>
      <w:r w:rsidRPr="00725D1B">
        <w:rPr>
          <w:rFonts w:ascii="Times New Roman" w:eastAsiaTheme="minorHAnsi" w:hAnsi="Times New Roman"/>
          <w:sz w:val="28"/>
          <w:szCs w:val="28"/>
          <w:lang w:eastAsia="en-US"/>
        </w:rPr>
        <w:t xml:space="preserve">       Удалено 69 аварийных деревьев и проведена санитарная обрезка 410 деревьев. Проведен ремонт электрических линий наружного освещения по улицам Кошевого, Мира, в парках железнодорожников и Калюжного, на пл. Мира. Установлены 52 единицы </w:t>
      </w:r>
      <w:r w:rsidR="006C7AAB" w:rsidRPr="00725D1B">
        <w:rPr>
          <w:rFonts w:ascii="Times New Roman" w:eastAsiaTheme="minorHAnsi" w:hAnsi="Times New Roman"/>
          <w:sz w:val="28"/>
          <w:szCs w:val="28"/>
          <w:lang w:eastAsia="en-US"/>
        </w:rPr>
        <w:t>светильников на</w:t>
      </w:r>
      <w:r w:rsidRPr="00725D1B">
        <w:rPr>
          <w:rFonts w:ascii="Times New Roman" w:eastAsiaTheme="minorHAnsi" w:hAnsi="Times New Roman"/>
          <w:sz w:val="28"/>
          <w:szCs w:val="28"/>
          <w:lang w:eastAsia="en-US"/>
        </w:rPr>
        <w:t xml:space="preserve"> перекрестках улиц и переулков.  </w:t>
      </w:r>
      <w:r w:rsidRPr="00725D1B">
        <w:rPr>
          <w:rFonts w:ascii="Times New Roman" w:eastAsiaTheme="minorHAnsi" w:hAnsi="Times New Roman" w:cs="Times New Roman"/>
          <w:sz w:val="28"/>
          <w:szCs w:val="28"/>
          <w:lang w:eastAsia="en-US"/>
        </w:rPr>
        <w:t xml:space="preserve">Отремонтирована автобусная остановка по пер. Лермонтова, установлена автобусная остановка по ул. </w:t>
      </w:r>
      <w:r w:rsidR="006C7AAB" w:rsidRPr="00725D1B">
        <w:rPr>
          <w:rFonts w:ascii="Times New Roman" w:eastAsiaTheme="minorHAnsi" w:hAnsi="Times New Roman" w:cs="Times New Roman"/>
          <w:sz w:val="28"/>
          <w:szCs w:val="28"/>
          <w:lang w:eastAsia="en-US"/>
        </w:rPr>
        <w:t>Мира, в</w:t>
      </w:r>
      <w:r w:rsidRPr="00725D1B">
        <w:rPr>
          <w:rFonts w:ascii="Times New Roman" w:eastAsiaTheme="minorHAnsi" w:hAnsi="Times New Roman" w:cs="Times New Roman"/>
          <w:sz w:val="28"/>
          <w:szCs w:val="28"/>
          <w:lang w:eastAsia="en-US"/>
        </w:rPr>
        <w:t xml:space="preserve"> процессе изготовления пять остановок, которые будут установлены по </w:t>
      </w:r>
      <w:proofErr w:type="spellStart"/>
      <w:r w:rsidRPr="00725D1B">
        <w:rPr>
          <w:rFonts w:ascii="Times New Roman" w:eastAsiaTheme="minorHAnsi" w:hAnsi="Times New Roman" w:cs="Times New Roman"/>
          <w:sz w:val="28"/>
          <w:szCs w:val="28"/>
          <w:lang w:eastAsia="en-US"/>
        </w:rPr>
        <w:t>ул</w:t>
      </w:r>
      <w:proofErr w:type="gramStart"/>
      <w:r w:rsidRPr="00725D1B">
        <w:rPr>
          <w:rFonts w:ascii="Times New Roman" w:eastAsiaTheme="minorHAnsi" w:hAnsi="Times New Roman" w:cs="Times New Roman"/>
          <w:sz w:val="28"/>
          <w:szCs w:val="28"/>
          <w:lang w:eastAsia="en-US"/>
        </w:rPr>
        <w:t>.Б</w:t>
      </w:r>
      <w:proofErr w:type="gramEnd"/>
      <w:r w:rsidRPr="00725D1B">
        <w:rPr>
          <w:rFonts w:ascii="Times New Roman" w:eastAsiaTheme="minorHAnsi" w:hAnsi="Times New Roman" w:cs="Times New Roman"/>
          <w:sz w:val="28"/>
          <w:szCs w:val="28"/>
          <w:lang w:eastAsia="en-US"/>
        </w:rPr>
        <w:t>ахмутская</w:t>
      </w:r>
      <w:proofErr w:type="spellEnd"/>
      <w:r w:rsidRPr="00725D1B">
        <w:rPr>
          <w:rFonts w:ascii="Times New Roman" w:eastAsiaTheme="minorHAnsi" w:hAnsi="Times New Roman" w:cs="Times New Roman"/>
          <w:sz w:val="28"/>
          <w:szCs w:val="28"/>
          <w:lang w:eastAsia="en-US"/>
        </w:rPr>
        <w:t xml:space="preserve"> и </w:t>
      </w:r>
      <w:r w:rsidR="001F032C" w:rsidRPr="00725D1B">
        <w:rPr>
          <w:rFonts w:ascii="Times New Roman" w:eastAsiaTheme="minorHAnsi" w:hAnsi="Times New Roman" w:cs="Times New Roman"/>
          <w:sz w:val="28"/>
          <w:szCs w:val="28"/>
          <w:lang w:eastAsia="en-US"/>
        </w:rPr>
        <w:t>ул.Мира</w:t>
      </w:r>
      <w:r w:rsidRPr="00725D1B">
        <w:rPr>
          <w:rFonts w:ascii="Times New Roman" w:eastAsiaTheme="minorHAnsi" w:hAnsi="Times New Roman" w:cs="Times New Roman"/>
          <w:sz w:val="28"/>
          <w:szCs w:val="28"/>
          <w:lang w:eastAsia="en-US"/>
        </w:rPr>
        <w:t xml:space="preserve">. </w:t>
      </w:r>
    </w:p>
    <w:p w:rsidR="00C54593" w:rsidRPr="00725D1B" w:rsidRDefault="00C54593" w:rsidP="00C54593">
      <w:pPr>
        <w:ind w:firstLine="567"/>
        <w:jc w:val="both"/>
        <w:rPr>
          <w:rFonts w:ascii="Times New Roman" w:hAnsi="Times New Roman" w:cs="Times New Roman"/>
          <w:sz w:val="28"/>
          <w:szCs w:val="28"/>
        </w:rPr>
      </w:pPr>
      <w:r w:rsidRPr="00725D1B">
        <w:rPr>
          <w:rFonts w:ascii="Times New Roman" w:hAnsi="Times New Roman" w:cs="Times New Roman"/>
          <w:sz w:val="28"/>
          <w:szCs w:val="28"/>
        </w:rPr>
        <w:t>За отчетный период на территории города Попасная ликвидировано 96 несанкционированных свалок, а именно 69 в пределах полос улиц и 27 на придомовых территориях, общим объемом 445 м</w:t>
      </w:r>
      <w:r w:rsidRPr="00D55EBB">
        <w:rPr>
          <w:rFonts w:ascii="Times New Roman" w:hAnsi="Times New Roman" w:cs="Times New Roman"/>
          <w:sz w:val="28"/>
          <w:szCs w:val="28"/>
          <w:vertAlign w:val="superscript"/>
        </w:rPr>
        <w:t>3</w:t>
      </w:r>
      <w:r w:rsidRPr="00725D1B">
        <w:rPr>
          <w:rFonts w:ascii="Times New Roman" w:hAnsi="Times New Roman" w:cs="Times New Roman"/>
          <w:sz w:val="28"/>
          <w:szCs w:val="28"/>
        </w:rPr>
        <w:t>.</w:t>
      </w:r>
    </w:p>
    <w:p w:rsidR="001F5B42" w:rsidRPr="00725D1B" w:rsidRDefault="001F5B42" w:rsidP="00D55EBB">
      <w:pPr>
        <w:spacing w:after="160" w:line="259" w:lineRule="auto"/>
        <w:ind w:firstLine="567"/>
        <w:jc w:val="both"/>
        <w:rPr>
          <w:rFonts w:eastAsiaTheme="minorHAnsi"/>
          <w:lang w:eastAsia="en-US"/>
        </w:rPr>
      </w:pPr>
      <w:r w:rsidRPr="00725D1B">
        <w:rPr>
          <w:rFonts w:ascii="Times New Roman" w:eastAsiaTheme="minorHAnsi" w:hAnsi="Times New Roman"/>
          <w:sz w:val="28"/>
          <w:szCs w:val="28"/>
          <w:lang w:eastAsia="en-US"/>
        </w:rPr>
        <w:t>Для обеспечения своевременной расчистки и посыпки дорог в зимний период создан запас ГСМ, посыпоч</w:t>
      </w:r>
      <w:r w:rsidR="00AB2A72">
        <w:rPr>
          <w:rFonts w:ascii="Times New Roman" w:eastAsiaTheme="minorHAnsi" w:hAnsi="Times New Roman"/>
          <w:sz w:val="28"/>
          <w:szCs w:val="28"/>
          <w:lang w:eastAsia="en-US"/>
        </w:rPr>
        <w:t>ного материала в количестве 100</w:t>
      </w:r>
      <w:r w:rsidRPr="00725D1B">
        <w:rPr>
          <w:rFonts w:ascii="Times New Roman" w:eastAsiaTheme="minorHAnsi" w:hAnsi="Times New Roman"/>
          <w:sz w:val="28"/>
          <w:szCs w:val="28"/>
          <w:lang w:eastAsia="en-US"/>
        </w:rPr>
        <w:t xml:space="preserve">т. </w:t>
      </w:r>
      <w:r w:rsidRPr="00725D1B">
        <w:rPr>
          <w:rFonts w:ascii="Times New Roman" w:eastAsiaTheme="minorHAnsi" w:hAnsi="Times New Roman" w:cs="Times New Roman"/>
          <w:sz w:val="28"/>
          <w:szCs w:val="28"/>
          <w:lang w:eastAsia="en-US"/>
        </w:rPr>
        <w:t xml:space="preserve">Произведена посадка деревьев по улицам: Суворова, </w:t>
      </w:r>
      <w:r w:rsidR="00AB2A72">
        <w:rPr>
          <w:rFonts w:ascii="Times New Roman" w:eastAsiaTheme="minorHAnsi" w:hAnsi="Times New Roman" w:cs="Times New Roman"/>
          <w:sz w:val="28"/>
          <w:szCs w:val="28"/>
          <w:lang w:eastAsia="en-US"/>
        </w:rPr>
        <w:t xml:space="preserve">  Черешни и на пл</w:t>
      </w:r>
      <w:proofErr w:type="gramStart"/>
      <w:r w:rsidR="00AB2A72">
        <w:rPr>
          <w:rFonts w:ascii="Times New Roman" w:eastAsiaTheme="minorHAnsi" w:hAnsi="Times New Roman" w:cs="Times New Roman"/>
          <w:sz w:val="28"/>
          <w:szCs w:val="28"/>
          <w:lang w:eastAsia="en-US"/>
        </w:rPr>
        <w:t>.</w:t>
      </w:r>
      <w:r w:rsidRPr="00725D1B">
        <w:rPr>
          <w:rFonts w:ascii="Times New Roman" w:eastAsiaTheme="minorHAnsi" w:hAnsi="Times New Roman" w:cs="Times New Roman"/>
          <w:sz w:val="28"/>
          <w:szCs w:val="28"/>
          <w:lang w:eastAsia="en-US"/>
        </w:rPr>
        <w:t>М</w:t>
      </w:r>
      <w:proofErr w:type="gramEnd"/>
      <w:r w:rsidRPr="00725D1B">
        <w:rPr>
          <w:rFonts w:ascii="Times New Roman" w:eastAsiaTheme="minorHAnsi" w:hAnsi="Times New Roman" w:cs="Times New Roman"/>
          <w:sz w:val="28"/>
          <w:szCs w:val="28"/>
          <w:lang w:eastAsia="en-US"/>
        </w:rPr>
        <w:t xml:space="preserve">ира, высажено 100 роз на клумбе по ул. Мира. </w:t>
      </w:r>
    </w:p>
    <w:p w:rsidR="001F5B42" w:rsidRPr="00725D1B" w:rsidRDefault="00725D1B" w:rsidP="001F5B42">
      <w:pPr>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Наш город </w:t>
      </w:r>
      <w:r w:rsidR="001F5B42" w:rsidRPr="00725D1B">
        <w:rPr>
          <w:rFonts w:ascii="Times New Roman" w:eastAsiaTheme="minorHAnsi" w:hAnsi="Times New Roman"/>
          <w:sz w:val="28"/>
          <w:szCs w:val="28"/>
          <w:lang w:eastAsia="en-US"/>
        </w:rPr>
        <w:t>развивается и благоустраивается. В текущем году окончены запла</w:t>
      </w:r>
      <w:r>
        <w:rPr>
          <w:rFonts w:ascii="Times New Roman" w:eastAsiaTheme="minorHAnsi" w:hAnsi="Times New Roman"/>
          <w:sz w:val="28"/>
          <w:szCs w:val="28"/>
          <w:lang w:eastAsia="en-US"/>
        </w:rPr>
        <w:t xml:space="preserve">нированные строительные работы </w:t>
      </w:r>
      <w:r w:rsidR="001F5B42" w:rsidRPr="00725D1B">
        <w:rPr>
          <w:rFonts w:ascii="Times New Roman" w:eastAsiaTheme="minorHAnsi" w:hAnsi="Times New Roman"/>
          <w:sz w:val="28"/>
          <w:szCs w:val="28"/>
          <w:lang w:eastAsia="en-US"/>
        </w:rPr>
        <w:t>на площади Мира – обустроен фонтан, выложена тротуарная плитка. Реализация проекта общей стоимостью</w:t>
      </w:r>
      <w:r>
        <w:rPr>
          <w:rFonts w:ascii="Times New Roman" w:eastAsiaTheme="minorHAnsi" w:hAnsi="Times New Roman"/>
          <w:sz w:val="28"/>
          <w:szCs w:val="28"/>
          <w:lang w:eastAsia="en-US"/>
        </w:rPr>
        <w:t xml:space="preserve"> 1,7 </w:t>
      </w:r>
      <w:proofErr w:type="spellStart"/>
      <w:r>
        <w:rPr>
          <w:rFonts w:ascii="Times New Roman" w:eastAsiaTheme="minorHAnsi" w:hAnsi="Times New Roman"/>
          <w:sz w:val="28"/>
          <w:szCs w:val="28"/>
          <w:lang w:eastAsia="en-US"/>
        </w:rPr>
        <w:t>млн</w:t>
      </w:r>
      <w:proofErr w:type="gramStart"/>
      <w:r>
        <w:rPr>
          <w:rFonts w:ascii="Times New Roman" w:eastAsiaTheme="minorHAnsi" w:hAnsi="Times New Roman"/>
          <w:sz w:val="28"/>
          <w:szCs w:val="28"/>
          <w:lang w:eastAsia="en-US"/>
        </w:rPr>
        <w:t>.г</w:t>
      </w:r>
      <w:proofErr w:type="gramEnd"/>
      <w:r>
        <w:rPr>
          <w:rFonts w:ascii="Times New Roman" w:eastAsiaTheme="minorHAnsi" w:hAnsi="Times New Roman"/>
          <w:sz w:val="28"/>
          <w:szCs w:val="28"/>
          <w:lang w:eastAsia="en-US"/>
        </w:rPr>
        <w:t>рн</w:t>
      </w:r>
      <w:proofErr w:type="spellEnd"/>
      <w:r>
        <w:rPr>
          <w:rFonts w:ascii="Times New Roman" w:eastAsiaTheme="minorHAnsi" w:hAnsi="Times New Roman"/>
          <w:sz w:val="28"/>
          <w:szCs w:val="28"/>
          <w:lang w:eastAsia="en-US"/>
        </w:rPr>
        <w:t xml:space="preserve">. рассчитана </w:t>
      </w:r>
      <w:r w:rsidR="001F5B42" w:rsidRPr="00725D1B">
        <w:rPr>
          <w:rFonts w:ascii="Times New Roman" w:eastAsiaTheme="minorHAnsi" w:hAnsi="Times New Roman"/>
          <w:sz w:val="28"/>
          <w:szCs w:val="28"/>
          <w:lang w:eastAsia="en-US"/>
        </w:rPr>
        <w:t xml:space="preserve">была на 2015-2016 годы.  В 2016 г. на проведение работ было выделено 500,000 </w:t>
      </w:r>
      <w:proofErr w:type="spellStart"/>
      <w:r w:rsidR="001F5B42" w:rsidRPr="00725D1B">
        <w:rPr>
          <w:rFonts w:ascii="Times New Roman" w:eastAsiaTheme="minorHAnsi" w:hAnsi="Times New Roman"/>
          <w:sz w:val="28"/>
          <w:szCs w:val="28"/>
          <w:lang w:eastAsia="en-US"/>
        </w:rPr>
        <w:t>т</w:t>
      </w:r>
      <w:r>
        <w:rPr>
          <w:rFonts w:ascii="Times New Roman" w:eastAsiaTheme="minorHAnsi" w:hAnsi="Times New Roman"/>
          <w:sz w:val="28"/>
          <w:szCs w:val="28"/>
          <w:lang w:eastAsia="en-US"/>
        </w:rPr>
        <w:t>ыс</w:t>
      </w:r>
      <w:proofErr w:type="gramStart"/>
      <w:r>
        <w:rPr>
          <w:rFonts w:ascii="Times New Roman" w:eastAsiaTheme="minorHAnsi" w:hAnsi="Times New Roman"/>
          <w:sz w:val="28"/>
          <w:szCs w:val="28"/>
          <w:lang w:eastAsia="en-US"/>
        </w:rPr>
        <w:t>.г</w:t>
      </w:r>
      <w:proofErr w:type="gramEnd"/>
      <w:r>
        <w:rPr>
          <w:rFonts w:ascii="Times New Roman" w:eastAsiaTheme="minorHAnsi" w:hAnsi="Times New Roman"/>
          <w:sz w:val="28"/>
          <w:szCs w:val="28"/>
          <w:lang w:eastAsia="en-US"/>
        </w:rPr>
        <w:t>рн</w:t>
      </w:r>
      <w:proofErr w:type="spellEnd"/>
      <w:r>
        <w:rPr>
          <w:rFonts w:ascii="Times New Roman" w:eastAsiaTheme="minorHAnsi" w:hAnsi="Times New Roman"/>
          <w:sz w:val="28"/>
          <w:szCs w:val="28"/>
          <w:lang w:eastAsia="en-US"/>
        </w:rPr>
        <w:t xml:space="preserve">. из районного бюджета и </w:t>
      </w:r>
      <w:r w:rsidR="001F5B42" w:rsidRPr="00725D1B">
        <w:rPr>
          <w:rFonts w:ascii="Times New Roman" w:eastAsiaTheme="minorHAnsi" w:hAnsi="Times New Roman"/>
          <w:sz w:val="28"/>
          <w:szCs w:val="28"/>
          <w:lang w:eastAsia="en-US"/>
        </w:rPr>
        <w:t xml:space="preserve">91,47821 </w:t>
      </w:r>
      <w:proofErr w:type="spellStart"/>
      <w:r w:rsidR="001F5B42" w:rsidRPr="00725D1B">
        <w:rPr>
          <w:rFonts w:ascii="Times New Roman" w:eastAsiaTheme="minorHAnsi" w:hAnsi="Times New Roman"/>
          <w:sz w:val="28"/>
          <w:szCs w:val="28"/>
          <w:lang w:eastAsia="en-US"/>
        </w:rPr>
        <w:t>тыс.грн</w:t>
      </w:r>
      <w:proofErr w:type="spellEnd"/>
      <w:r w:rsidR="001F5B42" w:rsidRPr="00725D1B">
        <w:rPr>
          <w:rFonts w:ascii="Times New Roman" w:eastAsiaTheme="minorHAnsi" w:hAnsi="Times New Roman"/>
          <w:sz w:val="28"/>
          <w:szCs w:val="28"/>
          <w:lang w:eastAsia="en-US"/>
        </w:rPr>
        <w:t>. из городского бюджета.</w:t>
      </w:r>
    </w:p>
    <w:p w:rsidR="001F5B42" w:rsidRPr="00725D1B" w:rsidRDefault="00AB2A72" w:rsidP="001F5B42">
      <w:pPr>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1F5B42" w:rsidRPr="00725D1B">
        <w:rPr>
          <w:rFonts w:ascii="Times New Roman" w:eastAsiaTheme="minorHAnsi" w:hAnsi="Times New Roman"/>
          <w:sz w:val="28"/>
          <w:szCs w:val="28"/>
          <w:lang w:eastAsia="en-US"/>
        </w:rPr>
        <w:t xml:space="preserve">а средства районного бюджета </w:t>
      </w:r>
      <w:r>
        <w:rPr>
          <w:rFonts w:ascii="Times New Roman" w:eastAsiaTheme="minorHAnsi" w:hAnsi="Times New Roman"/>
          <w:sz w:val="28"/>
          <w:szCs w:val="28"/>
          <w:lang w:eastAsia="en-US"/>
        </w:rPr>
        <w:t>выполнены</w:t>
      </w:r>
      <w:r w:rsidRPr="00725D1B">
        <w:rPr>
          <w:rFonts w:ascii="Times New Roman" w:eastAsiaTheme="minorHAnsi" w:hAnsi="Times New Roman"/>
          <w:sz w:val="28"/>
          <w:szCs w:val="28"/>
          <w:lang w:eastAsia="en-US"/>
        </w:rPr>
        <w:t xml:space="preserve"> </w:t>
      </w:r>
      <w:r w:rsidR="001F5B42" w:rsidRPr="00725D1B">
        <w:rPr>
          <w:rFonts w:ascii="Times New Roman" w:eastAsiaTheme="minorHAnsi" w:hAnsi="Times New Roman"/>
          <w:sz w:val="28"/>
          <w:szCs w:val="28"/>
          <w:lang w:eastAsia="en-US"/>
        </w:rPr>
        <w:t>капитальный ремонт тротуаров по ул. Мир</w:t>
      </w:r>
      <w:r w:rsidR="00725D1B">
        <w:rPr>
          <w:rFonts w:ascii="Times New Roman" w:eastAsiaTheme="minorHAnsi" w:hAnsi="Times New Roman"/>
          <w:sz w:val="28"/>
          <w:szCs w:val="28"/>
          <w:lang w:eastAsia="en-US"/>
        </w:rPr>
        <w:t xml:space="preserve">а возле лицея </w:t>
      </w:r>
      <w:r w:rsidR="001F5B42" w:rsidRPr="00725D1B">
        <w:rPr>
          <w:rFonts w:ascii="Times New Roman" w:eastAsiaTheme="minorHAnsi" w:hAnsi="Times New Roman"/>
          <w:sz w:val="28"/>
          <w:szCs w:val="28"/>
          <w:lang w:eastAsia="en-US"/>
        </w:rPr>
        <w:t xml:space="preserve">на сумму 224,997 </w:t>
      </w:r>
      <w:proofErr w:type="spellStart"/>
      <w:r w:rsidR="001F5B42" w:rsidRPr="00725D1B">
        <w:rPr>
          <w:rFonts w:ascii="Times New Roman" w:eastAsiaTheme="minorHAnsi" w:hAnsi="Times New Roman"/>
          <w:sz w:val="28"/>
          <w:szCs w:val="28"/>
          <w:lang w:eastAsia="en-US"/>
        </w:rPr>
        <w:t>тыс</w:t>
      </w:r>
      <w:proofErr w:type="gramStart"/>
      <w:r w:rsidR="001F5B42" w:rsidRPr="00725D1B">
        <w:rPr>
          <w:rFonts w:ascii="Times New Roman" w:eastAsiaTheme="minorHAnsi" w:hAnsi="Times New Roman"/>
          <w:sz w:val="28"/>
          <w:szCs w:val="28"/>
          <w:lang w:eastAsia="en-US"/>
        </w:rPr>
        <w:t>.г</w:t>
      </w:r>
      <w:proofErr w:type="gramEnd"/>
      <w:r w:rsidR="001F5B42" w:rsidRPr="00725D1B">
        <w:rPr>
          <w:rFonts w:ascii="Times New Roman" w:eastAsiaTheme="minorHAnsi" w:hAnsi="Times New Roman"/>
          <w:sz w:val="28"/>
          <w:szCs w:val="28"/>
          <w:lang w:eastAsia="en-US"/>
        </w:rPr>
        <w:t>рн</w:t>
      </w:r>
      <w:proofErr w:type="spellEnd"/>
      <w:r w:rsidR="001F5B42" w:rsidRPr="00725D1B">
        <w:rPr>
          <w:rFonts w:ascii="Times New Roman" w:eastAsiaTheme="minorHAnsi" w:hAnsi="Times New Roman"/>
          <w:sz w:val="28"/>
          <w:szCs w:val="28"/>
          <w:lang w:eastAsia="en-US"/>
        </w:rPr>
        <w:t xml:space="preserve">. и ремонт </w:t>
      </w:r>
      <w:r w:rsidR="00725D1B">
        <w:rPr>
          <w:rFonts w:ascii="Times New Roman" w:eastAsiaTheme="minorHAnsi" w:hAnsi="Times New Roman"/>
          <w:sz w:val="28"/>
          <w:szCs w:val="28"/>
          <w:lang w:eastAsia="en-US"/>
        </w:rPr>
        <w:t xml:space="preserve">покрытия придомовой территории дома </w:t>
      </w:r>
      <w:r w:rsidR="001F5B42" w:rsidRPr="00725D1B">
        <w:rPr>
          <w:rFonts w:ascii="Times New Roman" w:eastAsiaTheme="minorHAnsi" w:hAnsi="Times New Roman"/>
          <w:sz w:val="28"/>
          <w:szCs w:val="28"/>
          <w:lang w:eastAsia="en-US"/>
        </w:rPr>
        <w:t xml:space="preserve">Мира,151 на сумму 73,820 </w:t>
      </w:r>
      <w:proofErr w:type="spellStart"/>
      <w:r w:rsidR="001F5B42" w:rsidRPr="00725D1B">
        <w:rPr>
          <w:rFonts w:ascii="Times New Roman" w:eastAsiaTheme="minorHAnsi" w:hAnsi="Times New Roman"/>
          <w:sz w:val="28"/>
          <w:szCs w:val="28"/>
          <w:lang w:eastAsia="en-US"/>
        </w:rPr>
        <w:t>тыс.грн</w:t>
      </w:r>
      <w:proofErr w:type="spellEnd"/>
      <w:r w:rsidR="001F5B42" w:rsidRPr="00725D1B">
        <w:rPr>
          <w:rFonts w:ascii="Times New Roman" w:eastAsiaTheme="minorHAnsi" w:hAnsi="Times New Roman"/>
          <w:sz w:val="28"/>
          <w:szCs w:val="28"/>
          <w:lang w:eastAsia="en-US"/>
        </w:rPr>
        <w:t>.</w:t>
      </w:r>
    </w:p>
    <w:p w:rsidR="001F5B42" w:rsidRPr="00725D1B" w:rsidRDefault="001F5B42" w:rsidP="001F5B42">
      <w:pPr>
        <w:spacing w:after="0"/>
        <w:ind w:firstLine="426"/>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lastRenderedPageBreak/>
        <w:t xml:space="preserve">  Планом социально-экономического развития города </w:t>
      </w:r>
      <w:r w:rsidR="00725D1B">
        <w:rPr>
          <w:rFonts w:ascii="Times New Roman" w:eastAsiaTheme="minorHAnsi" w:hAnsi="Times New Roman"/>
          <w:sz w:val="28"/>
          <w:szCs w:val="28"/>
          <w:lang w:eastAsia="en-US"/>
        </w:rPr>
        <w:t xml:space="preserve">на 2016 год была предусмотрена </w:t>
      </w:r>
      <w:r w:rsidRPr="00725D1B">
        <w:rPr>
          <w:rFonts w:ascii="Times New Roman" w:eastAsiaTheme="minorHAnsi" w:hAnsi="Times New Roman"/>
          <w:sz w:val="28"/>
          <w:szCs w:val="28"/>
          <w:lang w:eastAsia="en-US"/>
        </w:rPr>
        <w:t xml:space="preserve">реконструкция наружного освещения квартала </w:t>
      </w:r>
      <w:proofErr w:type="spellStart"/>
      <w:r w:rsidRPr="00725D1B">
        <w:rPr>
          <w:rFonts w:ascii="Times New Roman" w:eastAsiaTheme="minorHAnsi" w:hAnsi="Times New Roman"/>
          <w:sz w:val="28"/>
          <w:szCs w:val="28"/>
          <w:lang w:eastAsia="en-US"/>
        </w:rPr>
        <w:t>Оседача</w:t>
      </w:r>
      <w:proofErr w:type="spellEnd"/>
      <w:r w:rsidRPr="00725D1B">
        <w:rPr>
          <w:rFonts w:ascii="Times New Roman" w:eastAsiaTheme="minorHAnsi" w:hAnsi="Times New Roman"/>
          <w:sz w:val="28"/>
          <w:szCs w:val="28"/>
          <w:lang w:eastAsia="en-US"/>
        </w:rPr>
        <w:t xml:space="preserve">, работы по улучшению   </w:t>
      </w:r>
      <w:r w:rsidR="006C7AAB" w:rsidRPr="00725D1B">
        <w:rPr>
          <w:rFonts w:ascii="Times New Roman" w:eastAsiaTheme="minorHAnsi" w:hAnsi="Times New Roman"/>
          <w:sz w:val="28"/>
          <w:szCs w:val="28"/>
          <w:lang w:eastAsia="en-US"/>
        </w:rPr>
        <w:t>уличного освещения</w:t>
      </w:r>
      <w:r w:rsidRPr="00725D1B">
        <w:rPr>
          <w:rFonts w:ascii="Times New Roman" w:eastAsiaTheme="minorHAnsi" w:hAnsi="Times New Roman"/>
          <w:sz w:val="28"/>
          <w:szCs w:val="28"/>
          <w:lang w:eastAsia="en-US"/>
        </w:rPr>
        <w:t xml:space="preserve"> ул. Герцена  на общую сумму 330,521 тыс.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 Эти работы выполнены за средства районног</w:t>
      </w:r>
      <w:r w:rsidR="00725D1B">
        <w:rPr>
          <w:rFonts w:ascii="Times New Roman" w:eastAsiaTheme="minorHAnsi" w:hAnsi="Times New Roman"/>
          <w:sz w:val="28"/>
          <w:szCs w:val="28"/>
          <w:lang w:eastAsia="en-US"/>
        </w:rPr>
        <w:t xml:space="preserve">о бюджета. На сегодняшний день </w:t>
      </w:r>
      <w:r w:rsidRPr="00725D1B">
        <w:rPr>
          <w:rFonts w:ascii="Times New Roman" w:eastAsiaTheme="minorHAnsi" w:hAnsi="Times New Roman"/>
          <w:sz w:val="28"/>
          <w:szCs w:val="28"/>
          <w:lang w:eastAsia="en-US"/>
        </w:rPr>
        <w:t xml:space="preserve">продолжаются работы по реализации </w:t>
      </w:r>
      <w:r w:rsidR="00725D1B" w:rsidRPr="00725D1B">
        <w:rPr>
          <w:rFonts w:ascii="Times New Roman" w:eastAsiaTheme="minorHAnsi" w:hAnsi="Times New Roman"/>
          <w:sz w:val="28"/>
          <w:szCs w:val="28"/>
          <w:lang w:eastAsia="en-US"/>
        </w:rPr>
        <w:t xml:space="preserve">инвестиционного </w:t>
      </w:r>
      <w:r w:rsidR="006C7AAB" w:rsidRPr="00725D1B">
        <w:rPr>
          <w:rFonts w:ascii="Times New Roman" w:eastAsiaTheme="minorHAnsi" w:hAnsi="Times New Roman"/>
          <w:sz w:val="28"/>
          <w:szCs w:val="28"/>
          <w:lang w:eastAsia="en-US"/>
        </w:rPr>
        <w:t>проекта «</w:t>
      </w:r>
      <w:r w:rsidRPr="00725D1B">
        <w:rPr>
          <w:rFonts w:ascii="Times New Roman" w:eastAsiaTheme="minorHAnsi" w:hAnsi="Times New Roman"/>
          <w:sz w:val="28"/>
          <w:szCs w:val="28"/>
          <w:lang w:eastAsia="en-US"/>
        </w:rPr>
        <w:t>Переоснащение системы наружного освещения микрорайона ВРЗ (реконструкция</w:t>
      </w:r>
      <w:r w:rsidR="006C7AAB" w:rsidRPr="00725D1B">
        <w:rPr>
          <w:rFonts w:ascii="Times New Roman" w:eastAsiaTheme="minorHAnsi" w:hAnsi="Times New Roman"/>
          <w:sz w:val="28"/>
          <w:szCs w:val="28"/>
          <w:lang w:eastAsia="en-US"/>
        </w:rPr>
        <w:t>)» на</w:t>
      </w:r>
      <w:r w:rsidRPr="00725D1B">
        <w:rPr>
          <w:rFonts w:ascii="Times New Roman" w:eastAsiaTheme="minorHAnsi" w:hAnsi="Times New Roman"/>
          <w:sz w:val="28"/>
          <w:szCs w:val="28"/>
          <w:lang w:eastAsia="en-US"/>
        </w:rPr>
        <w:t xml:space="preserve"> общую сумму 1197,923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Проект реализуется за средства Фонда регионального развития в сумме  919,559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и </w:t>
      </w:r>
      <w:proofErr w:type="spellStart"/>
      <w:r w:rsidRPr="00725D1B">
        <w:rPr>
          <w:rFonts w:ascii="Times New Roman" w:eastAsiaTheme="minorHAnsi" w:hAnsi="Times New Roman"/>
          <w:sz w:val="28"/>
          <w:szCs w:val="28"/>
          <w:lang w:eastAsia="en-US"/>
        </w:rPr>
        <w:t>софинансирования</w:t>
      </w:r>
      <w:proofErr w:type="spellEnd"/>
      <w:r w:rsidRPr="00725D1B">
        <w:rPr>
          <w:rFonts w:ascii="Times New Roman" w:eastAsiaTheme="minorHAnsi" w:hAnsi="Times New Roman"/>
          <w:sz w:val="28"/>
          <w:szCs w:val="28"/>
          <w:lang w:eastAsia="en-US"/>
        </w:rPr>
        <w:t xml:space="preserve"> из городского бюджета 278,364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Проектом предусмотрены работы в частном секторе микрорайона ВРЗ.</w:t>
      </w:r>
    </w:p>
    <w:p w:rsidR="001F5B42" w:rsidRPr="00725D1B" w:rsidRDefault="001F5B42" w:rsidP="001F5B42">
      <w:pPr>
        <w:spacing w:after="0"/>
        <w:ind w:firstLine="426"/>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За средства районного бюджета в сумме 150,0 </w:t>
      </w:r>
      <w:proofErr w:type="spellStart"/>
      <w:r w:rsidRPr="00725D1B">
        <w:rPr>
          <w:rFonts w:ascii="Times New Roman" w:eastAsiaTheme="minorHAnsi" w:hAnsi="Times New Roman"/>
          <w:sz w:val="28"/>
          <w:szCs w:val="28"/>
          <w:lang w:eastAsia="en-US"/>
        </w:rPr>
        <w:t>тыс.грн</w:t>
      </w:r>
      <w:proofErr w:type="spellEnd"/>
      <w:r w:rsidRPr="00725D1B">
        <w:rPr>
          <w:rFonts w:ascii="Times New Roman" w:eastAsiaTheme="minorHAnsi" w:hAnsi="Times New Roman"/>
          <w:sz w:val="28"/>
          <w:szCs w:val="28"/>
          <w:lang w:eastAsia="en-US"/>
        </w:rPr>
        <w:t xml:space="preserve">. приобретены детские площадки, которые были установлены по улицам Суворова,15а, Северная, Хмельницкого, </w:t>
      </w:r>
      <w:proofErr w:type="spellStart"/>
      <w:r w:rsidRPr="00725D1B">
        <w:rPr>
          <w:rFonts w:ascii="Times New Roman" w:eastAsiaTheme="minorHAnsi" w:hAnsi="Times New Roman"/>
          <w:sz w:val="28"/>
          <w:szCs w:val="28"/>
          <w:lang w:eastAsia="en-US"/>
        </w:rPr>
        <w:t>Леваневского</w:t>
      </w:r>
      <w:proofErr w:type="spellEnd"/>
      <w:r w:rsidRPr="00725D1B">
        <w:rPr>
          <w:rFonts w:ascii="Times New Roman" w:eastAsiaTheme="minorHAnsi" w:hAnsi="Times New Roman"/>
          <w:sz w:val="28"/>
          <w:szCs w:val="28"/>
          <w:lang w:eastAsia="en-US"/>
        </w:rPr>
        <w:t xml:space="preserve">, Первомайская,58,48, Служебный,3, сквер </w:t>
      </w:r>
      <w:r w:rsidR="001F032C" w:rsidRPr="00725D1B">
        <w:rPr>
          <w:rFonts w:ascii="Times New Roman" w:eastAsiaTheme="minorHAnsi" w:hAnsi="Times New Roman"/>
          <w:sz w:val="28"/>
          <w:szCs w:val="28"/>
          <w:lang w:eastAsia="en-US"/>
        </w:rPr>
        <w:t>по ул</w:t>
      </w:r>
      <w:proofErr w:type="gramStart"/>
      <w:r w:rsidR="001F032C" w:rsidRPr="00725D1B">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Б</w:t>
      </w:r>
      <w:proofErr w:type="gramEnd"/>
      <w:r w:rsidRPr="00725D1B">
        <w:rPr>
          <w:rFonts w:ascii="Times New Roman" w:eastAsiaTheme="minorHAnsi" w:hAnsi="Times New Roman"/>
          <w:sz w:val="28"/>
          <w:szCs w:val="28"/>
          <w:lang w:eastAsia="en-US"/>
        </w:rPr>
        <w:t xml:space="preserve">азарная, </w:t>
      </w:r>
      <w:r w:rsidR="001F032C" w:rsidRPr="00725D1B">
        <w:rPr>
          <w:rFonts w:ascii="Times New Roman" w:eastAsiaTheme="minorHAnsi" w:hAnsi="Times New Roman"/>
          <w:sz w:val="28"/>
          <w:szCs w:val="28"/>
          <w:lang w:eastAsia="en-US"/>
        </w:rPr>
        <w:t>ул.</w:t>
      </w:r>
      <w:r w:rsidRPr="00725D1B">
        <w:rPr>
          <w:rFonts w:ascii="Times New Roman" w:eastAsiaTheme="minorHAnsi" w:hAnsi="Times New Roman"/>
          <w:sz w:val="28"/>
          <w:szCs w:val="28"/>
          <w:lang w:eastAsia="en-US"/>
        </w:rPr>
        <w:t xml:space="preserve">Мира,149,151,112, Спортивная,3б, </w:t>
      </w:r>
      <w:proofErr w:type="spellStart"/>
      <w:r w:rsidRPr="00725D1B">
        <w:rPr>
          <w:rFonts w:ascii="Times New Roman" w:eastAsiaTheme="minorHAnsi" w:hAnsi="Times New Roman"/>
          <w:sz w:val="28"/>
          <w:szCs w:val="28"/>
          <w:lang w:eastAsia="en-US"/>
        </w:rPr>
        <w:t>Мироновская</w:t>
      </w:r>
      <w:proofErr w:type="spellEnd"/>
      <w:r w:rsidRPr="00725D1B">
        <w:rPr>
          <w:rFonts w:ascii="Times New Roman" w:eastAsiaTheme="minorHAnsi" w:hAnsi="Times New Roman"/>
          <w:sz w:val="28"/>
          <w:szCs w:val="28"/>
          <w:lang w:eastAsia="en-US"/>
        </w:rPr>
        <w:t>.</w:t>
      </w:r>
    </w:p>
    <w:p w:rsidR="001F5B42" w:rsidRPr="00725D1B" w:rsidRDefault="001F5B42" w:rsidP="001F5B42">
      <w:pPr>
        <w:spacing w:after="0"/>
        <w:ind w:firstLine="426"/>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 xml:space="preserve">Для обслуживания дорог за средства районного бюджета в сумме 499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приобретен трактор МТЗ-82.  За средства городского бюджета были приобретены то</w:t>
      </w:r>
      <w:r w:rsidR="00725D1B">
        <w:rPr>
          <w:rFonts w:ascii="Times New Roman" w:eastAsiaTheme="minorHAnsi" w:hAnsi="Times New Roman"/>
          <w:sz w:val="28"/>
          <w:szCs w:val="28"/>
          <w:lang w:eastAsia="en-US"/>
        </w:rPr>
        <w:t xml:space="preserve">вары долгосрочного пользования </w:t>
      </w:r>
      <w:r w:rsidRPr="00725D1B">
        <w:rPr>
          <w:rFonts w:ascii="Times New Roman" w:eastAsiaTheme="minorHAnsi" w:hAnsi="Times New Roman"/>
          <w:sz w:val="28"/>
          <w:szCs w:val="28"/>
          <w:lang w:eastAsia="en-US"/>
        </w:rPr>
        <w:t xml:space="preserve">на сумму 316,559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w:t>
      </w:r>
      <w:proofErr w:type="spellStart"/>
      <w:r w:rsidRPr="00725D1B">
        <w:rPr>
          <w:rFonts w:ascii="Times New Roman" w:eastAsiaTheme="minorHAnsi" w:hAnsi="Times New Roman"/>
          <w:sz w:val="28"/>
          <w:szCs w:val="28"/>
          <w:lang w:eastAsia="en-US"/>
        </w:rPr>
        <w:t>пылесос-дробитель</w:t>
      </w:r>
      <w:proofErr w:type="spellEnd"/>
      <w:r w:rsidRPr="00725D1B">
        <w:rPr>
          <w:rFonts w:ascii="Times New Roman" w:eastAsiaTheme="minorHAnsi" w:hAnsi="Times New Roman"/>
          <w:sz w:val="28"/>
          <w:szCs w:val="28"/>
          <w:lang w:eastAsia="en-US"/>
        </w:rPr>
        <w:t>, оборудование для фонтана – пылесос, две бензопилы, газонокосилк</w:t>
      </w:r>
      <w:r w:rsidR="002E2987" w:rsidRPr="00725D1B">
        <w:rPr>
          <w:rFonts w:ascii="Times New Roman" w:eastAsiaTheme="minorHAnsi" w:hAnsi="Times New Roman"/>
          <w:sz w:val="28"/>
          <w:szCs w:val="28"/>
          <w:lang w:eastAsia="en-US"/>
        </w:rPr>
        <w:t>а</w:t>
      </w:r>
      <w:r w:rsidRPr="00725D1B">
        <w:rPr>
          <w:rFonts w:ascii="Times New Roman" w:eastAsiaTheme="minorHAnsi" w:hAnsi="Times New Roman"/>
          <w:sz w:val="28"/>
          <w:szCs w:val="28"/>
          <w:lang w:eastAsia="en-US"/>
        </w:rPr>
        <w:t>, снегоуборочн</w:t>
      </w:r>
      <w:r w:rsidR="002E2987" w:rsidRPr="00725D1B">
        <w:rPr>
          <w:rFonts w:ascii="Times New Roman" w:eastAsiaTheme="minorHAnsi" w:hAnsi="Times New Roman"/>
          <w:sz w:val="28"/>
          <w:szCs w:val="28"/>
          <w:lang w:eastAsia="en-US"/>
        </w:rPr>
        <w:t>ая</w:t>
      </w:r>
      <w:r w:rsidRPr="00725D1B">
        <w:rPr>
          <w:rFonts w:ascii="Times New Roman" w:eastAsiaTheme="minorHAnsi" w:hAnsi="Times New Roman"/>
          <w:sz w:val="28"/>
          <w:szCs w:val="28"/>
          <w:lang w:eastAsia="en-US"/>
        </w:rPr>
        <w:t xml:space="preserve"> машин</w:t>
      </w:r>
      <w:r w:rsidR="002E2987" w:rsidRPr="00725D1B">
        <w:rPr>
          <w:rFonts w:ascii="Times New Roman" w:eastAsiaTheme="minorHAnsi" w:hAnsi="Times New Roman"/>
          <w:sz w:val="28"/>
          <w:szCs w:val="28"/>
          <w:lang w:eastAsia="en-US"/>
        </w:rPr>
        <w:t>а</w:t>
      </w:r>
      <w:r w:rsidRPr="00725D1B">
        <w:rPr>
          <w:rFonts w:ascii="Times New Roman" w:eastAsiaTheme="minorHAnsi" w:hAnsi="Times New Roman"/>
          <w:sz w:val="28"/>
          <w:szCs w:val="28"/>
          <w:lang w:eastAsia="en-US"/>
        </w:rPr>
        <w:t>.</w:t>
      </w:r>
    </w:p>
    <w:p w:rsidR="001F5B42" w:rsidRPr="00725D1B" w:rsidRDefault="001F5B42" w:rsidP="001F5B42">
      <w:pPr>
        <w:spacing w:after="160" w:line="259" w:lineRule="auto"/>
        <w:ind w:firstLine="567"/>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В отчетном периоде городские автобусные маршруты обслуживал</w:t>
      </w:r>
      <w:r w:rsidR="00AB2A72">
        <w:rPr>
          <w:rFonts w:ascii="Times New Roman" w:eastAsiaTheme="minorHAnsi" w:hAnsi="Times New Roman"/>
          <w:sz w:val="28"/>
          <w:szCs w:val="28"/>
          <w:lang w:eastAsia="en-US"/>
        </w:rPr>
        <w:t>о</w:t>
      </w:r>
      <w:r w:rsidRPr="00725D1B">
        <w:rPr>
          <w:rFonts w:ascii="Times New Roman" w:eastAsiaTheme="minorHAnsi" w:hAnsi="Times New Roman"/>
          <w:sz w:val="28"/>
          <w:szCs w:val="28"/>
          <w:lang w:eastAsia="en-US"/>
        </w:rPr>
        <w:t xml:space="preserve"> ЧП «АТП СП-2010»</w:t>
      </w:r>
      <w:r w:rsidR="00AB2A72">
        <w:rPr>
          <w:rFonts w:ascii="Times New Roman" w:eastAsiaTheme="minorHAnsi" w:hAnsi="Times New Roman"/>
          <w:sz w:val="28"/>
          <w:szCs w:val="28"/>
          <w:lang w:eastAsia="en-US"/>
        </w:rPr>
        <w:t>.</w:t>
      </w:r>
      <w:r w:rsidRPr="00725D1B">
        <w:rPr>
          <w:rFonts w:ascii="Times New Roman" w:eastAsiaTheme="minorHAnsi" w:hAnsi="Times New Roman"/>
          <w:sz w:val="28"/>
          <w:szCs w:val="28"/>
          <w:lang w:eastAsia="en-US"/>
        </w:rPr>
        <w:t xml:space="preserve"> В ноябре</w:t>
      </w:r>
      <w:r w:rsidR="002E2987" w:rsidRPr="00725D1B">
        <w:rPr>
          <w:rFonts w:ascii="Times New Roman" w:eastAsiaTheme="minorHAnsi" w:hAnsi="Times New Roman"/>
          <w:sz w:val="28"/>
          <w:szCs w:val="28"/>
          <w:lang w:eastAsia="en-US"/>
        </w:rPr>
        <w:t xml:space="preserve"> текущего года</w:t>
      </w:r>
      <w:r w:rsidRPr="00725D1B">
        <w:rPr>
          <w:rFonts w:ascii="Times New Roman" w:eastAsiaTheme="minorHAnsi" w:hAnsi="Times New Roman"/>
          <w:sz w:val="28"/>
          <w:szCs w:val="28"/>
          <w:lang w:eastAsia="en-US"/>
        </w:rPr>
        <w:t xml:space="preserve"> проведен новый конкурс на оказание услуг по осущест</w:t>
      </w:r>
      <w:r w:rsidR="00725D1B">
        <w:rPr>
          <w:rFonts w:ascii="Times New Roman" w:eastAsiaTheme="minorHAnsi" w:hAnsi="Times New Roman"/>
          <w:sz w:val="28"/>
          <w:szCs w:val="28"/>
          <w:lang w:eastAsia="en-US"/>
        </w:rPr>
        <w:t xml:space="preserve">влению пассажирских перевозок, </w:t>
      </w:r>
      <w:r w:rsidRPr="00725D1B">
        <w:rPr>
          <w:rFonts w:ascii="Times New Roman" w:eastAsiaTheme="minorHAnsi" w:hAnsi="Times New Roman"/>
          <w:sz w:val="28"/>
          <w:szCs w:val="28"/>
          <w:lang w:eastAsia="en-US"/>
        </w:rPr>
        <w:t xml:space="preserve">который выиграл прежний перевозчик. Стоимость проезда на сегодняшний день не изменилась - решением исполкома от 20 мая 2015 г. №32 установлен тариф на перевозки пассажиров автомобильным транспортом в размере 3 </w:t>
      </w:r>
      <w:proofErr w:type="spellStart"/>
      <w:r w:rsidRPr="00725D1B">
        <w:rPr>
          <w:rFonts w:ascii="Times New Roman" w:eastAsiaTheme="minorHAnsi" w:hAnsi="Times New Roman"/>
          <w:sz w:val="28"/>
          <w:szCs w:val="28"/>
          <w:lang w:eastAsia="en-US"/>
        </w:rPr>
        <w:t>грн</w:t>
      </w:r>
      <w:proofErr w:type="spellEnd"/>
      <w:r w:rsidRPr="00725D1B">
        <w:rPr>
          <w:rFonts w:ascii="Times New Roman" w:eastAsiaTheme="minorHAnsi" w:hAnsi="Times New Roman"/>
          <w:sz w:val="28"/>
          <w:szCs w:val="28"/>
          <w:lang w:eastAsia="en-US"/>
        </w:rPr>
        <w:t xml:space="preserve">. С целью охватить автобусным сообщением микрорайоны «Стекольный» и «16-й» разработан новый </w:t>
      </w:r>
      <w:r w:rsidR="00725D1B" w:rsidRPr="00725D1B">
        <w:rPr>
          <w:rFonts w:ascii="Times New Roman" w:eastAsiaTheme="minorHAnsi" w:hAnsi="Times New Roman"/>
          <w:sz w:val="28"/>
          <w:szCs w:val="28"/>
          <w:lang w:eastAsia="en-US"/>
        </w:rPr>
        <w:t>городской маршрут</w:t>
      </w:r>
      <w:r w:rsidRPr="00725D1B">
        <w:rPr>
          <w:rFonts w:ascii="Times New Roman" w:eastAsiaTheme="minorHAnsi" w:hAnsi="Times New Roman"/>
          <w:sz w:val="28"/>
          <w:szCs w:val="28"/>
          <w:lang w:eastAsia="en-US"/>
        </w:rPr>
        <w:t xml:space="preserve"> № 105 «ВРЗ – ул. Щербакова», который на сегодняшний день (декабрь – январь) находится в стадии обследования и усовершенствования. </w:t>
      </w:r>
    </w:p>
    <w:p w:rsidR="001F5B42" w:rsidRPr="00725D1B" w:rsidRDefault="001F5B42" w:rsidP="001F5B42">
      <w:pPr>
        <w:spacing w:after="160" w:line="259" w:lineRule="auto"/>
        <w:ind w:firstLine="720"/>
        <w:jc w:val="both"/>
        <w:rPr>
          <w:rFonts w:ascii="Times New Roman" w:eastAsiaTheme="minorHAnsi" w:hAnsi="Times New Roman"/>
          <w:sz w:val="28"/>
          <w:szCs w:val="28"/>
          <w:lang w:eastAsia="en-US"/>
        </w:rPr>
      </w:pPr>
      <w:r w:rsidRPr="00725D1B">
        <w:rPr>
          <w:rFonts w:ascii="Times New Roman" w:eastAsiaTheme="minorHAnsi" w:hAnsi="Times New Roman"/>
          <w:sz w:val="28"/>
          <w:szCs w:val="28"/>
          <w:lang w:eastAsia="en-US"/>
        </w:rPr>
        <w:t>В 2016 году про</w:t>
      </w:r>
      <w:r w:rsidR="00725D1B">
        <w:rPr>
          <w:rFonts w:ascii="Times New Roman" w:eastAsiaTheme="minorHAnsi" w:hAnsi="Times New Roman"/>
          <w:sz w:val="28"/>
          <w:szCs w:val="28"/>
          <w:lang w:eastAsia="en-US"/>
        </w:rPr>
        <w:t xml:space="preserve">должилась реализация городской </w:t>
      </w:r>
      <w:r w:rsidRPr="00725D1B">
        <w:rPr>
          <w:rFonts w:ascii="Times New Roman" w:eastAsiaTheme="minorHAnsi" w:hAnsi="Times New Roman"/>
          <w:sz w:val="28"/>
          <w:szCs w:val="28"/>
          <w:lang w:eastAsia="en-US"/>
        </w:rPr>
        <w:t xml:space="preserve">Программы «Тепло в каждый дом». За средства городского бюджета в сумме 300,0 </w:t>
      </w:r>
      <w:proofErr w:type="spellStart"/>
      <w:r w:rsidRPr="00725D1B">
        <w:rPr>
          <w:rFonts w:ascii="Times New Roman" w:eastAsiaTheme="minorHAnsi" w:hAnsi="Times New Roman"/>
          <w:sz w:val="28"/>
          <w:szCs w:val="28"/>
          <w:lang w:eastAsia="en-US"/>
        </w:rPr>
        <w:t>тыс</w:t>
      </w:r>
      <w:proofErr w:type="gramStart"/>
      <w:r w:rsidRPr="00725D1B">
        <w:rPr>
          <w:rFonts w:ascii="Times New Roman" w:eastAsiaTheme="minorHAnsi" w:hAnsi="Times New Roman"/>
          <w:sz w:val="28"/>
          <w:szCs w:val="28"/>
          <w:lang w:eastAsia="en-US"/>
        </w:rPr>
        <w:t>.г</w:t>
      </w:r>
      <w:proofErr w:type="gramEnd"/>
      <w:r w:rsidRPr="00725D1B">
        <w:rPr>
          <w:rFonts w:ascii="Times New Roman" w:eastAsiaTheme="minorHAnsi" w:hAnsi="Times New Roman"/>
          <w:sz w:val="28"/>
          <w:szCs w:val="28"/>
          <w:lang w:eastAsia="en-US"/>
        </w:rPr>
        <w:t>рн</w:t>
      </w:r>
      <w:proofErr w:type="spellEnd"/>
      <w:r w:rsidRPr="00725D1B">
        <w:rPr>
          <w:rFonts w:ascii="Times New Roman" w:eastAsiaTheme="minorHAnsi" w:hAnsi="Times New Roman"/>
          <w:sz w:val="28"/>
          <w:szCs w:val="28"/>
          <w:lang w:eastAsia="en-US"/>
        </w:rPr>
        <w:t xml:space="preserve">. проводится монтаж газового оборудования (счетчик и котел) и разработка проекта на установку индивидуального отопления в 20-ти квартирах граждан льготной категории. </w:t>
      </w:r>
    </w:p>
    <w:p w:rsidR="001F5B42" w:rsidRPr="00725D1B" w:rsidRDefault="001F5B42" w:rsidP="001F5B42">
      <w:pPr>
        <w:spacing w:after="160" w:line="259" w:lineRule="auto"/>
        <w:ind w:firstLine="720"/>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Для реализации в 2017 году разработано15 инвестиционных проектов на сумму 56352,6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xml:space="preserve">., финансирование которых предполагается из Фонда регионального развития и совместного с Европейским инвестиционным банком проекта «Чрезвычайная кредитная программа для восстановления </w:t>
      </w:r>
      <w:r w:rsidR="00AB2A72">
        <w:rPr>
          <w:rFonts w:ascii="Times New Roman" w:eastAsiaTheme="minorHAnsi" w:hAnsi="Times New Roman" w:cs="Times New Roman"/>
          <w:sz w:val="28"/>
          <w:szCs w:val="28"/>
          <w:lang w:eastAsia="en-US"/>
        </w:rPr>
        <w:t xml:space="preserve">Украины». </w:t>
      </w:r>
      <w:r w:rsidRPr="00725D1B">
        <w:rPr>
          <w:rFonts w:ascii="Times New Roman" w:eastAsiaTheme="minorHAnsi" w:hAnsi="Times New Roman" w:cs="Times New Roman"/>
          <w:sz w:val="28"/>
          <w:szCs w:val="28"/>
          <w:lang w:eastAsia="en-US"/>
        </w:rPr>
        <w:t>11</w:t>
      </w:r>
      <w:r w:rsidR="00AB2A72">
        <w:rPr>
          <w:rFonts w:ascii="Times New Roman" w:eastAsiaTheme="minorHAnsi" w:hAnsi="Times New Roman" w:cs="Times New Roman"/>
          <w:sz w:val="28"/>
          <w:szCs w:val="28"/>
          <w:lang w:eastAsia="en-US"/>
        </w:rPr>
        <w:t xml:space="preserve"> </w:t>
      </w:r>
      <w:r w:rsidRPr="00725D1B">
        <w:rPr>
          <w:rFonts w:ascii="Times New Roman" w:eastAsiaTheme="minorHAnsi" w:hAnsi="Times New Roman" w:cs="Times New Roman"/>
          <w:sz w:val="28"/>
          <w:szCs w:val="28"/>
          <w:lang w:eastAsia="en-US"/>
        </w:rPr>
        <w:t xml:space="preserve">проектов разработано на проведение </w:t>
      </w:r>
      <w:r w:rsidRPr="00725D1B">
        <w:rPr>
          <w:rFonts w:ascii="Times New Roman" w:eastAsiaTheme="minorHAnsi" w:hAnsi="Times New Roman" w:cs="Times New Roman"/>
          <w:sz w:val="28"/>
          <w:szCs w:val="28"/>
          <w:lang w:eastAsia="en-US"/>
        </w:rPr>
        <w:lastRenderedPageBreak/>
        <w:t xml:space="preserve">капитального ремонта автомобильных дорог на сумму 46760,98 </w:t>
      </w:r>
      <w:proofErr w:type="spellStart"/>
      <w:r w:rsidRPr="00725D1B">
        <w:rPr>
          <w:rFonts w:ascii="Times New Roman" w:eastAsiaTheme="minorHAnsi" w:hAnsi="Times New Roman" w:cs="Times New Roman"/>
          <w:sz w:val="28"/>
          <w:szCs w:val="28"/>
          <w:lang w:eastAsia="en-US"/>
        </w:rPr>
        <w:t>тыс.грн</w:t>
      </w:r>
      <w:proofErr w:type="spellEnd"/>
      <w:r w:rsidRPr="00725D1B">
        <w:rPr>
          <w:rFonts w:ascii="Times New Roman" w:eastAsiaTheme="minorHAnsi" w:hAnsi="Times New Roman" w:cs="Times New Roman"/>
          <w:sz w:val="28"/>
          <w:szCs w:val="28"/>
          <w:lang w:eastAsia="en-US"/>
        </w:rPr>
        <w:t>., 3</w:t>
      </w:r>
      <w:r w:rsidR="00AB2A72">
        <w:rPr>
          <w:rFonts w:ascii="Times New Roman" w:eastAsiaTheme="minorHAnsi" w:hAnsi="Times New Roman" w:cs="Times New Roman"/>
          <w:sz w:val="28"/>
          <w:szCs w:val="28"/>
          <w:lang w:eastAsia="en-US"/>
        </w:rPr>
        <w:t xml:space="preserve"> </w:t>
      </w:r>
      <w:r w:rsidRPr="00725D1B">
        <w:rPr>
          <w:rFonts w:ascii="Times New Roman" w:eastAsiaTheme="minorHAnsi" w:hAnsi="Times New Roman" w:cs="Times New Roman"/>
          <w:sz w:val="28"/>
          <w:szCs w:val="28"/>
          <w:lang w:eastAsia="en-US"/>
        </w:rPr>
        <w:t xml:space="preserve">проекта по реконструкции наружного освещения на сумму 2667,954 </w:t>
      </w:r>
      <w:proofErr w:type="spellStart"/>
      <w:r w:rsidRPr="00725D1B">
        <w:rPr>
          <w:rFonts w:ascii="Times New Roman" w:eastAsiaTheme="minorHAnsi" w:hAnsi="Times New Roman" w:cs="Times New Roman"/>
          <w:sz w:val="28"/>
          <w:szCs w:val="28"/>
          <w:lang w:eastAsia="en-US"/>
        </w:rPr>
        <w:t>грн</w:t>
      </w:r>
      <w:proofErr w:type="spellEnd"/>
      <w:r w:rsidRPr="00725D1B">
        <w:rPr>
          <w:rFonts w:ascii="Times New Roman" w:eastAsiaTheme="minorHAnsi" w:hAnsi="Times New Roman" w:cs="Times New Roman"/>
          <w:sz w:val="28"/>
          <w:szCs w:val="28"/>
          <w:lang w:eastAsia="en-US"/>
        </w:rPr>
        <w:t xml:space="preserve">., проект по реконструкции спорткомплекса «Возрождение» стоимостью 5791,6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xml:space="preserve">., проект по разработке генплана города стоимостью 1132,09 </w:t>
      </w:r>
      <w:proofErr w:type="spellStart"/>
      <w:r w:rsidRPr="00725D1B">
        <w:rPr>
          <w:rFonts w:ascii="Times New Roman" w:eastAsiaTheme="minorHAnsi" w:hAnsi="Times New Roman" w:cs="Times New Roman"/>
          <w:sz w:val="28"/>
          <w:szCs w:val="28"/>
          <w:lang w:eastAsia="en-US"/>
        </w:rPr>
        <w:t>тыс.грн</w:t>
      </w:r>
      <w:proofErr w:type="spellEnd"/>
      <w:r w:rsidRPr="00725D1B">
        <w:rPr>
          <w:rFonts w:ascii="Times New Roman" w:eastAsiaTheme="minorHAnsi" w:hAnsi="Times New Roman" w:cs="Times New Roman"/>
          <w:sz w:val="28"/>
          <w:szCs w:val="28"/>
          <w:lang w:eastAsia="en-US"/>
        </w:rPr>
        <w:t xml:space="preserve">. </w:t>
      </w:r>
    </w:p>
    <w:p w:rsidR="001F5B42" w:rsidRPr="00725D1B" w:rsidRDefault="00725D1B" w:rsidP="001F5B42">
      <w:pPr>
        <w:spacing w:after="160" w:line="259"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Отчитываясь о работе</w:t>
      </w:r>
      <w:proofErr w:type="gramEnd"/>
      <w:r>
        <w:rPr>
          <w:rFonts w:ascii="Times New Roman" w:eastAsiaTheme="minorHAnsi" w:hAnsi="Times New Roman" w:cs="Times New Roman"/>
          <w:sz w:val="28"/>
          <w:szCs w:val="28"/>
          <w:lang w:eastAsia="en-US"/>
        </w:rPr>
        <w:t xml:space="preserve"> </w:t>
      </w:r>
      <w:r w:rsidR="001F5B42" w:rsidRPr="00725D1B">
        <w:rPr>
          <w:rFonts w:ascii="Times New Roman" w:eastAsiaTheme="minorHAnsi" w:hAnsi="Times New Roman" w:cs="Times New Roman"/>
          <w:sz w:val="28"/>
          <w:szCs w:val="28"/>
          <w:lang w:eastAsia="en-US"/>
        </w:rPr>
        <w:t xml:space="preserve">в сфере регулирования земельных отношений следует напомнить, что территория Попаснянского городского совета занимает площадь 3375,9101 гектаров. От эффективного и рационального использования земель в значительной степени зависит экономическая ситуация в городе. Городской бюджет пополняется за счет поступлений от налога на землю, аренды земли и ее продажи. </w:t>
      </w:r>
      <w:r w:rsidR="00AB2A72">
        <w:rPr>
          <w:rFonts w:ascii="Times New Roman" w:eastAsiaTheme="minorHAnsi" w:hAnsi="Times New Roman" w:cs="Times New Roman"/>
          <w:sz w:val="28"/>
          <w:szCs w:val="28"/>
          <w:lang w:eastAsia="en-US"/>
        </w:rPr>
        <w:t>В</w:t>
      </w:r>
      <w:r w:rsidR="001F5B42" w:rsidRPr="00725D1B">
        <w:rPr>
          <w:rFonts w:ascii="Times New Roman" w:eastAsiaTheme="minorHAnsi" w:hAnsi="Times New Roman" w:cs="Times New Roman"/>
          <w:sz w:val="28"/>
          <w:szCs w:val="28"/>
          <w:lang w:eastAsia="en-US"/>
        </w:rPr>
        <w:t xml:space="preserve"> отчетный период </w:t>
      </w:r>
      <w:r w:rsidR="00AB2A72">
        <w:rPr>
          <w:rFonts w:ascii="Times New Roman" w:eastAsiaTheme="minorHAnsi" w:hAnsi="Times New Roman" w:cs="Times New Roman"/>
          <w:sz w:val="28"/>
          <w:szCs w:val="28"/>
          <w:lang w:eastAsia="en-US"/>
        </w:rPr>
        <w:t xml:space="preserve">продажа </w:t>
      </w:r>
      <w:r w:rsidR="001F5B42" w:rsidRPr="00725D1B">
        <w:rPr>
          <w:rFonts w:ascii="Times New Roman" w:eastAsiaTheme="minorHAnsi" w:hAnsi="Times New Roman" w:cs="Times New Roman"/>
          <w:sz w:val="28"/>
          <w:szCs w:val="28"/>
          <w:lang w:eastAsia="en-US"/>
        </w:rPr>
        <w:t>земельны</w:t>
      </w:r>
      <w:r w:rsidR="00AB2A72">
        <w:rPr>
          <w:rFonts w:ascii="Times New Roman" w:eastAsiaTheme="minorHAnsi" w:hAnsi="Times New Roman" w:cs="Times New Roman"/>
          <w:sz w:val="28"/>
          <w:szCs w:val="28"/>
          <w:lang w:eastAsia="en-US"/>
        </w:rPr>
        <w:t>х</w:t>
      </w:r>
      <w:r w:rsidR="001F5B42" w:rsidRPr="00725D1B">
        <w:rPr>
          <w:rFonts w:ascii="Times New Roman" w:eastAsiaTheme="minorHAnsi" w:hAnsi="Times New Roman" w:cs="Times New Roman"/>
          <w:sz w:val="28"/>
          <w:szCs w:val="28"/>
          <w:lang w:eastAsia="en-US"/>
        </w:rPr>
        <w:t xml:space="preserve"> участк</w:t>
      </w:r>
      <w:r w:rsidR="00AB2A72">
        <w:rPr>
          <w:rFonts w:ascii="Times New Roman" w:eastAsiaTheme="minorHAnsi" w:hAnsi="Times New Roman" w:cs="Times New Roman"/>
          <w:sz w:val="28"/>
          <w:szCs w:val="28"/>
          <w:lang w:eastAsia="en-US"/>
        </w:rPr>
        <w:t>ов</w:t>
      </w:r>
      <w:r w:rsidR="001F5B42" w:rsidRPr="00725D1B">
        <w:rPr>
          <w:rFonts w:ascii="Times New Roman" w:eastAsiaTheme="minorHAnsi" w:hAnsi="Times New Roman" w:cs="Times New Roman"/>
          <w:sz w:val="28"/>
          <w:szCs w:val="28"/>
          <w:lang w:eastAsia="en-US"/>
        </w:rPr>
        <w:t xml:space="preserve"> не про</w:t>
      </w:r>
      <w:r w:rsidR="00AB2A72">
        <w:rPr>
          <w:rFonts w:ascii="Times New Roman" w:eastAsiaTheme="minorHAnsi" w:hAnsi="Times New Roman" w:cs="Times New Roman"/>
          <w:sz w:val="28"/>
          <w:szCs w:val="28"/>
          <w:lang w:eastAsia="en-US"/>
        </w:rPr>
        <w:t>води</w:t>
      </w:r>
      <w:r w:rsidR="001F5B42" w:rsidRPr="00725D1B">
        <w:rPr>
          <w:rFonts w:ascii="Times New Roman" w:eastAsiaTheme="minorHAnsi" w:hAnsi="Times New Roman" w:cs="Times New Roman"/>
          <w:sz w:val="28"/>
          <w:szCs w:val="28"/>
          <w:lang w:eastAsia="en-US"/>
        </w:rPr>
        <w:t>л</w:t>
      </w:r>
      <w:r w:rsidR="00AB2A72">
        <w:rPr>
          <w:rFonts w:ascii="Times New Roman" w:eastAsiaTheme="minorHAnsi" w:hAnsi="Times New Roman" w:cs="Times New Roman"/>
          <w:sz w:val="28"/>
          <w:szCs w:val="28"/>
          <w:lang w:eastAsia="en-US"/>
        </w:rPr>
        <w:t>а</w:t>
      </w:r>
      <w:r w:rsidR="001F5B42" w:rsidRPr="00725D1B">
        <w:rPr>
          <w:rFonts w:ascii="Times New Roman" w:eastAsiaTheme="minorHAnsi" w:hAnsi="Times New Roman" w:cs="Times New Roman"/>
          <w:sz w:val="28"/>
          <w:szCs w:val="28"/>
          <w:lang w:eastAsia="en-US"/>
        </w:rPr>
        <w:t>сь.</w:t>
      </w:r>
    </w:p>
    <w:p w:rsidR="001F5B42" w:rsidRPr="00725D1B"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На сегодняшний день городским советом физическим и юридическим лицам предоставлено в аренду 142 </w:t>
      </w:r>
      <w:proofErr w:type="gramStart"/>
      <w:r w:rsidRPr="00725D1B">
        <w:rPr>
          <w:rFonts w:ascii="Times New Roman" w:eastAsiaTheme="minorHAnsi" w:hAnsi="Times New Roman" w:cs="Times New Roman"/>
          <w:sz w:val="28"/>
          <w:szCs w:val="28"/>
          <w:lang w:eastAsia="en-US"/>
        </w:rPr>
        <w:t>земельных</w:t>
      </w:r>
      <w:proofErr w:type="gramEnd"/>
      <w:r w:rsidRPr="00725D1B">
        <w:rPr>
          <w:rFonts w:ascii="Times New Roman" w:eastAsiaTheme="minorHAnsi" w:hAnsi="Times New Roman" w:cs="Times New Roman"/>
          <w:sz w:val="28"/>
          <w:szCs w:val="28"/>
          <w:lang w:eastAsia="en-US"/>
        </w:rPr>
        <w:t xml:space="preserve"> участка общей площадью 173 гектара, в основном для коммерческого использования и промышленности.</w:t>
      </w:r>
    </w:p>
    <w:p w:rsidR="001F5B42" w:rsidRPr="00725D1B"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За отчетный период зарегистрировано 19 договоров аренды. В течение года от аренды земли в город</w:t>
      </w:r>
      <w:r w:rsidR="00725D1B">
        <w:rPr>
          <w:rFonts w:ascii="Times New Roman" w:eastAsiaTheme="minorHAnsi" w:hAnsi="Times New Roman" w:cs="Times New Roman"/>
          <w:sz w:val="28"/>
          <w:szCs w:val="28"/>
          <w:lang w:eastAsia="en-US"/>
        </w:rPr>
        <w:t xml:space="preserve">ской бюджет поступило 2803,827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xml:space="preserve">. От налога на землю получено 4629,995 </w:t>
      </w:r>
      <w:proofErr w:type="spellStart"/>
      <w:r w:rsidRPr="00725D1B">
        <w:rPr>
          <w:rFonts w:ascii="Times New Roman" w:eastAsiaTheme="minorHAnsi" w:hAnsi="Times New Roman" w:cs="Times New Roman"/>
          <w:sz w:val="28"/>
          <w:szCs w:val="28"/>
          <w:lang w:eastAsia="en-US"/>
        </w:rPr>
        <w:t>тыс</w:t>
      </w:r>
      <w:proofErr w:type="gramStart"/>
      <w:r w:rsidRPr="00725D1B">
        <w:rPr>
          <w:rFonts w:ascii="Times New Roman" w:eastAsiaTheme="minorHAnsi" w:hAnsi="Times New Roman" w:cs="Times New Roman"/>
          <w:sz w:val="28"/>
          <w:szCs w:val="28"/>
          <w:lang w:eastAsia="en-US"/>
        </w:rPr>
        <w:t>.г</w:t>
      </w:r>
      <w:proofErr w:type="gramEnd"/>
      <w:r w:rsidRPr="00725D1B">
        <w:rPr>
          <w:rFonts w:ascii="Times New Roman" w:eastAsiaTheme="minorHAnsi" w:hAnsi="Times New Roman" w:cs="Times New Roman"/>
          <w:sz w:val="28"/>
          <w:szCs w:val="28"/>
          <w:lang w:eastAsia="en-US"/>
        </w:rPr>
        <w:t>рн</w:t>
      </w:r>
      <w:proofErr w:type="spellEnd"/>
      <w:r w:rsidRPr="00725D1B">
        <w:rPr>
          <w:rFonts w:ascii="Times New Roman" w:eastAsiaTheme="minorHAnsi" w:hAnsi="Times New Roman" w:cs="Times New Roman"/>
          <w:sz w:val="28"/>
          <w:szCs w:val="28"/>
          <w:lang w:eastAsia="en-US"/>
        </w:rPr>
        <w:t>. В частную собственность гражданам предоставлено 16 земельных участков, юридическим лицам в постоянное пользование земельные участки не предоставлялись. Рассмотрено 14 земельных споров между жителями частного сектора по установлению границ земельных участков.</w:t>
      </w:r>
    </w:p>
    <w:p w:rsidR="001F5B42" w:rsidRPr="00725D1B"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За отчетный период на рассмотрение сессии Попаснянского городского совета </w:t>
      </w:r>
      <w:r w:rsidR="00AB2A72">
        <w:rPr>
          <w:rFonts w:ascii="Times New Roman" w:eastAsiaTheme="minorHAnsi" w:hAnsi="Times New Roman" w:cs="Times New Roman"/>
          <w:sz w:val="28"/>
          <w:szCs w:val="28"/>
          <w:lang w:eastAsia="en-US"/>
        </w:rPr>
        <w:t xml:space="preserve">было </w:t>
      </w:r>
      <w:r w:rsidRPr="00725D1B">
        <w:rPr>
          <w:rFonts w:ascii="Times New Roman" w:eastAsiaTheme="minorHAnsi" w:hAnsi="Times New Roman" w:cs="Times New Roman"/>
          <w:sz w:val="28"/>
          <w:szCs w:val="28"/>
          <w:lang w:eastAsia="en-US"/>
        </w:rPr>
        <w:t>вынесено 59 заявлений граждан и юридических лиц по вопросам землепользования (предоставление разрешения на разработку землеустроительной документации, утверждение землеустроительной документации, возобновления договоров аренды).</w:t>
      </w:r>
    </w:p>
    <w:p w:rsidR="001F5B42" w:rsidRPr="00725D1B"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725D1B">
        <w:rPr>
          <w:rFonts w:ascii="Times New Roman" w:eastAsiaTheme="minorHAnsi" w:hAnsi="Times New Roman" w:cs="Times New Roman"/>
          <w:sz w:val="28"/>
          <w:szCs w:val="28"/>
          <w:lang w:eastAsia="en-US"/>
        </w:rPr>
        <w:t xml:space="preserve">Исполнительный комитет Попаснянского городского совета </w:t>
      </w:r>
      <w:r w:rsidR="000B0074">
        <w:rPr>
          <w:rFonts w:ascii="Times New Roman" w:eastAsiaTheme="minorHAnsi" w:hAnsi="Times New Roman" w:cs="Times New Roman"/>
          <w:sz w:val="28"/>
          <w:szCs w:val="28"/>
          <w:lang w:eastAsia="en-US"/>
        </w:rPr>
        <w:t xml:space="preserve">систематически </w:t>
      </w:r>
      <w:r w:rsidRPr="00725D1B">
        <w:rPr>
          <w:rFonts w:ascii="Times New Roman" w:eastAsiaTheme="minorHAnsi" w:hAnsi="Times New Roman" w:cs="Times New Roman"/>
          <w:sz w:val="28"/>
          <w:szCs w:val="28"/>
          <w:lang w:eastAsia="en-US"/>
        </w:rPr>
        <w:t xml:space="preserve">предоставляет информацию государственной налоговой инспекции в </w:t>
      </w:r>
      <w:proofErr w:type="spellStart"/>
      <w:r w:rsidRPr="00725D1B">
        <w:rPr>
          <w:rFonts w:ascii="Times New Roman" w:eastAsiaTheme="minorHAnsi" w:hAnsi="Times New Roman" w:cs="Times New Roman"/>
          <w:sz w:val="28"/>
          <w:szCs w:val="28"/>
          <w:lang w:eastAsia="en-US"/>
        </w:rPr>
        <w:t>Попаснянском</w:t>
      </w:r>
      <w:proofErr w:type="spellEnd"/>
      <w:r w:rsidRPr="00725D1B">
        <w:rPr>
          <w:rFonts w:ascii="Times New Roman" w:eastAsiaTheme="minorHAnsi" w:hAnsi="Times New Roman" w:cs="Times New Roman"/>
          <w:sz w:val="28"/>
          <w:szCs w:val="28"/>
          <w:lang w:eastAsia="en-US"/>
        </w:rPr>
        <w:t xml:space="preserve"> районе для осуществления контроля арендной платы за землю и </w:t>
      </w:r>
      <w:r w:rsidR="000B0074">
        <w:rPr>
          <w:rFonts w:ascii="Times New Roman" w:eastAsiaTheme="minorHAnsi" w:hAnsi="Times New Roman" w:cs="Times New Roman"/>
          <w:sz w:val="28"/>
          <w:szCs w:val="28"/>
          <w:lang w:eastAsia="en-US"/>
        </w:rPr>
        <w:t xml:space="preserve">оплаты </w:t>
      </w:r>
      <w:r w:rsidRPr="00725D1B">
        <w:rPr>
          <w:rFonts w:ascii="Times New Roman" w:eastAsiaTheme="minorHAnsi" w:hAnsi="Times New Roman" w:cs="Times New Roman"/>
          <w:sz w:val="28"/>
          <w:szCs w:val="28"/>
          <w:lang w:eastAsia="en-US"/>
        </w:rPr>
        <w:t>земельного налога.</w:t>
      </w:r>
    </w:p>
    <w:p w:rsidR="001F5B42" w:rsidRPr="00725D1B" w:rsidRDefault="001F5B42" w:rsidP="001F5B42">
      <w:pPr>
        <w:spacing w:after="0"/>
        <w:ind w:firstLine="540"/>
        <w:jc w:val="both"/>
        <w:rPr>
          <w:rFonts w:ascii="Times New Roman" w:eastAsiaTheme="minorHAnsi" w:hAnsi="Times New Roman"/>
          <w:sz w:val="28"/>
          <w:szCs w:val="28"/>
          <w:lang w:eastAsia="en-US"/>
        </w:rPr>
      </w:pPr>
      <w:proofErr w:type="gramStart"/>
      <w:r w:rsidRPr="00725D1B">
        <w:rPr>
          <w:rFonts w:ascii="Times New Roman" w:eastAsiaTheme="minorHAnsi" w:hAnsi="Times New Roman"/>
          <w:sz w:val="28"/>
          <w:szCs w:val="28"/>
          <w:lang w:eastAsia="en-US"/>
        </w:rPr>
        <w:t>Реализовывая Программу приватизации имущества коммунальной собственности территориальной громад</w:t>
      </w:r>
      <w:r w:rsidR="00725D1B">
        <w:rPr>
          <w:rFonts w:ascii="Times New Roman" w:eastAsiaTheme="minorHAnsi" w:hAnsi="Times New Roman"/>
          <w:sz w:val="28"/>
          <w:szCs w:val="28"/>
          <w:lang w:eastAsia="en-US"/>
        </w:rPr>
        <w:t xml:space="preserve">ы города Попасная на 2016 год, </w:t>
      </w:r>
      <w:r w:rsidRPr="00725D1B">
        <w:rPr>
          <w:rFonts w:ascii="Times New Roman" w:eastAsiaTheme="minorHAnsi" w:hAnsi="Times New Roman"/>
          <w:sz w:val="28"/>
          <w:szCs w:val="28"/>
          <w:lang w:eastAsia="en-US"/>
        </w:rPr>
        <w:t>за отчетный период  органом приватизации было подготовлено и реализовано (продано) 2 объекта недвижимости коммунальной собственности территориальной громады города Попасная: встроенное помещение № 2 в доме № 7 по ул. Первомайская и  встроенное помещение № 3 в доме №7 по ул. Первомайская.</w:t>
      </w:r>
      <w:proofErr w:type="gramEnd"/>
      <w:r w:rsidRPr="00725D1B">
        <w:rPr>
          <w:rFonts w:ascii="Times New Roman" w:eastAsiaTheme="minorHAnsi" w:hAnsi="Times New Roman"/>
          <w:sz w:val="28"/>
          <w:szCs w:val="28"/>
          <w:lang w:eastAsia="en-US"/>
        </w:rPr>
        <w:t xml:space="preserve"> Пол</w:t>
      </w:r>
      <w:r w:rsidR="00725D1B">
        <w:rPr>
          <w:rFonts w:ascii="Times New Roman" w:eastAsiaTheme="minorHAnsi" w:hAnsi="Times New Roman"/>
          <w:sz w:val="28"/>
          <w:szCs w:val="28"/>
          <w:lang w:eastAsia="en-US"/>
        </w:rPr>
        <w:t xml:space="preserve">ученные денежные средства были </w:t>
      </w:r>
      <w:r w:rsidRPr="00725D1B">
        <w:rPr>
          <w:rFonts w:ascii="Times New Roman" w:eastAsiaTheme="minorHAnsi" w:hAnsi="Times New Roman"/>
          <w:sz w:val="28"/>
          <w:szCs w:val="28"/>
          <w:lang w:eastAsia="en-US"/>
        </w:rPr>
        <w:t xml:space="preserve">направлены на </w:t>
      </w:r>
      <w:proofErr w:type="spellStart"/>
      <w:r w:rsidRPr="00725D1B">
        <w:rPr>
          <w:rFonts w:ascii="Times New Roman" w:eastAsiaTheme="minorHAnsi" w:hAnsi="Times New Roman"/>
          <w:sz w:val="28"/>
          <w:szCs w:val="28"/>
          <w:lang w:eastAsia="en-US"/>
        </w:rPr>
        <w:t>софинансирование</w:t>
      </w:r>
      <w:proofErr w:type="spellEnd"/>
      <w:r w:rsidRPr="00725D1B">
        <w:rPr>
          <w:rFonts w:ascii="Times New Roman" w:eastAsiaTheme="minorHAnsi" w:hAnsi="Times New Roman"/>
          <w:sz w:val="28"/>
          <w:szCs w:val="28"/>
          <w:lang w:eastAsia="en-US"/>
        </w:rPr>
        <w:t xml:space="preserve"> проектов по капитальному ремонту дорог города.</w:t>
      </w:r>
    </w:p>
    <w:p w:rsidR="001F5B42" w:rsidRPr="00725D1B" w:rsidRDefault="00725D1B" w:rsidP="001F5B42">
      <w:pPr>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На протяжении </w:t>
      </w:r>
      <w:r w:rsidR="001F5B42" w:rsidRPr="00725D1B">
        <w:rPr>
          <w:rFonts w:ascii="Times New Roman" w:eastAsiaTheme="minorHAnsi" w:hAnsi="Times New Roman"/>
          <w:sz w:val="28"/>
          <w:szCs w:val="28"/>
          <w:lang w:eastAsia="en-US"/>
        </w:rPr>
        <w:t xml:space="preserve">года, согласно действующего положения </w:t>
      </w:r>
      <w:r w:rsidR="002E2987" w:rsidRPr="00725D1B">
        <w:rPr>
          <w:rFonts w:ascii="Times New Roman" w:eastAsiaTheme="minorHAnsi" w:hAnsi="Times New Roman"/>
          <w:sz w:val="28"/>
          <w:szCs w:val="28"/>
          <w:lang w:eastAsia="en-US"/>
        </w:rPr>
        <w:t>об</w:t>
      </w:r>
      <w:r w:rsidR="001F5B42" w:rsidRPr="00725D1B">
        <w:rPr>
          <w:rFonts w:ascii="Times New Roman" w:eastAsiaTheme="minorHAnsi" w:hAnsi="Times New Roman"/>
          <w:sz w:val="28"/>
          <w:szCs w:val="28"/>
          <w:lang w:eastAsia="en-US"/>
        </w:rPr>
        <w:t xml:space="preserve"> аренд</w:t>
      </w:r>
      <w:r w:rsidR="002E2987" w:rsidRPr="00725D1B">
        <w:rPr>
          <w:rFonts w:ascii="Times New Roman" w:eastAsiaTheme="minorHAnsi" w:hAnsi="Times New Roman"/>
          <w:sz w:val="28"/>
          <w:szCs w:val="28"/>
          <w:lang w:eastAsia="en-US"/>
        </w:rPr>
        <w:t>е</w:t>
      </w:r>
      <w:r w:rsidR="001F5B42" w:rsidRPr="00725D1B">
        <w:rPr>
          <w:rFonts w:ascii="Times New Roman" w:eastAsiaTheme="minorHAnsi" w:hAnsi="Times New Roman"/>
          <w:sz w:val="28"/>
          <w:szCs w:val="28"/>
          <w:lang w:eastAsia="en-US"/>
        </w:rPr>
        <w:t xml:space="preserve"> имущества коммунальной собственности территориальной громады города Попасная, было заключено 4 новых договора об аренде, 13 договоров было продлено и 1 договор </w:t>
      </w:r>
      <w:proofErr w:type="gramStart"/>
      <w:r w:rsidR="001F5B42" w:rsidRPr="00725D1B">
        <w:rPr>
          <w:rFonts w:ascii="Times New Roman" w:eastAsiaTheme="minorHAnsi" w:hAnsi="Times New Roman"/>
          <w:sz w:val="28"/>
          <w:szCs w:val="28"/>
          <w:lang w:eastAsia="en-US"/>
        </w:rPr>
        <w:t>был</w:t>
      </w:r>
      <w:proofErr w:type="gramEnd"/>
      <w:r w:rsidR="001F5B42" w:rsidRPr="00725D1B">
        <w:rPr>
          <w:rFonts w:ascii="Times New Roman" w:eastAsiaTheme="minorHAnsi" w:hAnsi="Times New Roman"/>
          <w:sz w:val="28"/>
          <w:szCs w:val="28"/>
          <w:lang w:eastAsia="en-US"/>
        </w:rPr>
        <w:t xml:space="preserve"> расторгнут в связи с окончанием его действия. Балансодержателем данных объектов является КП «СКП». Все средства, которые поступают от аренды этих помещений, ис</w:t>
      </w:r>
      <w:r>
        <w:rPr>
          <w:rFonts w:ascii="Times New Roman" w:eastAsiaTheme="minorHAnsi" w:hAnsi="Times New Roman"/>
          <w:sz w:val="28"/>
          <w:szCs w:val="28"/>
          <w:lang w:eastAsia="en-US"/>
        </w:rPr>
        <w:t xml:space="preserve">пользуются для благоустройства </w:t>
      </w:r>
      <w:r w:rsidR="001F5B42" w:rsidRPr="00725D1B">
        <w:rPr>
          <w:rFonts w:ascii="Times New Roman" w:eastAsiaTheme="minorHAnsi" w:hAnsi="Times New Roman"/>
          <w:sz w:val="28"/>
          <w:szCs w:val="28"/>
          <w:lang w:eastAsia="en-US"/>
        </w:rPr>
        <w:t xml:space="preserve">города - на ямочный ремонт дорог, </w:t>
      </w:r>
      <w:proofErr w:type="spellStart"/>
      <w:r w:rsidR="001F5B42" w:rsidRPr="00725D1B">
        <w:rPr>
          <w:rFonts w:ascii="Times New Roman" w:eastAsiaTheme="minorHAnsi" w:hAnsi="Times New Roman"/>
          <w:sz w:val="28"/>
          <w:szCs w:val="28"/>
          <w:lang w:eastAsia="en-US"/>
        </w:rPr>
        <w:t>санобрезку</w:t>
      </w:r>
      <w:proofErr w:type="spellEnd"/>
      <w:r w:rsidR="001F5B42" w:rsidRPr="00725D1B">
        <w:rPr>
          <w:rFonts w:ascii="Times New Roman" w:eastAsiaTheme="minorHAnsi" w:hAnsi="Times New Roman"/>
          <w:sz w:val="28"/>
          <w:szCs w:val="28"/>
          <w:lang w:eastAsia="en-US"/>
        </w:rPr>
        <w:t xml:space="preserve"> деревьев, устройство наружного освещения и </w:t>
      </w:r>
      <w:r w:rsidR="002E2987" w:rsidRPr="00725D1B">
        <w:rPr>
          <w:rFonts w:ascii="Times New Roman" w:eastAsiaTheme="minorHAnsi" w:hAnsi="Times New Roman"/>
          <w:sz w:val="28"/>
          <w:szCs w:val="28"/>
          <w:lang w:eastAsia="en-US"/>
        </w:rPr>
        <w:t>т.д.</w:t>
      </w:r>
      <w:r>
        <w:rPr>
          <w:rFonts w:ascii="Times New Roman" w:eastAsiaTheme="minorHAnsi" w:hAnsi="Times New Roman"/>
          <w:sz w:val="28"/>
          <w:szCs w:val="28"/>
          <w:lang w:eastAsia="en-US"/>
        </w:rPr>
        <w:t xml:space="preserve"> На данный момент </w:t>
      </w:r>
      <w:r w:rsidR="001F5B42" w:rsidRPr="00725D1B">
        <w:rPr>
          <w:rFonts w:ascii="Times New Roman" w:eastAsiaTheme="minorHAnsi" w:hAnsi="Times New Roman"/>
          <w:sz w:val="28"/>
          <w:szCs w:val="28"/>
          <w:lang w:eastAsia="en-US"/>
        </w:rPr>
        <w:t>свободными являются ещё 18 помещений, которые также могут быть сданы в аренду.</w:t>
      </w:r>
    </w:p>
    <w:p w:rsidR="001F5B42" w:rsidRPr="00725D1B" w:rsidRDefault="001F5B42" w:rsidP="001F5B42">
      <w:pPr>
        <w:spacing w:after="0"/>
        <w:ind w:firstLine="567"/>
        <w:jc w:val="both"/>
        <w:rPr>
          <w:rFonts w:ascii="Times New Roman" w:eastAsiaTheme="minorHAnsi" w:hAnsi="Times New Roman"/>
          <w:sz w:val="28"/>
          <w:szCs w:val="28"/>
          <w:lang w:eastAsia="en-US"/>
        </w:rPr>
      </w:pPr>
      <w:proofErr w:type="gramStart"/>
      <w:r w:rsidRPr="00725D1B">
        <w:rPr>
          <w:rFonts w:ascii="Times New Roman" w:eastAsiaTheme="minorHAnsi" w:hAnsi="Times New Roman"/>
          <w:sz w:val="28"/>
          <w:szCs w:val="28"/>
          <w:lang w:eastAsia="en-US"/>
        </w:rPr>
        <w:t>Для выполнения основных принципов государственной регуляторной политики, предусмотренных Законом Украины «Об основах государственной регуляторной политики в сфере хозяйственной деятельности», с целью осуществления государственной регуляторной политики, недопущения принятия экономически нецелесообразных и неэффективных регуляторных актов, устранения препятствий для развития хозяйственной деятельности, обеспечения доступности, гласности и открытости регуляторной деятельности, городским советом и его исполнительным комитетом постоянно проводится работа по регулированию хозяйственных отношений между</w:t>
      </w:r>
      <w:proofErr w:type="gramEnd"/>
      <w:r w:rsidRPr="00725D1B">
        <w:rPr>
          <w:rFonts w:ascii="Times New Roman" w:eastAsiaTheme="minorHAnsi" w:hAnsi="Times New Roman"/>
          <w:sz w:val="28"/>
          <w:szCs w:val="28"/>
          <w:lang w:eastAsia="en-US"/>
        </w:rPr>
        <w:t xml:space="preserve"> городской властью и субъектами хозяйственной деятельности в пределах полномочий, установленных законодательством.</w:t>
      </w:r>
    </w:p>
    <w:p w:rsidR="001F5B42" w:rsidRPr="00725D1B" w:rsidRDefault="00745FFB" w:rsidP="001F5B42">
      <w:pPr>
        <w:spacing w:after="0" w:line="240" w:lineRule="auto"/>
        <w:ind w:firstLine="708"/>
        <w:jc w:val="both"/>
        <w:rPr>
          <w:rFonts w:ascii="Times New Roman" w:eastAsia="Calibri" w:hAnsi="Times New Roman" w:cs="Times New Roman"/>
          <w:sz w:val="28"/>
          <w:szCs w:val="28"/>
          <w:lang w:eastAsia="en-US"/>
        </w:rPr>
      </w:pPr>
      <w:r>
        <w:rPr>
          <w:rFonts w:ascii="Times New Roman" w:eastAsiaTheme="minorHAnsi" w:hAnsi="Times New Roman"/>
          <w:sz w:val="28"/>
          <w:szCs w:val="28"/>
          <w:lang w:eastAsia="en-US"/>
        </w:rPr>
        <w:t xml:space="preserve"> </w:t>
      </w:r>
    </w:p>
    <w:p w:rsidR="00C61E67" w:rsidRPr="00725D1B" w:rsidRDefault="00C61E67" w:rsidP="00C61E67">
      <w:pPr>
        <w:pStyle w:val="a3"/>
        <w:ind w:firstLine="567"/>
        <w:jc w:val="both"/>
        <w:rPr>
          <w:rFonts w:ascii="Times New Roman" w:hAnsi="Times New Roman" w:cs="Times New Roman"/>
          <w:sz w:val="28"/>
          <w:szCs w:val="28"/>
          <w:lang w:eastAsia="ru-RU"/>
        </w:rPr>
      </w:pPr>
      <w:r w:rsidRPr="00725D1B">
        <w:rPr>
          <w:rFonts w:ascii="Times New Roman" w:hAnsi="Times New Roman" w:cs="Times New Roman"/>
          <w:sz w:val="28"/>
          <w:szCs w:val="28"/>
          <w:lang w:eastAsia="ru-RU"/>
        </w:rPr>
        <w:t xml:space="preserve">Согласно </w:t>
      </w:r>
      <w:r w:rsidR="00725D1B" w:rsidRPr="00725D1B">
        <w:rPr>
          <w:rFonts w:ascii="Times New Roman" w:hAnsi="Times New Roman" w:cs="Times New Roman"/>
          <w:sz w:val="28"/>
          <w:szCs w:val="28"/>
          <w:lang w:eastAsia="ru-RU"/>
        </w:rPr>
        <w:t>законодательству,</w:t>
      </w:r>
      <w:r w:rsidRPr="00725D1B">
        <w:rPr>
          <w:rFonts w:ascii="Times New Roman" w:hAnsi="Times New Roman" w:cs="Times New Roman"/>
          <w:sz w:val="28"/>
          <w:szCs w:val="28"/>
          <w:lang w:eastAsia="ru-RU"/>
        </w:rPr>
        <w:t xml:space="preserve"> исполнительный комитет городского совета выполняет свои полномочия по осуществлению учета граждан, нуждающихся в улучшении жилищных условий. Осуществляет эти полномочия общественная комиссия по жилищным вопросам.</w:t>
      </w:r>
    </w:p>
    <w:p w:rsidR="00C61E67" w:rsidRPr="00725D1B" w:rsidRDefault="00C61E67" w:rsidP="00C61E67">
      <w:pPr>
        <w:pStyle w:val="a3"/>
        <w:ind w:firstLine="567"/>
        <w:jc w:val="both"/>
        <w:rPr>
          <w:rFonts w:ascii="Times New Roman" w:hAnsi="Times New Roman" w:cs="Times New Roman"/>
          <w:sz w:val="28"/>
          <w:szCs w:val="28"/>
          <w:lang w:eastAsia="ru-RU"/>
        </w:rPr>
      </w:pPr>
      <w:r w:rsidRPr="00725D1B">
        <w:rPr>
          <w:rFonts w:ascii="Times New Roman" w:hAnsi="Times New Roman" w:cs="Times New Roman"/>
          <w:sz w:val="28"/>
          <w:szCs w:val="28"/>
        </w:rPr>
        <w:t>За 2016 год было проведено 5 заседаний комиссии, на которых было рассмотрено 20 вопросов.</w:t>
      </w:r>
    </w:p>
    <w:p w:rsidR="00C61E67" w:rsidRPr="00725D1B" w:rsidRDefault="00C61E67" w:rsidP="00C61E67">
      <w:pPr>
        <w:pStyle w:val="a3"/>
        <w:ind w:firstLine="567"/>
        <w:jc w:val="both"/>
        <w:rPr>
          <w:rFonts w:ascii="Times New Roman" w:hAnsi="Times New Roman" w:cs="Times New Roman"/>
          <w:sz w:val="28"/>
          <w:szCs w:val="28"/>
          <w:lang w:eastAsia="ru-RU"/>
        </w:rPr>
      </w:pPr>
      <w:r w:rsidRPr="00725D1B">
        <w:rPr>
          <w:rFonts w:ascii="Times New Roman" w:hAnsi="Times New Roman" w:cs="Times New Roman"/>
          <w:sz w:val="28"/>
          <w:szCs w:val="28"/>
          <w:lang w:eastAsia="ru-RU"/>
        </w:rPr>
        <w:t>Всего, по состоянию на настоящее время, на квартирном учете для улучшения жилищных условий в исполнительном комитете Попаснянского городского совета находится 61 человек, из них:</w:t>
      </w:r>
    </w:p>
    <w:p w:rsidR="00C61E67" w:rsidRPr="00725D1B" w:rsidRDefault="00C61E67" w:rsidP="00C61E67">
      <w:pPr>
        <w:pStyle w:val="a3"/>
        <w:jc w:val="both"/>
        <w:rPr>
          <w:rFonts w:ascii="Times New Roman" w:hAnsi="Times New Roman" w:cs="Times New Roman"/>
          <w:sz w:val="28"/>
          <w:szCs w:val="28"/>
          <w:lang w:eastAsia="ru-RU"/>
        </w:rPr>
      </w:pPr>
      <w:r w:rsidRPr="00725D1B">
        <w:rPr>
          <w:rFonts w:ascii="Times New Roman" w:hAnsi="Times New Roman" w:cs="Times New Roman"/>
          <w:sz w:val="28"/>
          <w:szCs w:val="28"/>
          <w:lang w:eastAsia="ru-RU"/>
        </w:rPr>
        <w:t>- правом первоочередного получения жилья пользуются 6 семей (многодетные семьи – 2, мать - одиночка – 1, ребёнок инвалид детства – 1, ветхое и непригодное для проживания жилье - 2);</w:t>
      </w:r>
    </w:p>
    <w:p w:rsidR="00C61E67" w:rsidRPr="00725D1B" w:rsidRDefault="00C61E67" w:rsidP="00C61E67">
      <w:pPr>
        <w:pStyle w:val="a3"/>
        <w:jc w:val="both"/>
        <w:rPr>
          <w:rFonts w:ascii="Times New Roman" w:hAnsi="Times New Roman" w:cs="Times New Roman"/>
          <w:vanish/>
          <w:sz w:val="28"/>
          <w:szCs w:val="28"/>
          <w:lang w:eastAsia="ru-RU"/>
        </w:rPr>
      </w:pPr>
      <w:r w:rsidRPr="00725D1B">
        <w:rPr>
          <w:rFonts w:ascii="Times New Roman" w:hAnsi="Times New Roman" w:cs="Times New Roman"/>
          <w:vanish/>
          <w:sz w:val="28"/>
          <w:szCs w:val="28"/>
          <w:lang w:eastAsia="ru-RU"/>
        </w:rPr>
        <w:t>Начало формы</w:t>
      </w:r>
    </w:p>
    <w:p w:rsidR="00C61E67" w:rsidRPr="00725D1B" w:rsidRDefault="00C61E67" w:rsidP="00C61E67">
      <w:pPr>
        <w:pStyle w:val="a3"/>
        <w:jc w:val="both"/>
        <w:rPr>
          <w:rFonts w:ascii="Times New Roman" w:hAnsi="Times New Roman" w:cs="Times New Roman"/>
          <w:vanish/>
          <w:sz w:val="28"/>
          <w:szCs w:val="28"/>
          <w:lang w:eastAsia="ru-RU"/>
        </w:rPr>
      </w:pPr>
      <w:r w:rsidRPr="00725D1B">
        <w:rPr>
          <w:rFonts w:ascii="Times New Roman" w:hAnsi="Times New Roman" w:cs="Times New Roman"/>
          <w:vanish/>
          <w:sz w:val="28"/>
          <w:szCs w:val="28"/>
          <w:lang w:eastAsia="ru-RU"/>
        </w:rPr>
        <w:t>Конец формы</w:t>
      </w:r>
    </w:p>
    <w:p w:rsidR="00C61E67" w:rsidRPr="00725D1B" w:rsidRDefault="00C61E67" w:rsidP="00C61E67">
      <w:pPr>
        <w:pStyle w:val="a3"/>
        <w:jc w:val="both"/>
        <w:rPr>
          <w:rStyle w:val="translation-chunk"/>
          <w:rFonts w:ascii="Times New Roman" w:hAnsi="Times New Roman" w:cs="Times New Roman"/>
          <w:color w:val="222222"/>
          <w:sz w:val="28"/>
          <w:szCs w:val="28"/>
        </w:rPr>
      </w:pPr>
      <w:proofErr w:type="gramStart"/>
      <w:r w:rsidRPr="00725D1B">
        <w:rPr>
          <w:rStyle w:val="translation-chunk"/>
          <w:rFonts w:ascii="Times New Roman" w:hAnsi="Times New Roman" w:cs="Times New Roman"/>
          <w:color w:val="222222"/>
          <w:sz w:val="28"/>
          <w:szCs w:val="28"/>
        </w:rPr>
        <w:t>- правом внеочередного получения жилья пользуются – 45 человек, из них: лица, которые пострадали вследствие Чернобыльской катастрофы І,II категории – 1 человек, дети-сироты и дети, лишенные родительской опеки – 43 человека, молодой специалист - 1 человек.</w:t>
      </w:r>
      <w:proofErr w:type="gramEnd"/>
    </w:p>
    <w:p w:rsidR="00C61E67" w:rsidRPr="00725D1B" w:rsidRDefault="00C61E67" w:rsidP="00C61E67">
      <w:pPr>
        <w:pStyle w:val="a4"/>
        <w:shd w:val="clear" w:color="auto" w:fill="FFFFFF"/>
        <w:spacing w:before="0" w:beforeAutospacing="0" w:after="0" w:afterAutospacing="0"/>
        <w:ind w:firstLine="708"/>
        <w:jc w:val="both"/>
        <w:rPr>
          <w:rStyle w:val="translation-chunk"/>
          <w:color w:val="222222"/>
          <w:sz w:val="28"/>
          <w:szCs w:val="28"/>
        </w:rPr>
      </w:pPr>
      <w:r w:rsidRPr="00725D1B">
        <w:rPr>
          <w:sz w:val="28"/>
          <w:szCs w:val="28"/>
        </w:rPr>
        <w:t>Жильем граждане обеспечиваются в порядке, определенном законодательством. В настоящее время, в связи с тем, что строительство жилья в городе не проводится, жильем граждане обеспечиваются крайне редко. Так, з</w:t>
      </w:r>
      <w:r w:rsidRPr="00725D1B">
        <w:rPr>
          <w:rStyle w:val="translation-chunk"/>
          <w:color w:val="222222"/>
          <w:sz w:val="28"/>
          <w:szCs w:val="28"/>
        </w:rPr>
        <w:t>а 2016 год было обеспечено жильем 1 человека</w:t>
      </w:r>
      <w:r w:rsidRPr="00725D1B">
        <w:rPr>
          <w:rStyle w:val="translation-chunk"/>
          <w:b/>
          <w:color w:val="222222"/>
          <w:sz w:val="28"/>
          <w:szCs w:val="28"/>
        </w:rPr>
        <w:t>.</w:t>
      </w:r>
    </w:p>
    <w:p w:rsidR="00C61E67" w:rsidRPr="00725D1B" w:rsidRDefault="00C61E67" w:rsidP="00C61E67">
      <w:pPr>
        <w:pStyle w:val="a3"/>
        <w:ind w:firstLine="567"/>
        <w:jc w:val="both"/>
        <w:rPr>
          <w:rFonts w:ascii="Times New Roman" w:hAnsi="Times New Roman" w:cs="Times New Roman"/>
          <w:sz w:val="28"/>
          <w:szCs w:val="28"/>
          <w:lang w:eastAsia="ru-RU"/>
        </w:rPr>
      </w:pPr>
      <w:r w:rsidRPr="00725D1B">
        <w:rPr>
          <w:rFonts w:ascii="Times New Roman" w:hAnsi="Times New Roman" w:cs="Times New Roman"/>
          <w:sz w:val="28"/>
          <w:szCs w:val="28"/>
          <w:lang w:eastAsia="ru-RU"/>
        </w:rPr>
        <w:lastRenderedPageBreak/>
        <w:t>В городе Попасная есть предприятия, которые самостоятельно ведут квартирный учет граждан, нуждающихся в улучшении жилищных условий по месту работы – это ОДО «</w:t>
      </w:r>
      <w:proofErr w:type="spellStart"/>
      <w:r w:rsidRPr="00725D1B">
        <w:rPr>
          <w:rFonts w:ascii="Times New Roman" w:hAnsi="Times New Roman" w:cs="Times New Roman"/>
          <w:sz w:val="28"/>
          <w:szCs w:val="28"/>
          <w:lang w:eastAsia="ru-RU"/>
        </w:rPr>
        <w:t>Попаснянский</w:t>
      </w:r>
      <w:proofErr w:type="spellEnd"/>
      <w:r w:rsidRPr="00725D1B">
        <w:rPr>
          <w:rFonts w:ascii="Times New Roman" w:hAnsi="Times New Roman" w:cs="Times New Roman"/>
          <w:sz w:val="28"/>
          <w:szCs w:val="28"/>
          <w:lang w:eastAsia="ru-RU"/>
        </w:rPr>
        <w:t xml:space="preserve"> вагоноремонтный завод» и структурное подразделение «Станция Попасная» Р</w:t>
      </w:r>
      <w:r w:rsidR="00725D1B">
        <w:rPr>
          <w:rFonts w:ascii="Times New Roman" w:hAnsi="Times New Roman" w:cs="Times New Roman"/>
          <w:sz w:val="28"/>
          <w:szCs w:val="28"/>
          <w:lang w:eastAsia="ru-RU"/>
        </w:rPr>
        <w:t xml:space="preserve">Ф «Донецкая железная дорога», </w:t>
      </w:r>
      <w:r w:rsidRPr="00725D1B">
        <w:rPr>
          <w:rFonts w:ascii="Times New Roman" w:hAnsi="Times New Roman" w:cs="Times New Roman"/>
          <w:sz w:val="28"/>
          <w:szCs w:val="28"/>
          <w:lang w:eastAsia="ru-RU"/>
        </w:rPr>
        <w:t>ведущая общий квартирный учет работников железнодорожных предприятий. На квартирном учете на этих предприятиях, в учреждениях и организациях города состоит 24 человека.</w:t>
      </w:r>
    </w:p>
    <w:p w:rsidR="00C61E67" w:rsidRPr="00725D1B" w:rsidRDefault="00C61E67" w:rsidP="00C61E67">
      <w:pPr>
        <w:pStyle w:val="a3"/>
        <w:ind w:firstLine="567"/>
        <w:jc w:val="both"/>
        <w:rPr>
          <w:rFonts w:ascii="Times New Roman" w:hAnsi="Times New Roman" w:cs="Times New Roman"/>
          <w:sz w:val="28"/>
          <w:szCs w:val="28"/>
          <w:lang w:eastAsia="ru-RU"/>
        </w:rPr>
      </w:pPr>
      <w:r w:rsidRPr="00725D1B">
        <w:rPr>
          <w:rFonts w:ascii="Times New Roman" w:hAnsi="Times New Roman" w:cs="Times New Roman"/>
          <w:sz w:val="28"/>
          <w:szCs w:val="28"/>
          <w:lang w:eastAsia="ru-RU"/>
        </w:rPr>
        <w:t xml:space="preserve">Исполком городского совета осуществляет </w:t>
      </w:r>
      <w:proofErr w:type="gramStart"/>
      <w:r w:rsidRPr="00725D1B">
        <w:rPr>
          <w:rFonts w:ascii="Times New Roman" w:hAnsi="Times New Roman" w:cs="Times New Roman"/>
          <w:sz w:val="28"/>
          <w:szCs w:val="28"/>
          <w:lang w:eastAsia="ru-RU"/>
        </w:rPr>
        <w:t>контроль за</w:t>
      </w:r>
      <w:proofErr w:type="gramEnd"/>
      <w:r w:rsidRPr="00725D1B">
        <w:rPr>
          <w:rFonts w:ascii="Times New Roman" w:hAnsi="Times New Roman" w:cs="Times New Roman"/>
          <w:sz w:val="28"/>
          <w:szCs w:val="28"/>
          <w:lang w:eastAsia="ru-RU"/>
        </w:rPr>
        <w:t xml:space="preserve"> состоянием квартирного учета на данных предприятиях, а также ежегодно утверждает списки работников, которые находятся на квартирном учете для получения жилой площади.</w:t>
      </w:r>
    </w:p>
    <w:p w:rsidR="00C61E67" w:rsidRPr="00725D1B" w:rsidRDefault="00C61E67" w:rsidP="00C61E67">
      <w:pPr>
        <w:pStyle w:val="a4"/>
        <w:shd w:val="clear" w:color="auto" w:fill="FFFFFF"/>
        <w:spacing w:before="0" w:beforeAutospacing="0" w:after="0" w:afterAutospacing="0"/>
        <w:ind w:firstLine="708"/>
        <w:jc w:val="both"/>
        <w:rPr>
          <w:sz w:val="28"/>
          <w:szCs w:val="28"/>
        </w:rPr>
      </w:pPr>
      <w:r w:rsidRPr="00725D1B">
        <w:rPr>
          <w:sz w:val="28"/>
          <w:szCs w:val="28"/>
        </w:rPr>
        <w:t xml:space="preserve">Проведена работа по выявлению пустующих квартир. В результате выявлена 21 пустая квартира коммунальной собственности территориальной общины города. Однако они находятся в неудовлетворительном состоянии, в связи с чем, жилищная комиссия предложила при формировании бюджета на 2017 год выделить средства на ремонт некоторых из этих квартир для предоставления их в пользование гражданам, нуждающимся в улучшении жилищных условий. </w:t>
      </w:r>
    </w:p>
    <w:p w:rsidR="00C61E67" w:rsidRPr="00725D1B" w:rsidRDefault="00C61E67" w:rsidP="00C61E67">
      <w:pPr>
        <w:spacing w:after="0" w:line="240" w:lineRule="auto"/>
        <w:ind w:firstLine="708"/>
        <w:jc w:val="both"/>
        <w:rPr>
          <w:rFonts w:ascii="Times New Roman" w:hAnsi="Times New Roman" w:cs="Times New Roman"/>
          <w:sz w:val="28"/>
          <w:szCs w:val="28"/>
        </w:rPr>
      </w:pPr>
    </w:p>
    <w:p w:rsidR="00F26ADD" w:rsidRPr="00725D1B" w:rsidRDefault="00F26ADD" w:rsidP="006B53DF">
      <w:pPr>
        <w:pStyle w:val="a3"/>
        <w:jc w:val="center"/>
        <w:rPr>
          <w:rFonts w:ascii="Times New Roman" w:hAnsi="Times New Roman" w:cs="Times New Roman"/>
          <w:sz w:val="28"/>
          <w:szCs w:val="28"/>
        </w:rPr>
      </w:pPr>
    </w:p>
    <w:p w:rsidR="00F26ADD" w:rsidRDefault="00F26ADD" w:rsidP="00F26ADD">
      <w:pPr>
        <w:pStyle w:val="a3"/>
        <w:ind w:firstLine="567"/>
        <w:jc w:val="both"/>
        <w:rPr>
          <w:rFonts w:ascii="Times New Roman" w:hAnsi="Times New Roman"/>
          <w:sz w:val="28"/>
          <w:szCs w:val="28"/>
          <w:lang w:eastAsia="ru-RU"/>
        </w:rPr>
      </w:pPr>
      <w:r w:rsidRPr="00725D1B">
        <w:rPr>
          <w:rFonts w:ascii="Times New Roman" w:hAnsi="Times New Roman"/>
          <w:sz w:val="28"/>
          <w:szCs w:val="28"/>
          <w:lang w:eastAsia="ru-RU"/>
        </w:rPr>
        <w:t>В 2016 году городской совет продолжил работу по привлечению в город международных гуманитарных организаций и благотворительных фондов, что способствовало восстановлению города и оказанию гуманитарной помощи его жителям. Это очень объемная повседневная работа. Мы с благодарностью обращаемся к тем организациям и их сотрудникам, которые не оставили наш город</w:t>
      </w:r>
      <w:r w:rsidR="006B53DF">
        <w:rPr>
          <w:rFonts w:ascii="Times New Roman" w:hAnsi="Times New Roman"/>
          <w:sz w:val="28"/>
          <w:szCs w:val="28"/>
          <w:lang w:eastAsia="ru-RU"/>
        </w:rPr>
        <w:t xml:space="preserve"> и его жителей</w:t>
      </w:r>
      <w:r w:rsidRPr="00725D1B">
        <w:rPr>
          <w:rFonts w:ascii="Times New Roman" w:hAnsi="Times New Roman"/>
          <w:sz w:val="28"/>
          <w:szCs w:val="28"/>
          <w:lang w:eastAsia="ru-RU"/>
        </w:rPr>
        <w:t xml:space="preserve"> в тяжелое для </w:t>
      </w:r>
      <w:r w:rsidR="006B53DF">
        <w:rPr>
          <w:rFonts w:ascii="Times New Roman" w:hAnsi="Times New Roman"/>
          <w:sz w:val="28"/>
          <w:szCs w:val="28"/>
          <w:lang w:eastAsia="ru-RU"/>
        </w:rPr>
        <w:t>них</w:t>
      </w:r>
      <w:r w:rsidRPr="00725D1B">
        <w:rPr>
          <w:rFonts w:ascii="Times New Roman" w:hAnsi="Times New Roman"/>
          <w:sz w:val="28"/>
          <w:szCs w:val="28"/>
          <w:lang w:eastAsia="ru-RU"/>
        </w:rPr>
        <w:t xml:space="preserve"> время, ведь</w:t>
      </w:r>
      <w:r w:rsidR="006B53DF">
        <w:rPr>
          <w:rFonts w:ascii="Times New Roman" w:hAnsi="Times New Roman"/>
          <w:sz w:val="28"/>
          <w:szCs w:val="28"/>
          <w:lang w:eastAsia="ru-RU"/>
        </w:rPr>
        <w:t xml:space="preserve"> этот</w:t>
      </w:r>
      <w:r w:rsidRPr="00725D1B">
        <w:rPr>
          <w:rFonts w:ascii="Times New Roman" w:hAnsi="Times New Roman"/>
          <w:sz w:val="28"/>
          <w:szCs w:val="28"/>
          <w:lang w:eastAsia="ru-RU"/>
        </w:rPr>
        <w:t xml:space="preserve"> вклад нельзя недооценивать. За отчетный период людям, у которых пострадало или разрушено жилье, </w:t>
      </w:r>
      <w:r w:rsidRPr="00725D1B">
        <w:rPr>
          <w:rFonts w:ascii="Times New Roman" w:hAnsi="Times New Roman"/>
          <w:sz w:val="28"/>
          <w:szCs w:val="28"/>
        </w:rPr>
        <w:t>малообеспеченным, многодетным семьям, пенсионерам с минимальной пенсией, приемным семьям, детям-сиротам, детям, находящимся под опекой, беременным женщинам, одиноким матерям</w:t>
      </w:r>
      <w:r w:rsidR="00725D1B">
        <w:rPr>
          <w:rFonts w:ascii="Times New Roman" w:hAnsi="Times New Roman"/>
          <w:sz w:val="28"/>
          <w:szCs w:val="28"/>
        </w:rPr>
        <w:t xml:space="preserve">, </w:t>
      </w:r>
      <w:r w:rsidRPr="00725D1B">
        <w:rPr>
          <w:rFonts w:ascii="Times New Roman" w:hAnsi="Times New Roman"/>
          <w:sz w:val="28"/>
          <w:szCs w:val="28"/>
        </w:rPr>
        <w:t xml:space="preserve">переселенцам </w:t>
      </w:r>
      <w:r w:rsidRPr="00725D1B">
        <w:rPr>
          <w:rFonts w:ascii="Times New Roman" w:hAnsi="Times New Roman"/>
          <w:sz w:val="28"/>
          <w:szCs w:val="28"/>
          <w:lang w:eastAsia="ru-RU"/>
        </w:rPr>
        <w:t>была оказана</w:t>
      </w:r>
      <w:r w:rsidR="00745FFB">
        <w:rPr>
          <w:rFonts w:ascii="Times New Roman" w:hAnsi="Times New Roman"/>
          <w:sz w:val="28"/>
          <w:szCs w:val="28"/>
          <w:lang w:eastAsia="ru-RU"/>
        </w:rPr>
        <w:t xml:space="preserve"> следующая материальная помощь</w:t>
      </w:r>
      <w:r w:rsidRPr="00725D1B">
        <w:rPr>
          <w:rFonts w:ascii="Times New Roman" w:hAnsi="Times New Roman"/>
          <w:sz w:val="28"/>
          <w:szCs w:val="28"/>
          <w:lang w:eastAsia="ru-RU"/>
        </w:rPr>
        <w:t xml:space="preserve">: </w:t>
      </w:r>
    </w:p>
    <w:p w:rsidR="00745FFB" w:rsidRPr="00725D1B" w:rsidRDefault="00745FFB" w:rsidP="00F26ADD">
      <w:pPr>
        <w:pStyle w:val="a3"/>
        <w:ind w:firstLine="567"/>
        <w:jc w:val="both"/>
        <w:rPr>
          <w:rFonts w:ascii="Times New Roman" w:hAnsi="Times New Roman"/>
          <w:sz w:val="28"/>
          <w:szCs w:val="28"/>
          <w:lang w:eastAsia="ru-RU"/>
        </w:rPr>
      </w:pPr>
    </w:p>
    <w:p w:rsidR="00F26ADD" w:rsidRPr="00725D1B" w:rsidRDefault="00F26ADD" w:rsidP="00745FFB">
      <w:pPr>
        <w:pStyle w:val="a3"/>
        <w:jc w:val="both"/>
        <w:rPr>
          <w:rFonts w:ascii="Times New Roman" w:hAnsi="Times New Roman"/>
          <w:b/>
          <w:sz w:val="28"/>
          <w:szCs w:val="28"/>
          <w:lang w:eastAsia="ru-RU"/>
        </w:rPr>
      </w:pPr>
      <w:r w:rsidRPr="00725D1B">
        <w:rPr>
          <w:rFonts w:ascii="Times New Roman" w:hAnsi="Times New Roman"/>
          <w:b/>
          <w:sz w:val="28"/>
          <w:szCs w:val="28"/>
          <w:lang w:eastAsia="ru-RU"/>
        </w:rPr>
        <w:t>Швейцарски</w:t>
      </w:r>
      <w:r w:rsidR="00725D1B">
        <w:rPr>
          <w:rFonts w:ascii="Times New Roman" w:hAnsi="Times New Roman"/>
          <w:b/>
          <w:sz w:val="28"/>
          <w:szCs w:val="28"/>
          <w:lang w:eastAsia="ru-RU"/>
        </w:rPr>
        <w:t>м детским гуманитарным фондом «</w:t>
      </w:r>
      <w:proofErr w:type="spellStart"/>
      <w:r w:rsidRPr="00725D1B">
        <w:rPr>
          <w:rFonts w:ascii="Times New Roman" w:hAnsi="Times New Roman"/>
          <w:b/>
          <w:sz w:val="28"/>
          <w:szCs w:val="28"/>
          <w:lang w:eastAsia="ru-RU"/>
        </w:rPr>
        <w:t>Terre</w:t>
      </w:r>
      <w:proofErr w:type="spellEnd"/>
      <w:r w:rsidR="00745FFB">
        <w:rPr>
          <w:rFonts w:ascii="Times New Roman" w:hAnsi="Times New Roman"/>
          <w:b/>
          <w:sz w:val="28"/>
          <w:szCs w:val="28"/>
          <w:lang w:eastAsia="ru-RU"/>
        </w:rPr>
        <w:t xml:space="preserve"> </w:t>
      </w:r>
      <w:proofErr w:type="spellStart"/>
      <w:r w:rsidRPr="00725D1B">
        <w:rPr>
          <w:rFonts w:ascii="Times New Roman" w:hAnsi="Times New Roman"/>
          <w:b/>
          <w:sz w:val="28"/>
          <w:szCs w:val="28"/>
          <w:lang w:eastAsia="ru-RU"/>
        </w:rPr>
        <w:t>des</w:t>
      </w:r>
      <w:proofErr w:type="spellEnd"/>
      <w:r w:rsidR="00745FFB">
        <w:rPr>
          <w:rFonts w:ascii="Times New Roman" w:hAnsi="Times New Roman"/>
          <w:b/>
          <w:sz w:val="28"/>
          <w:szCs w:val="28"/>
          <w:lang w:eastAsia="ru-RU"/>
        </w:rPr>
        <w:t xml:space="preserve"> </w:t>
      </w:r>
      <w:proofErr w:type="spellStart"/>
      <w:r w:rsidRPr="00725D1B">
        <w:rPr>
          <w:rFonts w:ascii="Times New Roman" w:hAnsi="Times New Roman"/>
          <w:b/>
          <w:sz w:val="28"/>
          <w:szCs w:val="28"/>
          <w:lang w:eastAsia="ru-RU"/>
        </w:rPr>
        <w:t>hommes</w:t>
      </w:r>
      <w:proofErr w:type="spellEnd"/>
      <w:r w:rsidRPr="00725D1B">
        <w:rPr>
          <w:rFonts w:ascii="Times New Roman" w:hAnsi="Times New Roman"/>
          <w:b/>
          <w:sz w:val="28"/>
          <w:szCs w:val="28"/>
          <w:lang w:eastAsia="ru-RU"/>
        </w:rPr>
        <w:t>»</w:t>
      </w:r>
    </w:p>
    <w:p w:rsidR="00F26ADD" w:rsidRPr="00725D1B" w:rsidRDefault="00F26ADD" w:rsidP="00F26ADD">
      <w:pPr>
        <w:numPr>
          <w:ilvl w:val="0"/>
          <w:numId w:val="2"/>
        </w:numPr>
        <w:spacing w:before="100" w:beforeAutospacing="1" w:after="100" w:afterAutospacing="1" w:line="240" w:lineRule="auto"/>
        <w:rPr>
          <w:rFonts w:ascii="Times New Roman" w:eastAsia="Times New Roman" w:hAnsi="Times New Roman"/>
          <w:sz w:val="28"/>
          <w:szCs w:val="28"/>
        </w:rPr>
      </w:pPr>
      <w:r w:rsidRPr="00725D1B">
        <w:rPr>
          <w:rFonts w:ascii="Times New Roman" w:eastAsia="Times New Roman" w:hAnsi="Times New Roman"/>
          <w:sz w:val="28"/>
          <w:szCs w:val="28"/>
        </w:rPr>
        <w:t xml:space="preserve">продуктовые </w:t>
      </w:r>
      <w:r w:rsidR="00725D1B">
        <w:rPr>
          <w:rFonts w:ascii="Times New Roman" w:eastAsia="Times New Roman" w:hAnsi="Times New Roman"/>
          <w:sz w:val="28"/>
          <w:szCs w:val="28"/>
        </w:rPr>
        <w:t xml:space="preserve">наборы (8 </w:t>
      </w:r>
      <w:r w:rsidRPr="00725D1B">
        <w:rPr>
          <w:rFonts w:ascii="Times New Roman" w:eastAsia="Times New Roman" w:hAnsi="Times New Roman"/>
          <w:sz w:val="28"/>
          <w:szCs w:val="28"/>
        </w:rPr>
        <w:t>наборов по 2 коробки (по 2 набора в месяц в течени</w:t>
      </w:r>
      <w:proofErr w:type="gramStart"/>
      <w:r w:rsidRPr="00725D1B">
        <w:rPr>
          <w:rFonts w:ascii="Times New Roman" w:eastAsia="Times New Roman" w:hAnsi="Times New Roman"/>
          <w:sz w:val="28"/>
          <w:szCs w:val="28"/>
        </w:rPr>
        <w:t>и</w:t>
      </w:r>
      <w:proofErr w:type="gramEnd"/>
      <w:r w:rsidRPr="00725D1B">
        <w:rPr>
          <w:rFonts w:ascii="Times New Roman" w:eastAsia="Times New Roman" w:hAnsi="Times New Roman"/>
          <w:sz w:val="28"/>
          <w:szCs w:val="28"/>
        </w:rPr>
        <w:t xml:space="preserve"> 4 месяцев) - 129 семей;</w:t>
      </w:r>
    </w:p>
    <w:p w:rsidR="00F26ADD" w:rsidRPr="00725D1B" w:rsidRDefault="00725D1B" w:rsidP="00F26ADD">
      <w:pPr>
        <w:numPr>
          <w:ilvl w:val="0"/>
          <w:numId w:val="2"/>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денежная помощь </w:t>
      </w:r>
      <w:r w:rsidR="00F26ADD" w:rsidRPr="00725D1B">
        <w:rPr>
          <w:rFonts w:ascii="Times New Roman" w:eastAsia="Times New Roman" w:hAnsi="Times New Roman"/>
          <w:sz w:val="28"/>
          <w:szCs w:val="28"/>
        </w:rPr>
        <w:t xml:space="preserve">(две выплаты по 2200 </w:t>
      </w:r>
      <w:proofErr w:type="spellStart"/>
      <w:r w:rsidR="00F26ADD" w:rsidRPr="00725D1B">
        <w:rPr>
          <w:rFonts w:ascii="Times New Roman" w:eastAsia="Times New Roman" w:hAnsi="Times New Roman"/>
          <w:sz w:val="28"/>
          <w:szCs w:val="28"/>
        </w:rPr>
        <w:t>грн</w:t>
      </w:r>
      <w:proofErr w:type="spellEnd"/>
      <w:r w:rsidR="00F26ADD" w:rsidRPr="00725D1B">
        <w:rPr>
          <w:rFonts w:ascii="Times New Roman" w:eastAsia="Times New Roman" w:hAnsi="Times New Roman"/>
          <w:sz w:val="28"/>
          <w:szCs w:val="28"/>
        </w:rPr>
        <w:t xml:space="preserve"> или одна выплата 4400 </w:t>
      </w:r>
      <w:proofErr w:type="spellStart"/>
      <w:r w:rsidR="00F26ADD" w:rsidRPr="00725D1B">
        <w:rPr>
          <w:rFonts w:ascii="Times New Roman" w:eastAsia="Times New Roman" w:hAnsi="Times New Roman"/>
          <w:sz w:val="28"/>
          <w:szCs w:val="28"/>
        </w:rPr>
        <w:t>грн</w:t>
      </w:r>
      <w:proofErr w:type="spellEnd"/>
      <w:r w:rsidR="00F26ADD" w:rsidRPr="00725D1B">
        <w:rPr>
          <w:rFonts w:ascii="Times New Roman" w:eastAsia="Times New Roman" w:hAnsi="Times New Roman"/>
          <w:sz w:val="28"/>
          <w:szCs w:val="28"/>
        </w:rPr>
        <w:t>) - 463 семьи;</w:t>
      </w:r>
    </w:p>
    <w:p w:rsidR="00F26ADD" w:rsidRPr="00725D1B" w:rsidRDefault="00F26ADD" w:rsidP="00F26ADD">
      <w:pPr>
        <w:numPr>
          <w:ilvl w:val="0"/>
          <w:numId w:val="2"/>
        </w:numPr>
        <w:spacing w:before="100" w:beforeAutospacing="1" w:after="100" w:afterAutospacing="1" w:line="240" w:lineRule="auto"/>
        <w:rPr>
          <w:rFonts w:ascii="Times New Roman" w:eastAsia="Times New Roman" w:hAnsi="Times New Roman"/>
          <w:sz w:val="28"/>
          <w:szCs w:val="28"/>
        </w:rPr>
      </w:pPr>
      <w:proofErr w:type="spellStart"/>
      <w:r w:rsidRPr="00725D1B">
        <w:rPr>
          <w:rFonts w:ascii="Times New Roman" w:eastAsia="Times New Roman" w:hAnsi="Times New Roman"/>
          <w:sz w:val="28"/>
          <w:szCs w:val="28"/>
        </w:rPr>
        <w:t>непродуктовые</w:t>
      </w:r>
      <w:proofErr w:type="spellEnd"/>
      <w:r w:rsidRPr="00725D1B">
        <w:rPr>
          <w:rFonts w:ascii="Times New Roman" w:eastAsia="Times New Roman" w:hAnsi="Times New Roman"/>
          <w:sz w:val="28"/>
          <w:szCs w:val="28"/>
        </w:rPr>
        <w:t xml:space="preserve"> наборы (набор с одеялом, подушкой, постельным бельем и обогревателем либо набор одежды) - 113 семей;</w:t>
      </w:r>
    </w:p>
    <w:p w:rsidR="00F26ADD" w:rsidRPr="00725D1B" w:rsidRDefault="00725D1B" w:rsidP="00F26ADD">
      <w:pPr>
        <w:numPr>
          <w:ilvl w:val="0"/>
          <w:numId w:val="2"/>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денежная помощь (две выплаты по 1648 </w:t>
      </w:r>
      <w:proofErr w:type="spellStart"/>
      <w:r>
        <w:rPr>
          <w:rFonts w:ascii="Times New Roman" w:eastAsia="Times New Roman" w:hAnsi="Times New Roman"/>
          <w:sz w:val="28"/>
          <w:szCs w:val="28"/>
        </w:rPr>
        <w:t>грн</w:t>
      </w:r>
      <w:proofErr w:type="spellEnd"/>
      <w:r>
        <w:rPr>
          <w:rFonts w:ascii="Times New Roman" w:eastAsia="Times New Roman" w:hAnsi="Times New Roman"/>
          <w:sz w:val="28"/>
          <w:szCs w:val="28"/>
        </w:rPr>
        <w:t>) - 105 </w:t>
      </w:r>
      <w:r w:rsidR="00F26ADD" w:rsidRPr="00725D1B">
        <w:rPr>
          <w:rFonts w:ascii="Times New Roman" w:eastAsia="Times New Roman" w:hAnsi="Times New Roman"/>
          <w:sz w:val="28"/>
          <w:szCs w:val="28"/>
        </w:rPr>
        <w:t>семей.</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Существенной помощью нашим жителем была помощь в виде топлива, которую оказало </w:t>
      </w:r>
      <w:r w:rsidRPr="005D4AE5">
        <w:rPr>
          <w:rFonts w:ascii="Times New Roman" w:hAnsi="Times New Roman" w:cs="Times New Roman"/>
          <w:b/>
          <w:sz w:val="28"/>
          <w:szCs w:val="28"/>
        </w:rPr>
        <w:t>Управление Верховного комиссара ООН</w:t>
      </w:r>
      <w:r w:rsidRPr="00745FFB">
        <w:rPr>
          <w:rFonts w:ascii="Times New Roman" w:hAnsi="Times New Roman" w:cs="Times New Roman"/>
          <w:sz w:val="28"/>
          <w:szCs w:val="28"/>
        </w:rPr>
        <w:t xml:space="preserve"> по делам беженцев. Зимой 2016 года была предоставлена помощь в виде </w:t>
      </w:r>
    </w:p>
    <w:p w:rsidR="00F26ADD" w:rsidRPr="00745FFB" w:rsidRDefault="00725D1B"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lastRenderedPageBreak/>
        <w:t xml:space="preserve">угля </w:t>
      </w:r>
      <w:r w:rsidR="00F26ADD" w:rsidRPr="00745FFB">
        <w:rPr>
          <w:rFonts w:ascii="Times New Roman" w:hAnsi="Times New Roman" w:cs="Times New Roman"/>
          <w:sz w:val="28"/>
          <w:szCs w:val="28"/>
        </w:rPr>
        <w:t xml:space="preserve">по 2 тонны -257 домохозяйствам </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дров по 1 кубу- 330 домохозяйствам</w:t>
      </w:r>
    </w:p>
    <w:p w:rsidR="00F26ADD"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 наборов для подготовки в зиму – 336 человек.</w:t>
      </w:r>
    </w:p>
    <w:p w:rsidR="005D4AE5" w:rsidRPr="00745FFB" w:rsidRDefault="005D4AE5" w:rsidP="00745FFB">
      <w:pPr>
        <w:pStyle w:val="a3"/>
        <w:jc w:val="both"/>
        <w:rPr>
          <w:rFonts w:ascii="Times New Roman" w:hAnsi="Times New Roman" w:cs="Times New Roman"/>
          <w:sz w:val="28"/>
          <w:szCs w:val="28"/>
        </w:rPr>
      </w:pPr>
    </w:p>
    <w:p w:rsidR="00F26ADD" w:rsidRPr="005D4AE5" w:rsidRDefault="00F26ADD" w:rsidP="00745FFB">
      <w:pPr>
        <w:pStyle w:val="a3"/>
        <w:jc w:val="both"/>
        <w:rPr>
          <w:rFonts w:ascii="Times New Roman" w:hAnsi="Times New Roman" w:cs="Times New Roman"/>
          <w:b/>
          <w:sz w:val="28"/>
          <w:szCs w:val="28"/>
        </w:rPr>
      </w:pPr>
      <w:r w:rsidRPr="005D4AE5">
        <w:rPr>
          <w:rFonts w:ascii="Times New Roman" w:hAnsi="Times New Roman" w:cs="Times New Roman"/>
          <w:b/>
          <w:sz w:val="28"/>
          <w:szCs w:val="28"/>
        </w:rPr>
        <w:t>Общественной организацией «</w:t>
      </w:r>
      <w:proofErr w:type="spellStart"/>
      <w:proofErr w:type="gramStart"/>
      <w:r w:rsidRPr="005D4AE5">
        <w:rPr>
          <w:rFonts w:ascii="Times New Roman" w:hAnsi="Times New Roman" w:cs="Times New Roman"/>
          <w:b/>
          <w:sz w:val="28"/>
          <w:szCs w:val="28"/>
        </w:rPr>
        <w:t>Країна</w:t>
      </w:r>
      <w:proofErr w:type="spellEnd"/>
      <w:proofErr w:type="gramEnd"/>
      <w:r w:rsidR="005D4AE5" w:rsidRPr="005D4AE5">
        <w:rPr>
          <w:rFonts w:ascii="Times New Roman" w:hAnsi="Times New Roman" w:cs="Times New Roman"/>
          <w:b/>
          <w:sz w:val="28"/>
          <w:szCs w:val="28"/>
        </w:rPr>
        <w:t xml:space="preserve"> </w:t>
      </w:r>
      <w:proofErr w:type="spellStart"/>
      <w:r w:rsidRPr="005D4AE5">
        <w:rPr>
          <w:rFonts w:ascii="Times New Roman" w:hAnsi="Times New Roman" w:cs="Times New Roman"/>
          <w:b/>
          <w:sz w:val="28"/>
          <w:szCs w:val="28"/>
        </w:rPr>
        <w:t>вільних</w:t>
      </w:r>
      <w:proofErr w:type="spellEnd"/>
      <w:r w:rsidRPr="005D4AE5">
        <w:rPr>
          <w:rFonts w:ascii="Times New Roman" w:hAnsi="Times New Roman" w:cs="Times New Roman"/>
          <w:b/>
          <w:sz w:val="28"/>
          <w:szCs w:val="28"/>
        </w:rPr>
        <w:t xml:space="preserve"> людей»:  </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 </w:t>
      </w:r>
      <w:r w:rsidR="00725D1B" w:rsidRPr="00745FFB">
        <w:rPr>
          <w:rFonts w:ascii="Times New Roman" w:hAnsi="Times New Roman" w:cs="Times New Roman"/>
          <w:sz w:val="28"/>
          <w:szCs w:val="28"/>
        </w:rPr>
        <w:t>304 домохозяйствам</w:t>
      </w:r>
      <w:r w:rsidRPr="00745FFB">
        <w:rPr>
          <w:rFonts w:ascii="Times New Roman" w:hAnsi="Times New Roman" w:cs="Times New Roman"/>
          <w:sz w:val="28"/>
          <w:szCs w:val="28"/>
        </w:rPr>
        <w:t xml:space="preserve"> выдано по 100 кг кормов для домашних животных и птицы;</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- 395 домохозяйствам выданы продовольственные ваучеры;</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- 771 </w:t>
      </w:r>
      <w:proofErr w:type="spellStart"/>
      <w:r w:rsidRPr="00745FFB">
        <w:rPr>
          <w:rFonts w:ascii="Times New Roman" w:hAnsi="Times New Roman" w:cs="Times New Roman"/>
          <w:sz w:val="28"/>
          <w:szCs w:val="28"/>
        </w:rPr>
        <w:t>попаснянин</w:t>
      </w:r>
      <w:proofErr w:type="spellEnd"/>
      <w:r w:rsidRPr="00745FFB">
        <w:rPr>
          <w:rFonts w:ascii="Times New Roman" w:hAnsi="Times New Roman" w:cs="Times New Roman"/>
          <w:sz w:val="28"/>
          <w:szCs w:val="28"/>
        </w:rPr>
        <w:t xml:space="preserve"> получил электронные ваучеры на покупку товаров гигиен</w:t>
      </w:r>
      <w:r w:rsidR="00725D1B" w:rsidRPr="00745FFB">
        <w:rPr>
          <w:rFonts w:ascii="Times New Roman" w:hAnsi="Times New Roman" w:cs="Times New Roman"/>
          <w:sz w:val="28"/>
          <w:szCs w:val="28"/>
        </w:rPr>
        <w:t>ы и бытовой химии в магазинах «Гурман» и «</w:t>
      </w:r>
      <w:r w:rsidRPr="00745FFB">
        <w:rPr>
          <w:rFonts w:ascii="Times New Roman" w:hAnsi="Times New Roman" w:cs="Times New Roman"/>
          <w:sz w:val="28"/>
          <w:szCs w:val="28"/>
        </w:rPr>
        <w:t>Мечта».</w:t>
      </w:r>
    </w:p>
    <w:p w:rsidR="00F26ADD"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Всеукраинским объединением «Украинские рубежи» был реализован проект, в ходе которого на протяжении 20 дней 40 безработных жителей города принимали участие в работах по благоустройству территории за определенное вознаграждение, предоставленное объединением, и оказали городу значимую помощь в весенних работах по санитарной очистке улиц, скверов и парков.</w:t>
      </w:r>
    </w:p>
    <w:p w:rsidR="005D4AE5" w:rsidRPr="00745FFB" w:rsidRDefault="005D4AE5" w:rsidP="00745FFB">
      <w:pPr>
        <w:pStyle w:val="a3"/>
        <w:jc w:val="both"/>
        <w:rPr>
          <w:rFonts w:ascii="Times New Roman" w:hAnsi="Times New Roman" w:cs="Times New Roman"/>
          <w:sz w:val="28"/>
          <w:szCs w:val="28"/>
        </w:rPr>
      </w:pPr>
    </w:p>
    <w:p w:rsidR="00F26ADD" w:rsidRPr="00745FFB" w:rsidRDefault="00725D1B" w:rsidP="00745FFB">
      <w:pPr>
        <w:pStyle w:val="a3"/>
        <w:jc w:val="both"/>
        <w:rPr>
          <w:rFonts w:ascii="Times New Roman" w:hAnsi="Times New Roman" w:cs="Times New Roman"/>
          <w:sz w:val="28"/>
          <w:szCs w:val="28"/>
        </w:rPr>
      </w:pPr>
      <w:r w:rsidRPr="005D4AE5">
        <w:rPr>
          <w:rFonts w:ascii="Times New Roman" w:hAnsi="Times New Roman" w:cs="Times New Roman"/>
          <w:b/>
          <w:sz w:val="28"/>
          <w:szCs w:val="28"/>
        </w:rPr>
        <w:t xml:space="preserve">Организацией </w:t>
      </w:r>
      <w:r w:rsidR="00F26ADD" w:rsidRPr="005D4AE5">
        <w:rPr>
          <w:rFonts w:ascii="Times New Roman" w:hAnsi="Times New Roman" w:cs="Times New Roman"/>
          <w:b/>
          <w:sz w:val="28"/>
          <w:szCs w:val="28"/>
        </w:rPr>
        <w:t>«</w:t>
      </w:r>
      <w:proofErr w:type="spellStart"/>
      <w:r w:rsidR="00F26ADD" w:rsidRPr="005D4AE5">
        <w:rPr>
          <w:rFonts w:ascii="Times New Roman" w:hAnsi="Times New Roman" w:cs="Times New Roman"/>
          <w:b/>
          <w:sz w:val="28"/>
          <w:szCs w:val="28"/>
        </w:rPr>
        <w:t>Help</w:t>
      </w:r>
      <w:proofErr w:type="gramStart"/>
      <w:r w:rsidR="00F26ADD" w:rsidRPr="005D4AE5">
        <w:rPr>
          <w:rFonts w:ascii="Times New Roman" w:hAnsi="Times New Roman" w:cs="Times New Roman"/>
          <w:b/>
          <w:sz w:val="28"/>
          <w:szCs w:val="28"/>
        </w:rPr>
        <w:t>А</w:t>
      </w:r>
      <w:proofErr w:type="gramEnd"/>
      <w:r w:rsidR="00F26ADD" w:rsidRPr="005D4AE5">
        <w:rPr>
          <w:rFonts w:ascii="Times New Roman" w:hAnsi="Times New Roman" w:cs="Times New Roman"/>
          <w:b/>
          <w:sz w:val="28"/>
          <w:szCs w:val="28"/>
        </w:rPr>
        <w:t>geInternetional</w:t>
      </w:r>
      <w:proofErr w:type="spellEnd"/>
      <w:r w:rsidR="00F26ADD" w:rsidRPr="005D4AE5">
        <w:rPr>
          <w:rFonts w:ascii="Times New Roman" w:hAnsi="Times New Roman" w:cs="Times New Roman"/>
          <w:b/>
          <w:sz w:val="28"/>
          <w:szCs w:val="28"/>
        </w:rPr>
        <w:t xml:space="preserve"> в Украине»</w:t>
      </w:r>
      <w:r w:rsidR="00F26ADD" w:rsidRPr="00745FFB">
        <w:rPr>
          <w:rFonts w:ascii="Times New Roman" w:hAnsi="Times New Roman" w:cs="Times New Roman"/>
          <w:sz w:val="28"/>
          <w:szCs w:val="28"/>
        </w:rPr>
        <w:t xml:space="preserve"> оказана помощь</w:t>
      </w:r>
      <w:r w:rsidRPr="00745FFB">
        <w:rPr>
          <w:rFonts w:ascii="Times New Roman" w:hAnsi="Times New Roman" w:cs="Times New Roman"/>
          <w:sz w:val="28"/>
          <w:szCs w:val="28"/>
        </w:rPr>
        <w:t xml:space="preserve"> 945 жителям города. А именно</w:t>
      </w:r>
      <w:r w:rsidR="00F26ADD" w:rsidRPr="00745FFB">
        <w:rPr>
          <w:rFonts w:ascii="Times New Roman" w:hAnsi="Times New Roman" w:cs="Times New Roman"/>
          <w:sz w:val="28"/>
          <w:szCs w:val="28"/>
        </w:rPr>
        <w:t>:</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521 человек получил помощь в виде ухода на дому;</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170 человекам была оказана денежная помощь в размере 4000 </w:t>
      </w:r>
      <w:proofErr w:type="spellStart"/>
      <w:r w:rsidRPr="00745FFB">
        <w:rPr>
          <w:rFonts w:ascii="Times New Roman" w:hAnsi="Times New Roman" w:cs="Times New Roman"/>
          <w:sz w:val="28"/>
          <w:szCs w:val="28"/>
        </w:rPr>
        <w:t>грн</w:t>
      </w:r>
      <w:proofErr w:type="spellEnd"/>
      <w:r w:rsidRPr="00745FFB">
        <w:rPr>
          <w:rFonts w:ascii="Times New Roman" w:hAnsi="Times New Roman" w:cs="Times New Roman"/>
          <w:sz w:val="28"/>
          <w:szCs w:val="28"/>
        </w:rPr>
        <w:t>. на человека на приобретение лекарств и операционное лечение;</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100 человек получили </w:t>
      </w:r>
      <w:proofErr w:type="spellStart"/>
      <w:r w:rsidRPr="00745FFB">
        <w:rPr>
          <w:rFonts w:ascii="Times New Roman" w:hAnsi="Times New Roman" w:cs="Times New Roman"/>
          <w:sz w:val="28"/>
          <w:szCs w:val="28"/>
        </w:rPr>
        <w:t>памперсы</w:t>
      </w:r>
      <w:proofErr w:type="spellEnd"/>
      <w:r w:rsidRPr="00745FFB">
        <w:rPr>
          <w:rFonts w:ascii="Times New Roman" w:hAnsi="Times New Roman" w:cs="Times New Roman"/>
          <w:sz w:val="28"/>
          <w:szCs w:val="28"/>
        </w:rPr>
        <w:t>;</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180 – гигиенические наборы;</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80 – продуктовые наборы.</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Оказана помощь в проведении 66 мероприятий д</w:t>
      </w:r>
      <w:r w:rsidR="00725D1B" w:rsidRPr="00745FFB">
        <w:rPr>
          <w:rFonts w:ascii="Times New Roman" w:hAnsi="Times New Roman" w:cs="Times New Roman"/>
          <w:sz w:val="28"/>
          <w:szCs w:val="28"/>
        </w:rPr>
        <w:t>ля жителей города старше 65 лет</w:t>
      </w:r>
      <w:r w:rsidRPr="00745FFB">
        <w:rPr>
          <w:rFonts w:ascii="Times New Roman" w:hAnsi="Times New Roman" w:cs="Times New Roman"/>
          <w:sz w:val="28"/>
          <w:szCs w:val="28"/>
        </w:rPr>
        <w:t>.</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Были организованы 4 поездки в театр.</w:t>
      </w:r>
    </w:p>
    <w:p w:rsidR="00F26ADD" w:rsidRPr="00745FFB" w:rsidRDefault="00725D1B" w:rsidP="00745FFB">
      <w:pPr>
        <w:pStyle w:val="a3"/>
        <w:jc w:val="both"/>
        <w:rPr>
          <w:rFonts w:ascii="Times New Roman" w:hAnsi="Times New Roman" w:cs="Times New Roman"/>
          <w:sz w:val="28"/>
          <w:szCs w:val="28"/>
        </w:rPr>
      </w:pPr>
      <w:proofErr w:type="gramStart"/>
      <w:r w:rsidRPr="00745FFB">
        <w:rPr>
          <w:rFonts w:ascii="Times New Roman" w:hAnsi="Times New Roman" w:cs="Times New Roman"/>
          <w:sz w:val="28"/>
          <w:szCs w:val="28"/>
        </w:rPr>
        <w:t>Приобретены</w:t>
      </w:r>
      <w:proofErr w:type="gramEnd"/>
      <w:r w:rsidRPr="00745FFB">
        <w:rPr>
          <w:rFonts w:ascii="Times New Roman" w:hAnsi="Times New Roman" w:cs="Times New Roman"/>
          <w:sz w:val="28"/>
          <w:szCs w:val="28"/>
        </w:rPr>
        <w:t xml:space="preserve"> </w:t>
      </w:r>
      <w:r w:rsidR="00F26ADD" w:rsidRPr="00745FFB">
        <w:rPr>
          <w:rFonts w:ascii="Times New Roman" w:hAnsi="Times New Roman" w:cs="Times New Roman"/>
          <w:sz w:val="28"/>
          <w:szCs w:val="28"/>
        </w:rPr>
        <w:t>оборудование, мебель и инвентарь для Попаснянского территориального центра по обслуживанию пенсионеров и инвалидов.</w:t>
      </w:r>
    </w:p>
    <w:p w:rsidR="005D4AE5"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Положительно решен вопрос транспортировки 40 подопечных Попаснянского областного психоневрологического интерната для прохождения флюорографии. </w:t>
      </w: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 </w:t>
      </w:r>
    </w:p>
    <w:p w:rsidR="00F26ADD"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Международной благотворительной организацией </w:t>
      </w:r>
      <w:r w:rsidRPr="005D4AE5">
        <w:rPr>
          <w:rFonts w:ascii="Times New Roman" w:hAnsi="Times New Roman" w:cs="Times New Roman"/>
          <w:b/>
          <w:sz w:val="28"/>
          <w:szCs w:val="28"/>
        </w:rPr>
        <w:t>«</w:t>
      </w:r>
      <w:proofErr w:type="spellStart"/>
      <w:proofErr w:type="gramStart"/>
      <w:r w:rsidRPr="005D4AE5">
        <w:rPr>
          <w:rFonts w:ascii="Times New Roman" w:hAnsi="Times New Roman" w:cs="Times New Roman"/>
          <w:b/>
          <w:sz w:val="28"/>
          <w:szCs w:val="28"/>
        </w:rPr>
        <w:t>Ме</w:t>
      </w:r>
      <w:proofErr w:type="gramEnd"/>
      <w:r w:rsidRPr="005D4AE5">
        <w:rPr>
          <w:rFonts w:ascii="Times New Roman" w:hAnsi="Times New Roman" w:cs="Times New Roman"/>
          <w:b/>
          <w:sz w:val="28"/>
          <w:szCs w:val="28"/>
        </w:rPr>
        <w:t>rsi</w:t>
      </w:r>
      <w:proofErr w:type="spellEnd"/>
      <w:r w:rsidR="005D4AE5">
        <w:rPr>
          <w:rFonts w:ascii="Times New Roman" w:hAnsi="Times New Roman" w:cs="Times New Roman"/>
          <w:b/>
          <w:sz w:val="28"/>
          <w:szCs w:val="28"/>
        </w:rPr>
        <w:t xml:space="preserve"> </w:t>
      </w:r>
      <w:proofErr w:type="spellStart"/>
      <w:r w:rsidRPr="005D4AE5">
        <w:rPr>
          <w:rFonts w:ascii="Times New Roman" w:hAnsi="Times New Roman" w:cs="Times New Roman"/>
          <w:b/>
          <w:sz w:val="28"/>
          <w:szCs w:val="28"/>
        </w:rPr>
        <w:t>Corps</w:t>
      </w:r>
      <w:proofErr w:type="spellEnd"/>
      <w:r w:rsidRPr="005D4AE5">
        <w:rPr>
          <w:rFonts w:ascii="Times New Roman" w:hAnsi="Times New Roman" w:cs="Times New Roman"/>
          <w:b/>
          <w:sz w:val="28"/>
          <w:szCs w:val="28"/>
        </w:rPr>
        <w:t>»</w:t>
      </w:r>
      <w:r w:rsidRPr="00745FFB">
        <w:rPr>
          <w:rFonts w:ascii="Times New Roman" w:hAnsi="Times New Roman" w:cs="Times New Roman"/>
          <w:sz w:val="28"/>
          <w:szCs w:val="28"/>
        </w:rPr>
        <w:t xml:space="preserve"> </w:t>
      </w:r>
      <w:r w:rsidR="005D4AE5">
        <w:rPr>
          <w:rFonts w:ascii="Times New Roman" w:hAnsi="Times New Roman" w:cs="Times New Roman"/>
          <w:sz w:val="28"/>
          <w:szCs w:val="28"/>
        </w:rPr>
        <w:t>б</w:t>
      </w:r>
      <w:r w:rsidRPr="00745FFB">
        <w:rPr>
          <w:rFonts w:ascii="Times New Roman" w:hAnsi="Times New Roman" w:cs="Times New Roman"/>
          <w:sz w:val="28"/>
          <w:szCs w:val="28"/>
        </w:rPr>
        <w:t xml:space="preserve">ыла оказана денежная помощь 140 жителям города </w:t>
      </w:r>
      <w:r w:rsidR="00725D1B" w:rsidRPr="00745FFB">
        <w:rPr>
          <w:rFonts w:ascii="Times New Roman" w:hAnsi="Times New Roman" w:cs="Times New Roman"/>
          <w:sz w:val="28"/>
          <w:szCs w:val="28"/>
        </w:rPr>
        <w:t>в размере</w:t>
      </w:r>
      <w:r w:rsidRPr="00745FFB">
        <w:rPr>
          <w:rFonts w:ascii="Times New Roman" w:hAnsi="Times New Roman" w:cs="Times New Roman"/>
          <w:sz w:val="28"/>
          <w:szCs w:val="28"/>
        </w:rPr>
        <w:t xml:space="preserve"> 5200 </w:t>
      </w:r>
      <w:proofErr w:type="spellStart"/>
      <w:r w:rsidRPr="00745FFB">
        <w:rPr>
          <w:rFonts w:ascii="Times New Roman" w:hAnsi="Times New Roman" w:cs="Times New Roman"/>
          <w:sz w:val="28"/>
          <w:szCs w:val="28"/>
        </w:rPr>
        <w:t>грн</w:t>
      </w:r>
      <w:proofErr w:type="spellEnd"/>
      <w:r w:rsidRPr="00745FFB">
        <w:rPr>
          <w:rFonts w:ascii="Times New Roman" w:hAnsi="Times New Roman" w:cs="Times New Roman"/>
          <w:sz w:val="28"/>
          <w:szCs w:val="28"/>
        </w:rPr>
        <w:t>. для приобретения угля и дров.</w:t>
      </w:r>
    </w:p>
    <w:p w:rsidR="005D4AE5" w:rsidRPr="00745FFB" w:rsidRDefault="005D4AE5" w:rsidP="00745FFB">
      <w:pPr>
        <w:pStyle w:val="a3"/>
        <w:jc w:val="both"/>
        <w:rPr>
          <w:rFonts w:ascii="Times New Roman" w:hAnsi="Times New Roman" w:cs="Times New Roman"/>
          <w:sz w:val="28"/>
          <w:szCs w:val="28"/>
        </w:rPr>
      </w:pPr>
    </w:p>
    <w:p w:rsidR="00F26ADD" w:rsidRPr="00745FFB" w:rsidRDefault="00F26ADD" w:rsidP="00745FFB">
      <w:pPr>
        <w:pStyle w:val="a3"/>
        <w:jc w:val="both"/>
        <w:rPr>
          <w:rFonts w:ascii="Times New Roman" w:hAnsi="Times New Roman" w:cs="Times New Roman"/>
          <w:sz w:val="28"/>
          <w:szCs w:val="28"/>
        </w:rPr>
      </w:pPr>
      <w:r w:rsidRPr="00745FFB">
        <w:rPr>
          <w:rFonts w:ascii="Times New Roman" w:hAnsi="Times New Roman" w:cs="Times New Roman"/>
          <w:sz w:val="28"/>
          <w:szCs w:val="28"/>
        </w:rPr>
        <w:t xml:space="preserve">Международной организацией </w:t>
      </w:r>
      <w:r w:rsidRPr="005D4AE5">
        <w:rPr>
          <w:rFonts w:ascii="Times New Roman" w:hAnsi="Times New Roman" w:cs="Times New Roman"/>
          <w:b/>
          <w:sz w:val="28"/>
          <w:szCs w:val="28"/>
        </w:rPr>
        <w:t>«</w:t>
      </w:r>
      <w:proofErr w:type="spellStart"/>
      <w:r w:rsidRPr="005D4AE5">
        <w:rPr>
          <w:rFonts w:ascii="Times New Roman" w:hAnsi="Times New Roman" w:cs="Times New Roman"/>
          <w:b/>
          <w:sz w:val="28"/>
          <w:szCs w:val="28"/>
        </w:rPr>
        <w:t>Save</w:t>
      </w:r>
      <w:proofErr w:type="spellEnd"/>
      <w:r w:rsidR="005D4AE5">
        <w:rPr>
          <w:rFonts w:ascii="Times New Roman" w:hAnsi="Times New Roman" w:cs="Times New Roman"/>
          <w:b/>
          <w:sz w:val="28"/>
          <w:szCs w:val="28"/>
        </w:rPr>
        <w:t xml:space="preserve"> </w:t>
      </w:r>
      <w:proofErr w:type="spellStart"/>
      <w:r w:rsidRPr="005D4AE5">
        <w:rPr>
          <w:rFonts w:ascii="Times New Roman" w:hAnsi="Times New Roman" w:cs="Times New Roman"/>
          <w:b/>
          <w:sz w:val="28"/>
          <w:szCs w:val="28"/>
        </w:rPr>
        <w:t>the</w:t>
      </w:r>
      <w:proofErr w:type="spellEnd"/>
      <w:r w:rsidR="005D4AE5">
        <w:rPr>
          <w:rFonts w:ascii="Times New Roman" w:hAnsi="Times New Roman" w:cs="Times New Roman"/>
          <w:b/>
          <w:sz w:val="28"/>
          <w:szCs w:val="28"/>
        </w:rPr>
        <w:t xml:space="preserve"> </w:t>
      </w:r>
      <w:proofErr w:type="spellStart"/>
      <w:proofErr w:type="gramStart"/>
      <w:r w:rsidRPr="005D4AE5">
        <w:rPr>
          <w:rFonts w:ascii="Times New Roman" w:hAnsi="Times New Roman" w:cs="Times New Roman"/>
          <w:b/>
          <w:sz w:val="28"/>
          <w:szCs w:val="28"/>
        </w:rPr>
        <w:t>С</w:t>
      </w:r>
      <w:proofErr w:type="gramEnd"/>
      <w:r w:rsidRPr="005D4AE5">
        <w:rPr>
          <w:rFonts w:ascii="Times New Roman" w:hAnsi="Times New Roman" w:cs="Times New Roman"/>
          <w:b/>
          <w:sz w:val="28"/>
          <w:szCs w:val="28"/>
        </w:rPr>
        <w:t>hildren</w:t>
      </w:r>
      <w:proofErr w:type="spellEnd"/>
      <w:r w:rsidRPr="005D4AE5">
        <w:rPr>
          <w:rFonts w:ascii="Times New Roman" w:hAnsi="Times New Roman" w:cs="Times New Roman"/>
          <w:b/>
          <w:sz w:val="28"/>
          <w:szCs w:val="28"/>
        </w:rPr>
        <w:t>»</w:t>
      </w:r>
      <w:r w:rsidRPr="00745FFB">
        <w:rPr>
          <w:rFonts w:ascii="Times New Roman" w:hAnsi="Times New Roman" w:cs="Times New Roman"/>
          <w:sz w:val="28"/>
          <w:szCs w:val="28"/>
        </w:rPr>
        <w:t xml:space="preserve"> выдано7380 продуктовых наборов временно перемещенным лицам, инвалидам 1 и 2 группы, многодетным, гражданам, у которых разрушено или пострадало жилье.</w:t>
      </w:r>
    </w:p>
    <w:p w:rsidR="00F26ADD" w:rsidRPr="00725D1B" w:rsidRDefault="00F26ADD" w:rsidP="00F26ADD">
      <w:pPr>
        <w:spacing w:before="100" w:beforeAutospacing="1" w:after="100" w:afterAutospacing="1" w:line="240" w:lineRule="auto"/>
        <w:rPr>
          <w:rFonts w:ascii="Times New Roman" w:eastAsia="Times New Roman" w:hAnsi="Times New Roman"/>
          <w:b/>
          <w:sz w:val="28"/>
          <w:szCs w:val="28"/>
        </w:rPr>
      </w:pPr>
      <w:r w:rsidRPr="00725D1B">
        <w:rPr>
          <w:rFonts w:ascii="Times New Roman" w:eastAsia="Times New Roman" w:hAnsi="Times New Roman"/>
          <w:b/>
          <w:sz w:val="28"/>
          <w:szCs w:val="28"/>
        </w:rPr>
        <w:t xml:space="preserve">Датским советом по </w:t>
      </w:r>
      <w:r w:rsidR="00725D1B" w:rsidRPr="00725D1B">
        <w:rPr>
          <w:rFonts w:ascii="Times New Roman" w:eastAsia="Times New Roman" w:hAnsi="Times New Roman"/>
          <w:b/>
          <w:sz w:val="28"/>
          <w:szCs w:val="28"/>
        </w:rPr>
        <w:t>делам беженцев</w:t>
      </w:r>
      <w:r w:rsidR="005D4AE5">
        <w:rPr>
          <w:rFonts w:ascii="Times New Roman" w:eastAsia="Times New Roman" w:hAnsi="Times New Roman"/>
          <w:b/>
          <w:sz w:val="28"/>
          <w:szCs w:val="28"/>
        </w:rPr>
        <w:t xml:space="preserve"> </w:t>
      </w:r>
      <w:r w:rsidRPr="00725D1B">
        <w:rPr>
          <w:rFonts w:ascii="Times New Roman" w:eastAsia="Times New Roman" w:hAnsi="Times New Roman"/>
          <w:sz w:val="28"/>
          <w:szCs w:val="28"/>
        </w:rPr>
        <w:t xml:space="preserve">проведено 57 </w:t>
      </w:r>
      <w:r w:rsidR="00725D1B" w:rsidRPr="00725D1B">
        <w:rPr>
          <w:rFonts w:ascii="Times New Roman" w:eastAsia="Times New Roman" w:hAnsi="Times New Roman"/>
          <w:sz w:val="28"/>
          <w:szCs w:val="28"/>
        </w:rPr>
        <w:t>бесед «</w:t>
      </w:r>
      <w:r w:rsidRPr="00725D1B">
        <w:rPr>
          <w:rFonts w:ascii="Times New Roman" w:eastAsia="Times New Roman" w:hAnsi="Times New Roman"/>
          <w:sz w:val="28"/>
          <w:szCs w:val="28"/>
        </w:rPr>
        <w:t xml:space="preserve">Осторожно, взрывоопасные предметы!» </w:t>
      </w:r>
      <w:r w:rsidR="00725D1B" w:rsidRPr="00725D1B">
        <w:rPr>
          <w:rFonts w:ascii="Times New Roman" w:eastAsia="Times New Roman" w:hAnsi="Times New Roman"/>
          <w:sz w:val="28"/>
          <w:szCs w:val="28"/>
        </w:rPr>
        <w:t>в трудовых</w:t>
      </w:r>
      <w:r w:rsidRPr="00725D1B">
        <w:rPr>
          <w:rFonts w:ascii="Times New Roman" w:eastAsia="Times New Roman" w:hAnsi="Times New Roman"/>
          <w:sz w:val="28"/>
          <w:szCs w:val="28"/>
        </w:rPr>
        <w:t xml:space="preserve"> коллективах, дошкольных и учебных учреждениях. Лекции прослушали 2275 человек.</w:t>
      </w:r>
    </w:p>
    <w:p w:rsidR="00F26ADD" w:rsidRPr="00725D1B" w:rsidRDefault="00F26ADD" w:rsidP="00F26ADD">
      <w:pPr>
        <w:pStyle w:val="a3"/>
        <w:jc w:val="both"/>
        <w:rPr>
          <w:rFonts w:ascii="Times New Roman" w:hAnsi="Times New Roman"/>
          <w:sz w:val="28"/>
          <w:szCs w:val="28"/>
        </w:rPr>
      </w:pPr>
      <w:r w:rsidRPr="00725D1B">
        <w:rPr>
          <w:rFonts w:ascii="Times New Roman" w:hAnsi="Times New Roman"/>
          <w:b/>
          <w:sz w:val="28"/>
          <w:szCs w:val="28"/>
        </w:rPr>
        <w:lastRenderedPageBreak/>
        <w:t xml:space="preserve"> Чешской организацией "Человек в беде"</w:t>
      </w:r>
      <w:r w:rsidRPr="00725D1B">
        <w:rPr>
          <w:rFonts w:ascii="Times New Roman" w:hAnsi="Times New Roman"/>
          <w:sz w:val="28"/>
          <w:szCs w:val="28"/>
        </w:rPr>
        <w:t xml:space="preserve"> доставлено в город 150 продуктовых наборов, которые были вручены ветеранам</w:t>
      </w:r>
      <w:proofErr w:type="gramStart"/>
      <w:r w:rsidRPr="00725D1B">
        <w:rPr>
          <w:rFonts w:ascii="Times New Roman" w:hAnsi="Times New Roman"/>
          <w:sz w:val="28"/>
          <w:szCs w:val="28"/>
        </w:rPr>
        <w:t xml:space="preserve"> В</w:t>
      </w:r>
      <w:proofErr w:type="gramEnd"/>
      <w:r w:rsidRPr="00725D1B">
        <w:rPr>
          <w:rFonts w:ascii="Times New Roman" w:hAnsi="Times New Roman"/>
          <w:sz w:val="28"/>
          <w:szCs w:val="28"/>
        </w:rPr>
        <w:t>торой мировой войны 1939 – 1945 г.г. ко Дню Победы.</w:t>
      </w:r>
    </w:p>
    <w:p w:rsidR="00F26ADD" w:rsidRPr="00725D1B" w:rsidRDefault="00F26ADD" w:rsidP="00F26ADD">
      <w:pPr>
        <w:pStyle w:val="a4"/>
        <w:shd w:val="clear" w:color="auto" w:fill="FFFFFF"/>
        <w:rPr>
          <w:color w:val="000000"/>
          <w:sz w:val="28"/>
          <w:szCs w:val="28"/>
        </w:rPr>
      </w:pPr>
      <w:r w:rsidRPr="00725D1B">
        <w:rPr>
          <w:b/>
          <w:sz w:val="28"/>
          <w:szCs w:val="28"/>
        </w:rPr>
        <w:t xml:space="preserve">От Международного Комитета Красного Креста </w:t>
      </w:r>
      <w:r w:rsidRPr="00725D1B">
        <w:rPr>
          <w:sz w:val="28"/>
          <w:szCs w:val="28"/>
        </w:rPr>
        <w:t>ж</w:t>
      </w:r>
      <w:r w:rsidRPr="00725D1B">
        <w:rPr>
          <w:color w:val="000000"/>
          <w:sz w:val="28"/>
          <w:szCs w:val="28"/>
        </w:rPr>
        <w:t>ители города получили:</w:t>
      </w:r>
    </w:p>
    <w:p w:rsidR="00F26ADD" w:rsidRPr="00725D1B" w:rsidRDefault="00F26ADD" w:rsidP="00F26ADD">
      <w:pPr>
        <w:pStyle w:val="a4"/>
        <w:shd w:val="clear" w:color="auto" w:fill="FFFFFF"/>
        <w:rPr>
          <w:color w:val="000000"/>
          <w:sz w:val="28"/>
          <w:szCs w:val="28"/>
        </w:rPr>
      </w:pPr>
      <w:r w:rsidRPr="00725D1B">
        <w:rPr>
          <w:color w:val="000000"/>
          <w:sz w:val="28"/>
          <w:szCs w:val="28"/>
        </w:rPr>
        <w:t xml:space="preserve">- 360 наборов детских </w:t>
      </w:r>
      <w:proofErr w:type="spellStart"/>
      <w:r w:rsidRPr="00725D1B">
        <w:rPr>
          <w:color w:val="000000"/>
          <w:sz w:val="28"/>
          <w:szCs w:val="28"/>
        </w:rPr>
        <w:t>памперсов</w:t>
      </w:r>
      <w:proofErr w:type="spellEnd"/>
      <w:r w:rsidRPr="00725D1B">
        <w:rPr>
          <w:color w:val="000000"/>
          <w:sz w:val="28"/>
          <w:szCs w:val="28"/>
        </w:rPr>
        <w:t>;</w:t>
      </w:r>
    </w:p>
    <w:p w:rsidR="00F26ADD" w:rsidRPr="00725D1B" w:rsidRDefault="00F26ADD" w:rsidP="00F26ADD">
      <w:pPr>
        <w:pStyle w:val="a4"/>
        <w:shd w:val="clear" w:color="auto" w:fill="FFFFFF"/>
        <w:rPr>
          <w:color w:val="000000"/>
          <w:sz w:val="28"/>
          <w:szCs w:val="28"/>
        </w:rPr>
      </w:pPr>
      <w:r w:rsidRPr="00725D1B">
        <w:rPr>
          <w:color w:val="000000"/>
          <w:sz w:val="28"/>
          <w:szCs w:val="28"/>
        </w:rPr>
        <w:t xml:space="preserve">- </w:t>
      </w:r>
      <w:r w:rsidR="00725D1B" w:rsidRPr="00725D1B">
        <w:rPr>
          <w:color w:val="000000"/>
          <w:sz w:val="28"/>
          <w:szCs w:val="28"/>
        </w:rPr>
        <w:t>142 гигиенических</w:t>
      </w:r>
      <w:r w:rsidRPr="00725D1B">
        <w:rPr>
          <w:color w:val="000000"/>
          <w:sz w:val="28"/>
          <w:szCs w:val="28"/>
        </w:rPr>
        <w:t xml:space="preserve"> набора, 130 хозяйственных наборов;</w:t>
      </w:r>
    </w:p>
    <w:p w:rsidR="00F26ADD" w:rsidRPr="00725D1B" w:rsidRDefault="00F26ADD" w:rsidP="00F26ADD">
      <w:pPr>
        <w:pStyle w:val="a4"/>
        <w:shd w:val="clear" w:color="auto" w:fill="FFFFFF"/>
        <w:rPr>
          <w:color w:val="000000"/>
          <w:sz w:val="28"/>
          <w:szCs w:val="28"/>
        </w:rPr>
      </w:pPr>
      <w:r w:rsidRPr="00725D1B">
        <w:rPr>
          <w:color w:val="000000"/>
          <w:sz w:val="28"/>
          <w:szCs w:val="28"/>
        </w:rPr>
        <w:t>- 200 аптечных ваучеров;</w:t>
      </w:r>
    </w:p>
    <w:p w:rsidR="00F26ADD" w:rsidRPr="00725D1B" w:rsidRDefault="00F26ADD" w:rsidP="00F26ADD">
      <w:pPr>
        <w:pStyle w:val="a4"/>
        <w:shd w:val="clear" w:color="auto" w:fill="FFFFFF"/>
        <w:rPr>
          <w:color w:val="000000"/>
          <w:sz w:val="28"/>
          <w:szCs w:val="28"/>
        </w:rPr>
      </w:pPr>
      <w:r w:rsidRPr="00725D1B">
        <w:rPr>
          <w:color w:val="000000"/>
          <w:sz w:val="28"/>
          <w:szCs w:val="28"/>
        </w:rPr>
        <w:t>- 20 н</w:t>
      </w:r>
      <w:r w:rsidR="00725D1B">
        <w:rPr>
          <w:color w:val="000000"/>
          <w:sz w:val="28"/>
          <w:szCs w:val="28"/>
        </w:rPr>
        <w:t>аборов для больных туберкулезом</w:t>
      </w:r>
      <w:r w:rsidRPr="00725D1B">
        <w:rPr>
          <w:color w:val="000000"/>
          <w:sz w:val="28"/>
          <w:szCs w:val="28"/>
        </w:rPr>
        <w:t>.</w:t>
      </w:r>
    </w:p>
    <w:p w:rsidR="00F26ADD" w:rsidRPr="00725D1B" w:rsidRDefault="00F26ADD" w:rsidP="00F26ADD">
      <w:pPr>
        <w:pStyle w:val="a4"/>
        <w:shd w:val="clear" w:color="auto" w:fill="FFFFFF"/>
        <w:rPr>
          <w:color w:val="000000"/>
          <w:sz w:val="28"/>
          <w:szCs w:val="28"/>
        </w:rPr>
      </w:pPr>
      <w:r w:rsidRPr="00725D1B">
        <w:rPr>
          <w:color w:val="000000"/>
          <w:sz w:val="28"/>
          <w:szCs w:val="28"/>
        </w:rPr>
        <w:t xml:space="preserve">12 учебных и спортивных заведений </w:t>
      </w:r>
      <w:r w:rsidR="00725D1B" w:rsidRPr="00725D1B">
        <w:rPr>
          <w:color w:val="000000"/>
          <w:sz w:val="28"/>
          <w:szCs w:val="28"/>
        </w:rPr>
        <w:t>получили 40</w:t>
      </w:r>
      <w:r w:rsidRPr="00725D1B">
        <w:rPr>
          <w:color w:val="000000"/>
          <w:sz w:val="28"/>
          <w:szCs w:val="28"/>
        </w:rPr>
        <w:t xml:space="preserve"> мячей.</w:t>
      </w:r>
    </w:p>
    <w:p w:rsidR="00F26ADD" w:rsidRPr="00725D1B" w:rsidRDefault="00F26ADD" w:rsidP="00F26ADD">
      <w:pPr>
        <w:pStyle w:val="a4"/>
        <w:shd w:val="clear" w:color="auto" w:fill="FFFFFF"/>
        <w:rPr>
          <w:color w:val="000000"/>
          <w:sz w:val="28"/>
          <w:szCs w:val="28"/>
        </w:rPr>
      </w:pPr>
      <w:r w:rsidRPr="00725D1B">
        <w:rPr>
          <w:color w:val="000000"/>
          <w:sz w:val="28"/>
          <w:szCs w:val="28"/>
        </w:rPr>
        <w:t>Пострадавшим жителям города и переселенцам постоянно выдается помощь в виде б/у вещей.</w:t>
      </w:r>
    </w:p>
    <w:p w:rsidR="00F26ADD" w:rsidRPr="00725D1B" w:rsidRDefault="00F26ADD" w:rsidP="005D4AE5">
      <w:pPr>
        <w:pStyle w:val="a3"/>
        <w:jc w:val="both"/>
        <w:rPr>
          <w:rFonts w:ascii="Times New Roman" w:hAnsi="Times New Roman"/>
          <w:sz w:val="28"/>
          <w:szCs w:val="28"/>
        </w:rPr>
      </w:pPr>
      <w:r w:rsidRPr="00725D1B">
        <w:rPr>
          <w:rFonts w:ascii="Times New Roman" w:hAnsi="Times New Roman"/>
          <w:b/>
          <w:sz w:val="28"/>
          <w:szCs w:val="28"/>
        </w:rPr>
        <w:t xml:space="preserve">Благотворительным фондом </w:t>
      </w:r>
      <w:r w:rsidR="00725D1B">
        <w:rPr>
          <w:rFonts w:ascii="Times New Roman" w:hAnsi="Times New Roman"/>
          <w:b/>
          <w:sz w:val="28"/>
          <w:szCs w:val="28"/>
        </w:rPr>
        <w:t>«</w:t>
      </w:r>
      <w:r w:rsidRPr="00725D1B">
        <w:rPr>
          <w:rFonts w:ascii="Times New Roman" w:hAnsi="Times New Roman"/>
          <w:b/>
          <w:sz w:val="28"/>
          <w:szCs w:val="28"/>
        </w:rPr>
        <w:t>АДРА Украины»</w:t>
      </w:r>
      <w:r w:rsidRPr="00725D1B">
        <w:rPr>
          <w:rFonts w:ascii="Times New Roman" w:hAnsi="Times New Roman"/>
          <w:sz w:val="28"/>
          <w:szCs w:val="28"/>
        </w:rPr>
        <w:t xml:space="preserve"> оказана помощь на покупку продуктов питания и предметов первой необходимости 3834 </w:t>
      </w:r>
      <w:r w:rsidR="00725D1B">
        <w:rPr>
          <w:rFonts w:ascii="Times New Roman" w:hAnsi="Times New Roman"/>
          <w:sz w:val="28"/>
          <w:szCs w:val="28"/>
        </w:rPr>
        <w:t>попаснянам</w:t>
      </w:r>
      <w:r w:rsidRPr="00725D1B">
        <w:rPr>
          <w:rFonts w:ascii="Times New Roman" w:hAnsi="Times New Roman"/>
          <w:sz w:val="28"/>
          <w:szCs w:val="28"/>
        </w:rPr>
        <w:t>.</w:t>
      </w:r>
    </w:p>
    <w:p w:rsidR="00F26ADD" w:rsidRPr="00725D1B" w:rsidRDefault="00F26ADD" w:rsidP="005D4AE5">
      <w:pPr>
        <w:pStyle w:val="a3"/>
        <w:jc w:val="both"/>
        <w:rPr>
          <w:rFonts w:ascii="Times New Roman" w:hAnsi="Times New Roman"/>
          <w:sz w:val="28"/>
          <w:szCs w:val="28"/>
        </w:rPr>
      </w:pPr>
      <w:r w:rsidRPr="00725D1B">
        <w:rPr>
          <w:rFonts w:ascii="Times New Roman" w:hAnsi="Times New Roman"/>
          <w:b/>
          <w:sz w:val="28"/>
          <w:szCs w:val="28"/>
        </w:rPr>
        <w:t xml:space="preserve">Ирландской гуманитарной организацией </w:t>
      </w:r>
      <w:proofErr w:type="spellStart"/>
      <w:r w:rsidRPr="00725D1B">
        <w:rPr>
          <w:rFonts w:ascii="Times New Roman" w:hAnsi="Times New Roman"/>
          <w:b/>
          <w:sz w:val="28"/>
          <w:szCs w:val="28"/>
        </w:rPr>
        <w:t>Goal</w:t>
      </w:r>
      <w:proofErr w:type="spellEnd"/>
      <w:r w:rsidRPr="00725D1B">
        <w:rPr>
          <w:rFonts w:ascii="Times New Roman" w:hAnsi="Times New Roman"/>
          <w:sz w:val="28"/>
          <w:szCs w:val="28"/>
        </w:rPr>
        <w:t xml:space="preserve"> оказана значительная финансовая помощь </w:t>
      </w:r>
      <w:r w:rsidR="00725D1B" w:rsidRPr="00725D1B">
        <w:rPr>
          <w:rFonts w:ascii="Times New Roman" w:hAnsi="Times New Roman"/>
          <w:sz w:val="28"/>
          <w:szCs w:val="28"/>
        </w:rPr>
        <w:t>1027 малообеспеченным</w:t>
      </w:r>
      <w:r w:rsidRPr="00725D1B">
        <w:rPr>
          <w:rFonts w:ascii="Times New Roman" w:hAnsi="Times New Roman"/>
          <w:sz w:val="28"/>
          <w:szCs w:val="28"/>
        </w:rPr>
        <w:t xml:space="preserve"> жителям города, у которых пострадало жилье.</w:t>
      </w:r>
    </w:p>
    <w:p w:rsidR="00F26ADD" w:rsidRPr="00725D1B" w:rsidRDefault="00F26ADD" w:rsidP="005D4AE5">
      <w:pPr>
        <w:pBdr>
          <w:bottom w:val="single" w:sz="6" w:space="8" w:color="BBBBBB"/>
        </w:pBdr>
        <w:spacing w:after="120" w:line="312" w:lineRule="atLeast"/>
        <w:jc w:val="both"/>
        <w:outlineLvl w:val="0"/>
        <w:rPr>
          <w:rFonts w:ascii="Times New Roman" w:eastAsia="Times New Roman" w:hAnsi="Times New Roman"/>
          <w:bCs/>
          <w:kern w:val="36"/>
          <w:sz w:val="28"/>
          <w:szCs w:val="28"/>
        </w:rPr>
      </w:pPr>
      <w:r w:rsidRPr="00725D1B">
        <w:rPr>
          <w:rFonts w:ascii="Times New Roman" w:eastAsia="Times New Roman" w:hAnsi="Times New Roman"/>
          <w:b/>
          <w:bCs/>
          <w:kern w:val="36"/>
          <w:sz w:val="28"/>
          <w:szCs w:val="28"/>
        </w:rPr>
        <w:t xml:space="preserve"> Общественной организацией «Благотворительный фонд «</w:t>
      </w:r>
      <w:proofErr w:type="spellStart"/>
      <w:r w:rsidRPr="00725D1B">
        <w:rPr>
          <w:rFonts w:ascii="Times New Roman" w:eastAsia="Times New Roman" w:hAnsi="Times New Roman"/>
          <w:b/>
          <w:bCs/>
          <w:kern w:val="36"/>
          <w:sz w:val="28"/>
          <w:szCs w:val="28"/>
        </w:rPr>
        <w:t>Каритас</w:t>
      </w:r>
      <w:proofErr w:type="spellEnd"/>
      <w:r w:rsidRPr="00725D1B">
        <w:rPr>
          <w:rFonts w:ascii="Times New Roman" w:eastAsia="Times New Roman" w:hAnsi="Times New Roman"/>
          <w:b/>
          <w:bCs/>
          <w:kern w:val="36"/>
          <w:sz w:val="28"/>
          <w:szCs w:val="28"/>
        </w:rPr>
        <w:t xml:space="preserve"> Краматорск» </w:t>
      </w:r>
      <w:r w:rsidRPr="00725D1B">
        <w:rPr>
          <w:rFonts w:ascii="Times New Roman" w:eastAsia="Times New Roman" w:hAnsi="Times New Roman"/>
          <w:bCs/>
          <w:kern w:val="36"/>
          <w:sz w:val="28"/>
          <w:szCs w:val="28"/>
        </w:rPr>
        <w:t xml:space="preserve">выдано топливных </w:t>
      </w:r>
      <w:r w:rsidR="00725D1B" w:rsidRPr="00725D1B">
        <w:rPr>
          <w:rFonts w:ascii="Times New Roman" w:eastAsia="Times New Roman" w:hAnsi="Times New Roman"/>
          <w:bCs/>
          <w:kern w:val="36"/>
          <w:sz w:val="28"/>
          <w:szCs w:val="28"/>
        </w:rPr>
        <w:t>брикетов 878</w:t>
      </w:r>
      <w:r w:rsidRPr="00725D1B">
        <w:rPr>
          <w:rFonts w:ascii="Times New Roman" w:eastAsia="Times New Roman" w:hAnsi="Times New Roman"/>
          <w:bCs/>
          <w:kern w:val="36"/>
          <w:sz w:val="28"/>
          <w:szCs w:val="28"/>
        </w:rPr>
        <w:t xml:space="preserve"> домохозяйствам, произведены ремонтные работы в 67 домохозяйствах, профинансирована помощь на приобретение лекарственных препаратов 353 гражданам, выданы медицинские аптечки 962 попаснянам.</w:t>
      </w:r>
    </w:p>
    <w:p w:rsidR="00F26ADD" w:rsidRPr="00725D1B" w:rsidRDefault="00725D1B"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Pr>
          <w:rFonts w:ascii="Times New Roman" w:eastAsia="Times New Roman" w:hAnsi="Times New Roman"/>
          <w:b/>
          <w:bCs/>
          <w:kern w:val="36"/>
          <w:sz w:val="28"/>
          <w:szCs w:val="28"/>
        </w:rPr>
        <w:t>Общественной организацией «Правозащитная группа «</w:t>
      </w:r>
      <w:proofErr w:type="spellStart"/>
      <w:r w:rsidR="00F26ADD" w:rsidRPr="00725D1B">
        <w:rPr>
          <w:rFonts w:ascii="Times New Roman" w:eastAsia="Times New Roman" w:hAnsi="Times New Roman"/>
          <w:b/>
          <w:bCs/>
          <w:kern w:val="36"/>
          <w:sz w:val="28"/>
          <w:szCs w:val="28"/>
        </w:rPr>
        <w:t>Січ</w:t>
      </w:r>
      <w:proofErr w:type="spellEnd"/>
      <w:r w:rsidR="00F26ADD" w:rsidRPr="00725D1B">
        <w:rPr>
          <w:rFonts w:ascii="Times New Roman" w:eastAsia="Times New Roman" w:hAnsi="Times New Roman"/>
          <w:b/>
          <w:bCs/>
          <w:kern w:val="36"/>
          <w:sz w:val="28"/>
          <w:szCs w:val="28"/>
        </w:rPr>
        <w:t>»</w:t>
      </w:r>
      <w:proofErr w:type="gramStart"/>
      <w:r w:rsidR="00F26ADD" w:rsidRPr="00725D1B">
        <w:rPr>
          <w:rFonts w:ascii="Times New Roman" w:eastAsia="Times New Roman" w:hAnsi="Times New Roman"/>
          <w:bCs/>
          <w:kern w:val="36"/>
          <w:sz w:val="28"/>
          <w:szCs w:val="28"/>
        </w:rPr>
        <w:t xml:space="preserve"> :</w:t>
      </w:r>
      <w:proofErr w:type="gramEnd"/>
    </w:p>
    <w:p w:rsidR="00F26ADD" w:rsidRPr="00725D1B"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725D1B">
        <w:rPr>
          <w:rFonts w:ascii="Times New Roman" w:eastAsia="Times New Roman" w:hAnsi="Times New Roman"/>
          <w:bCs/>
          <w:kern w:val="36"/>
          <w:sz w:val="28"/>
          <w:szCs w:val="28"/>
        </w:rPr>
        <w:t xml:space="preserve">- в рамках </w:t>
      </w:r>
      <w:r w:rsidR="00725D1B" w:rsidRPr="00725D1B">
        <w:rPr>
          <w:rFonts w:ascii="Times New Roman" w:eastAsia="Times New Roman" w:hAnsi="Times New Roman"/>
          <w:bCs/>
          <w:kern w:val="36"/>
          <w:sz w:val="28"/>
          <w:szCs w:val="28"/>
        </w:rPr>
        <w:t>проекта Украинского</w:t>
      </w:r>
      <w:r w:rsidRPr="00725D1B">
        <w:rPr>
          <w:rFonts w:ascii="Times New Roman" w:eastAsia="Times New Roman" w:hAnsi="Times New Roman"/>
          <w:bCs/>
          <w:kern w:val="36"/>
          <w:sz w:val="28"/>
          <w:szCs w:val="28"/>
        </w:rPr>
        <w:t xml:space="preserve"> Хельсинского союза по правам человека было открыто более 20 уголовных дел о повреждении и разрушении жилья и гибели мирного населения в результате проведения АТО;</w:t>
      </w:r>
    </w:p>
    <w:p w:rsidR="00F26ADD" w:rsidRPr="00725D1B"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725D1B">
        <w:rPr>
          <w:rFonts w:ascii="Times New Roman" w:eastAsia="Times New Roman" w:hAnsi="Times New Roman"/>
          <w:bCs/>
          <w:kern w:val="36"/>
          <w:sz w:val="28"/>
          <w:szCs w:val="28"/>
        </w:rPr>
        <w:t>- составлены исковые заявления в суд о компенсации имущественного ущерба в результате проведения АТО;</w:t>
      </w:r>
    </w:p>
    <w:p w:rsidR="00F26ADD"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745FFB">
        <w:rPr>
          <w:rFonts w:ascii="Times New Roman" w:eastAsia="Times New Roman" w:hAnsi="Times New Roman"/>
          <w:bCs/>
          <w:kern w:val="36"/>
          <w:sz w:val="28"/>
          <w:szCs w:val="28"/>
        </w:rPr>
        <w:t>- предоставляются бесплатные юридические консультации для ВПЛ;</w:t>
      </w:r>
    </w:p>
    <w:p w:rsidR="00F26ADD" w:rsidRDefault="00F26ADD" w:rsidP="005D4AE5">
      <w:pPr>
        <w:pStyle w:val="a3"/>
        <w:jc w:val="both"/>
        <w:rPr>
          <w:rFonts w:ascii="Times New Roman" w:hAnsi="Times New Roman" w:cs="Times New Roman"/>
          <w:sz w:val="28"/>
          <w:szCs w:val="28"/>
        </w:rPr>
      </w:pPr>
      <w:r w:rsidRPr="005D4AE5">
        <w:rPr>
          <w:rFonts w:ascii="Times New Roman" w:hAnsi="Times New Roman" w:cs="Times New Roman"/>
          <w:sz w:val="28"/>
          <w:szCs w:val="28"/>
        </w:rPr>
        <w:t>- направляются обращения, информационные запросы граждан в различны</w:t>
      </w:r>
      <w:r w:rsidR="0003349B" w:rsidRPr="005D4AE5">
        <w:rPr>
          <w:rFonts w:ascii="Times New Roman" w:hAnsi="Times New Roman" w:cs="Times New Roman"/>
          <w:sz w:val="28"/>
          <w:szCs w:val="28"/>
        </w:rPr>
        <w:t>е</w:t>
      </w:r>
      <w:r w:rsidRPr="005D4AE5">
        <w:rPr>
          <w:rFonts w:ascii="Times New Roman" w:hAnsi="Times New Roman" w:cs="Times New Roman"/>
          <w:sz w:val="28"/>
          <w:szCs w:val="28"/>
        </w:rPr>
        <w:t xml:space="preserve"> учреждения, организации всех форм собственности по соблюдению прав и гарантий, предусмотр</w:t>
      </w:r>
      <w:r w:rsidR="005D4AE5">
        <w:rPr>
          <w:rFonts w:ascii="Times New Roman" w:hAnsi="Times New Roman" w:cs="Times New Roman"/>
          <w:sz w:val="28"/>
          <w:szCs w:val="28"/>
        </w:rPr>
        <w:t>енных законодательством Украины</w:t>
      </w:r>
      <w:r w:rsidRPr="005D4AE5">
        <w:rPr>
          <w:rFonts w:ascii="Times New Roman" w:hAnsi="Times New Roman" w:cs="Times New Roman"/>
          <w:sz w:val="28"/>
          <w:szCs w:val="28"/>
        </w:rPr>
        <w:t>.</w:t>
      </w:r>
    </w:p>
    <w:p w:rsidR="005D4AE5" w:rsidRDefault="005D4AE5" w:rsidP="005D4AE5">
      <w:pPr>
        <w:pStyle w:val="a3"/>
        <w:jc w:val="both"/>
        <w:rPr>
          <w:rFonts w:ascii="Times New Roman" w:hAnsi="Times New Roman" w:cs="Times New Roman"/>
          <w:sz w:val="28"/>
          <w:szCs w:val="28"/>
        </w:rPr>
      </w:pPr>
    </w:p>
    <w:p w:rsidR="0003349B" w:rsidRDefault="00F26ADD" w:rsidP="005D4AE5">
      <w:pPr>
        <w:pStyle w:val="a3"/>
        <w:jc w:val="both"/>
        <w:rPr>
          <w:rFonts w:ascii="Times New Roman" w:hAnsi="Times New Roman" w:cs="Times New Roman"/>
          <w:sz w:val="28"/>
          <w:szCs w:val="28"/>
        </w:rPr>
      </w:pPr>
      <w:r w:rsidRPr="005D4AE5">
        <w:rPr>
          <w:rFonts w:ascii="Times New Roman" w:hAnsi="Times New Roman" w:cs="Times New Roman"/>
          <w:sz w:val="28"/>
          <w:szCs w:val="28"/>
        </w:rPr>
        <w:lastRenderedPageBreak/>
        <w:t xml:space="preserve">   Также помощь предоставлял</w:t>
      </w:r>
      <w:r w:rsidR="006B53DF" w:rsidRPr="005D4AE5">
        <w:rPr>
          <w:rFonts w:ascii="Times New Roman" w:hAnsi="Times New Roman" w:cs="Times New Roman"/>
          <w:sz w:val="28"/>
          <w:szCs w:val="28"/>
        </w:rPr>
        <w:t xml:space="preserve">ась благотворительным фондом  </w:t>
      </w:r>
      <w:r w:rsidR="006B53DF" w:rsidRPr="005D4AE5">
        <w:rPr>
          <w:rFonts w:ascii="Times New Roman" w:hAnsi="Times New Roman" w:cs="Times New Roman"/>
          <w:b/>
          <w:sz w:val="28"/>
          <w:szCs w:val="28"/>
        </w:rPr>
        <w:t>«</w:t>
      </w:r>
      <w:r w:rsidRPr="005D4AE5">
        <w:rPr>
          <w:rFonts w:ascii="Times New Roman" w:hAnsi="Times New Roman" w:cs="Times New Roman"/>
          <w:b/>
          <w:sz w:val="28"/>
          <w:szCs w:val="28"/>
        </w:rPr>
        <w:t>Право на защиту»</w:t>
      </w:r>
      <w:r w:rsidRPr="005D4AE5">
        <w:rPr>
          <w:rFonts w:ascii="Times New Roman" w:hAnsi="Times New Roman" w:cs="Times New Roman"/>
          <w:sz w:val="28"/>
          <w:szCs w:val="28"/>
        </w:rPr>
        <w:t xml:space="preserve"> и религиозными организациями, действующими на территории города.</w:t>
      </w:r>
    </w:p>
    <w:p w:rsidR="005D4AE5" w:rsidRPr="005D4AE5" w:rsidRDefault="005D4AE5" w:rsidP="005D4AE5">
      <w:pPr>
        <w:pStyle w:val="a3"/>
        <w:jc w:val="both"/>
        <w:rPr>
          <w:rFonts w:ascii="Times New Roman" w:hAnsi="Times New Roman" w:cs="Times New Roman"/>
          <w:sz w:val="28"/>
          <w:szCs w:val="28"/>
        </w:rPr>
      </w:pPr>
    </w:p>
    <w:p w:rsidR="0003349B" w:rsidRPr="00725D1B" w:rsidRDefault="0003349B" w:rsidP="006B53DF">
      <w:pPr>
        <w:spacing w:after="0"/>
        <w:ind w:firstLine="567"/>
        <w:jc w:val="both"/>
        <w:rPr>
          <w:rFonts w:ascii="Times New Roman" w:hAnsi="Times New Roman" w:cs="Times New Roman"/>
          <w:sz w:val="28"/>
          <w:szCs w:val="28"/>
        </w:rPr>
      </w:pPr>
      <w:r w:rsidRPr="00725D1B">
        <w:rPr>
          <w:rFonts w:ascii="Times New Roman" w:hAnsi="Times New Roman" w:cs="Times New Roman"/>
          <w:sz w:val="28"/>
          <w:szCs w:val="28"/>
        </w:rPr>
        <w:t xml:space="preserve">Согласно Программе проведения культурно-массовых мероприятий, в                         </w:t>
      </w:r>
      <w:proofErr w:type="gramStart"/>
      <w:r w:rsidRPr="00725D1B">
        <w:rPr>
          <w:rFonts w:ascii="Times New Roman" w:hAnsi="Times New Roman" w:cs="Times New Roman"/>
          <w:sz w:val="28"/>
          <w:szCs w:val="28"/>
        </w:rPr>
        <w:t>г</w:t>
      </w:r>
      <w:proofErr w:type="gramEnd"/>
      <w:r w:rsidRPr="00725D1B">
        <w:rPr>
          <w:rFonts w:ascii="Times New Roman" w:hAnsi="Times New Roman" w:cs="Times New Roman"/>
          <w:sz w:val="28"/>
          <w:szCs w:val="28"/>
        </w:rPr>
        <w:t xml:space="preserve">. Попасная на 2016 год исполком городского совета принимал участие во всех районных мероприятиях, посвященных государственным, профессиональным праздникам. На данных мероприятиях городским советом чествовались лучшие работники предприятий, организаций, учреждений города, депутаты городского совета, члены исполкома городского совета, председатели уличных комитетов, военнослужащие. Городским советом проводились такие праздники, как Масленица, День Победы и общегородской праздник День города. В этом году День города </w:t>
      </w:r>
      <w:r w:rsidR="0028176D">
        <w:rPr>
          <w:rFonts w:ascii="Times New Roman" w:hAnsi="Times New Roman" w:cs="Times New Roman"/>
          <w:sz w:val="28"/>
          <w:szCs w:val="28"/>
        </w:rPr>
        <w:t>прошел на реконструированной площади</w:t>
      </w:r>
      <w:r w:rsidRPr="00725D1B">
        <w:rPr>
          <w:rFonts w:ascii="Times New Roman" w:hAnsi="Times New Roman" w:cs="Times New Roman"/>
          <w:sz w:val="28"/>
          <w:szCs w:val="28"/>
        </w:rPr>
        <w:t xml:space="preserve"> Мира.</w:t>
      </w:r>
      <w:r w:rsidR="0028176D">
        <w:rPr>
          <w:rFonts w:ascii="Times New Roman" w:hAnsi="Times New Roman" w:cs="Times New Roman"/>
          <w:sz w:val="28"/>
          <w:szCs w:val="28"/>
        </w:rPr>
        <w:t xml:space="preserve"> </w:t>
      </w:r>
      <w:r w:rsidRPr="00725D1B">
        <w:rPr>
          <w:rFonts w:ascii="Times New Roman" w:hAnsi="Times New Roman" w:cs="Times New Roman"/>
          <w:sz w:val="28"/>
          <w:szCs w:val="28"/>
        </w:rPr>
        <w:t xml:space="preserve">В рамках празднования Дня города ценными подарками были награждены 18 победителей ежегодного городского конкурса «Гордость Попасной - 2016», прошло открытие фонтана, для всех жителей города выступал </w:t>
      </w:r>
      <w:proofErr w:type="spellStart"/>
      <w:r w:rsidRPr="00725D1B">
        <w:rPr>
          <w:rFonts w:ascii="Times New Roman" w:hAnsi="Times New Roman" w:cs="Times New Roman"/>
          <w:sz w:val="28"/>
          <w:szCs w:val="28"/>
        </w:rPr>
        <w:t>супер</w:t>
      </w:r>
      <w:proofErr w:type="spellEnd"/>
      <w:r w:rsidRPr="00725D1B">
        <w:rPr>
          <w:rFonts w:ascii="Times New Roman" w:hAnsi="Times New Roman" w:cs="Times New Roman"/>
          <w:sz w:val="28"/>
          <w:szCs w:val="28"/>
        </w:rPr>
        <w:t xml:space="preserve"> финалист шоу «</w:t>
      </w:r>
      <w:proofErr w:type="spellStart"/>
      <w:r w:rsidRPr="00725D1B">
        <w:rPr>
          <w:rFonts w:ascii="Times New Roman" w:hAnsi="Times New Roman" w:cs="Times New Roman"/>
          <w:sz w:val="28"/>
          <w:szCs w:val="28"/>
        </w:rPr>
        <w:t>Україна</w:t>
      </w:r>
      <w:proofErr w:type="spellEnd"/>
      <w:r w:rsidR="005D4AE5">
        <w:rPr>
          <w:rFonts w:ascii="Times New Roman" w:hAnsi="Times New Roman" w:cs="Times New Roman"/>
          <w:sz w:val="28"/>
          <w:szCs w:val="28"/>
        </w:rPr>
        <w:t xml:space="preserve"> </w:t>
      </w:r>
      <w:proofErr w:type="spellStart"/>
      <w:r w:rsidRPr="00725D1B">
        <w:rPr>
          <w:rFonts w:ascii="Times New Roman" w:hAnsi="Times New Roman" w:cs="Times New Roman"/>
          <w:sz w:val="28"/>
          <w:szCs w:val="28"/>
        </w:rPr>
        <w:t>має</w:t>
      </w:r>
      <w:proofErr w:type="spellEnd"/>
      <w:r w:rsidRPr="00725D1B">
        <w:rPr>
          <w:rFonts w:ascii="Times New Roman" w:hAnsi="Times New Roman" w:cs="Times New Roman"/>
          <w:sz w:val="28"/>
          <w:szCs w:val="28"/>
        </w:rPr>
        <w:t xml:space="preserve"> талант» и финалист шоу «Х - Фактор» Евгений </w:t>
      </w:r>
      <w:proofErr w:type="spellStart"/>
      <w:r w:rsidRPr="00725D1B">
        <w:rPr>
          <w:rFonts w:ascii="Times New Roman" w:hAnsi="Times New Roman" w:cs="Times New Roman"/>
          <w:sz w:val="28"/>
          <w:szCs w:val="28"/>
        </w:rPr>
        <w:t>Литвинкович</w:t>
      </w:r>
      <w:proofErr w:type="spellEnd"/>
      <w:r w:rsidRPr="00725D1B">
        <w:rPr>
          <w:rFonts w:ascii="Times New Roman" w:hAnsi="Times New Roman" w:cs="Times New Roman"/>
          <w:sz w:val="28"/>
          <w:szCs w:val="28"/>
        </w:rPr>
        <w:t>. Праздничную дискотеку провело агентство по организации праздников «</w:t>
      </w:r>
      <w:proofErr w:type="spellStart"/>
      <w:r w:rsidRPr="00725D1B">
        <w:rPr>
          <w:rFonts w:ascii="Times New Roman" w:hAnsi="Times New Roman" w:cs="Times New Roman"/>
          <w:sz w:val="28"/>
          <w:szCs w:val="28"/>
        </w:rPr>
        <w:t>Феличита</w:t>
      </w:r>
      <w:proofErr w:type="spellEnd"/>
      <w:r w:rsidRPr="00725D1B">
        <w:rPr>
          <w:rFonts w:ascii="Times New Roman" w:hAnsi="Times New Roman" w:cs="Times New Roman"/>
          <w:sz w:val="28"/>
          <w:szCs w:val="28"/>
        </w:rPr>
        <w:t xml:space="preserve">». </w:t>
      </w:r>
    </w:p>
    <w:p w:rsidR="0003349B" w:rsidRPr="00725D1B" w:rsidRDefault="0003349B" w:rsidP="0028176D">
      <w:pPr>
        <w:spacing w:after="0"/>
        <w:ind w:firstLine="567"/>
        <w:jc w:val="both"/>
        <w:rPr>
          <w:rFonts w:ascii="Times New Roman" w:hAnsi="Times New Roman" w:cs="Times New Roman"/>
          <w:sz w:val="28"/>
          <w:szCs w:val="28"/>
        </w:rPr>
      </w:pPr>
      <w:r w:rsidRPr="00725D1B">
        <w:rPr>
          <w:rFonts w:ascii="Times New Roman" w:hAnsi="Times New Roman" w:cs="Times New Roman"/>
          <w:sz w:val="28"/>
          <w:szCs w:val="28"/>
        </w:rPr>
        <w:t xml:space="preserve">Сотрудники  исполкома городского совета не только </w:t>
      </w:r>
      <w:r w:rsidR="005D4AE5">
        <w:rPr>
          <w:rFonts w:ascii="Times New Roman" w:hAnsi="Times New Roman" w:cs="Times New Roman"/>
          <w:sz w:val="28"/>
          <w:szCs w:val="28"/>
        </w:rPr>
        <w:t>организовывали</w:t>
      </w:r>
      <w:r w:rsidRPr="00725D1B">
        <w:rPr>
          <w:rFonts w:ascii="Times New Roman" w:hAnsi="Times New Roman" w:cs="Times New Roman"/>
          <w:sz w:val="28"/>
          <w:szCs w:val="28"/>
        </w:rPr>
        <w:t xml:space="preserve"> различны</w:t>
      </w:r>
      <w:r w:rsidR="005D4AE5">
        <w:rPr>
          <w:rFonts w:ascii="Times New Roman" w:hAnsi="Times New Roman" w:cs="Times New Roman"/>
          <w:sz w:val="28"/>
          <w:szCs w:val="28"/>
        </w:rPr>
        <w:t>е</w:t>
      </w:r>
      <w:r w:rsidRPr="00725D1B">
        <w:rPr>
          <w:rFonts w:ascii="Times New Roman" w:hAnsi="Times New Roman" w:cs="Times New Roman"/>
          <w:sz w:val="28"/>
          <w:szCs w:val="28"/>
        </w:rPr>
        <w:t xml:space="preserve"> мероприятия, но и непосредственно принимали </w:t>
      </w:r>
      <w:r w:rsidR="005D4AE5">
        <w:rPr>
          <w:rFonts w:ascii="Times New Roman" w:hAnsi="Times New Roman" w:cs="Times New Roman"/>
          <w:sz w:val="28"/>
          <w:szCs w:val="28"/>
        </w:rPr>
        <w:t xml:space="preserve">в них </w:t>
      </w:r>
      <w:r w:rsidRPr="00725D1B">
        <w:rPr>
          <w:rFonts w:ascii="Times New Roman" w:hAnsi="Times New Roman" w:cs="Times New Roman"/>
          <w:sz w:val="28"/>
          <w:szCs w:val="28"/>
        </w:rPr>
        <w:t>участие</w:t>
      </w:r>
      <w:r w:rsidR="005D4AE5">
        <w:rPr>
          <w:rFonts w:ascii="Times New Roman" w:hAnsi="Times New Roman" w:cs="Times New Roman"/>
          <w:sz w:val="28"/>
          <w:szCs w:val="28"/>
        </w:rPr>
        <w:t>.</w:t>
      </w:r>
      <w:r w:rsidRPr="00725D1B">
        <w:rPr>
          <w:rFonts w:ascii="Times New Roman" w:hAnsi="Times New Roman" w:cs="Times New Roman"/>
          <w:sz w:val="28"/>
          <w:szCs w:val="28"/>
        </w:rPr>
        <w:t xml:space="preserve"> </w:t>
      </w:r>
      <w:r w:rsidR="005D4AE5">
        <w:rPr>
          <w:rFonts w:ascii="Times New Roman" w:hAnsi="Times New Roman" w:cs="Times New Roman"/>
          <w:sz w:val="28"/>
          <w:szCs w:val="28"/>
        </w:rPr>
        <w:t xml:space="preserve">Так </w:t>
      </w:r>
      <w:r w:rsidRPr="00725D1B">
        <w:rPr>
          <w:rFonts w:ascii="Times New Roman" w:hAnsi="Times New Roman" w:cs="Times New Roman"/>
          <w:sz w:val="28"/>
          <w:szCs w:val="28"/>
        </w:rPr>
        <w:t>Екатерина Чудная – инспектор отдела ЖКХ, приняла участие в городском конкурсе «Мисс Попасная - 2016» и завоевала первое место.</w:t>
      </w:r>
    </w:p>
    <w:p w:rsidR="005D4AE5" w:rsidRDefault="005D4AE5" w:rsidP="0003349B">
      <w:pPr>
        <w:pStyle w:val="a3"/>
        <w:jc w:val="both"/>
        <w:rPr>
          <w:rFonts w:ascii="Times New Roman" w:hAnsi="Times New Roman" w:cs="Times New Roman"/>
          <w:sz w:val="28"/>
          <w:szCs w:val="28"/>
        </w:rPr>
      </w:pPr>
      <w:r w:rsidRPr="00EB46AF">
        <w:rPr>
          <w:rFonts w:ascii="Times New Roman" w:hAnsi="Times New Roman" w:cs="Times New Roman"/>
          <w:sz w:val="28"/>
          <w:szCs w:val="28"/>
        </w:rPr>
        <w:t>В рамках Программы по социальной адаптации, психологической реабилитации участников антитеррористической операции и чествования памяти военнослужащих, погибших во время проведения АТО на 2016 год были приобретены комплекты медалей «ЗА СЛУЖБУ ДЕРЖАВ</w:t>
      </w:r>
      <w:r w:rsidRPr="00EB46AF">
        <w:rPr>
          <w:rFonts w:ascii="Times New Roman" w:hAnsi="Times New Roman" w:cs="Times New Roman"/>
          <w:sz w:val="28"/>
          <w:szCs w:val="28"/>
          <w:lang w:val="uk-UA"/>
        </w:rPr>
        <w:t>І</w:t>
      </w:r>
      <w:r w:rsidRPr="00EB46AF">
        <w:rPr>
          <w:rFonts w:ascii="Times New Roman" w:hAnsi="Times New Roman" w:cs="Times New Roman"/>
          <w:sz w:val="28"/>
          <w:szCs w:val="28"/>
        </w:rPr>
        <w:t>»</w:t>
      </w:r>
      <w:r w:rsidRPr="00EB46AF">
        <w:rPr>
          <w:rFonts w:ascii="Times New Roman" w:hAnsi="Times New Roman" w:cs="Times New Roman"/>
          <w:sz w:val="28"/>
          <w:szCs w:val="28"/>
          <w:lang w:val="uk-UA"/>
        </w:rPr>
        <w:t xml:space="preserve">, «ЗА ОБОРОНУ </w:t>
      </w:r>
      <w:proofErr w:type="gramStart"/>
      <w:r w:rsidRPr="00EB46AF">
        <w:rPr>
          <w:rFonts w:ascii="Times New Roman" w:hAnsi="Times New Roman" w:cs="Times New Roman"/>
          <w:sz w:val="28"/>
          <w:szCs w:val="28"/>
          <w:lang w:val="uk-UA"/>
        </w:rPr>
        <w:t>Р</w:t>
      </w:r>
      <w:proofErr w:type="gramEnd"/>
      <w:r w:rsidRPr="00EB46AF">
        <w:rPr>
          <w:rFonts w:ascii="Times New Roman" w:hAnsi="Times New Roman" w:cs="Times New Roman"/>
          <w:sz w:val="28"/>
          <w:szCs w:val="28"/>
          <w:lang w:val="uk-UA"/>
        </w:rPr>
        <w:t xml:space="preserve">ІДНОЇ ДЕРЖАВИ» и ордена «ЗА МУЖНІСТЬ І ВІДВАГУ». </w:t>
      </w:r>
      <w:r w:rsidRPr="00EB46AF">
        <w:rPr>
          <w:rFonts w:ascii="Times New Roman" w:hAnsi="Times New Roman" w:cs="Times New Roman"/>
          <w:sz w:val="28"/>
          <w:szCs w:val="28"/>
        </w:rPr>
        <w:t>Данные медали</w:t>
      </w:r>
      <w:r w:rsidRPr="00EB46AF">
        <w:rPr>
          <w:rFonts w:ascii="Times New Roman" w:hAnsi="Times New Roman" w:cs="Times New Roman"/>
          <w:sz w:val="28"/>
          <w:szCs w:val="28"/>
          <w:lang w:val="uk-UA"/>
        </w:rPr>
        <w:t xml:space="preserve"> и ордена вручались </w:t>
      </w:r>
      <w:r w:rsidRPr="00EB46AF">
        <w:rPr>
          <w:rFonts w:ascii="Times New Roman" w:hAnsi="Times New Roman" w:cs="Times New Roman"/>
          <w:sz w:val="28"/>
          <w:szCs w:val="28"/>
        </w:rPr>
        <w:t xml:space="preserve">на торжественных мероприятиях военным, которые несут службу, охраняя и защищая жителей  </w:t>
      </w:r>
      <w:proofErr w:type="gramStart"/>
      <w:r w:rsidRPr="00EB46AF">
        <w:rPr>
          <w:rFonts w:ascii="Times New Roman" w:hAnsi="Times New Roman" w:cs="Times New Roman"/>
          <w:sz w:val="28"/>
          <w:szCs w:val="28"/>
        </w:rPr>
        <w:t>г</w:t>
      </w:r>
      <w:proofErr w:type="gramEnd"/>
      <w:r w:rsidRPr="00EB46AF">
        <w:rPr>
          <w:rFonts w:ascii="Times New Roman" w:hAnsi="Times New Roman" w:cs="Times New Roman"/>
          <w:sz w:val="28"/>
          <w:szCs w:val="28"/>
        </w:rPr>
        <w:t xml:space="preserve">. Попасная.       Также был приобретен и установлен памятник воинам – участникам АТО, которые погибли за свободу и независимость Украины при освобождении и защите </w:t>
      </w:r>
      <w:proofErr w:type="gramStart"/>
      <w:r w:rsidRPr="00EB46AF">
        <w:rPr>
          <w:rFonts w:ascii="Times New Roman" w:hAnsi="Times New Roman" w:cs="Times New Roman"/>
          <w:sz w:val="28"/>
          <w:szCs w:val="28"/>
        </w:rPr>
        <w:t>г</w:t>
      </w:r>
      <w:proofErr w:type="gramEnd"/>
      <w:r w:rsidRPr="00EB46AF">
        <w:rPr>
          <w:rFonts w:ascii="Times New Roman" w:hAnsi="Times New Roman" w:cs="Times New Roman"/>
          <w:sz w:val="28"/>
          <w:szCs w:val="28"/>
        </w:rPr>
        <w:t xml:space="preserve">. Попасная. </w:t>
      </w:r>
      <w:proofErr w:type="gramStart"/>
      <w:r w:rsidRPr="00EB46AF">
        <w:rPr>
          <w:rFonts w:ascii="Times New Roman" w:hAnsi="Times New Roman" w:cs="Times New Roman"/>
          <w:sz w:val="28"/>
          <w:szCs w:val="28"/>
        </w:rPr>
        <w:t xml:space="preserve">При праздновании второй годовщины освобождения города от незаконных вооруженных формирований, совместно с </w:t>
      </w:r>
      <w:proofErr w:type="spellStart"/>
      <w:r w:rsidRPr="00EB46AF">
        <w:rPr>
          <w:rFonts w:ascii="Times New Roman" w:hAnsi="Times New Roman" w:cs="Times New Roman"/>
          <w:sz w:val="28"/>
          <w:szCs w:val="28"/>
        </w:rPr>
        <w:t>Попаснянской</w:t>
      </w:r>
      <w:proofErr w:type="spellEnd"/>
      <w:r w:rsidRPr="00EB46AF">
        <w:rPr>
          <w:rFonts w:ascii="Times New Roman" w:hAnsi="Times New Roman" w:cs="Times New Roman"/>
          <w:sz w:val="28"/>
          <w:szCs w:val="28"/>
        </w:rPr>
        <w:t xml:space="preserve"> РВГА был проведен ряд праздничных мероприятий, а именно: открытие памятника на пл. Героев воинам – участникам АТО, которые погибли за свободу и независимость Украины при освобождении и защите г. Попасная, вручение наград «</w:t>
      </w:r>
      <w:r w:rsidRPr="00EB46AF">
        <w:rPr>
          <w:rFonts w:ascii="Times New Roman" w:hAnsi="Times New Roman" w:cs="Times New Roman"/>
          <w:sz w:val="28"/>
          <w:szCs w:val="28"/>
          <w:lang w:val="uk-UA"/>
        </w:rPr>
        <w:t>За Україну, за її волю, АТО 2016</w:t>
      </w:r>
      <w:r w:rsidRPr="00EB46AF">
        <w:rPr>
          <w:rFonts w:ascii="Times New Roman" w:hAnsi="Times New Roman" w:cs="Times New Roman"/>
          <w:sz w:val="28"/>
          <w:szCs w:val="28"/>
        </w:rPr>
        <w:t>»</w:t>
      </w:r>
      <w:r w:rsidRPr="00EB46AF">
        <w:rPr>
          <w:rFonts w:ascii="Times New Roman" w:hAnsi="Times New Roman" w:cs="Times New Roman"/>
          <w:sz w:val="28"/>
          <w:szCs w:val="28"/>
          <w:lang w:val="uk-UA"/>
        </w:rPr>
        <w:t xml:space="preserve"> </w:t>
      </w:r>
      <w:r w:rsidRPr="00EB46AF">
        <w:rPr>
          <w:rFonts w:ascii="Times New Roman" w:hAnsi="Times New Roman" w:cs="Times New Roman"/>
          <w:sz w:val="28"/>
          <w:szCs w:val="28"/>
        </w:rPr>
        <w:t>бойцам батальона специального назначения НГУ «Донбасс», проведение: футбольного матча</w:t>
      </w:r>
      <w:proofErr w:type="gramEnd"/>
      <w:r w:rsidRPr="00EB46AF">
        <w:rPr>
          <w:rFonts w:ascii="Times New Roman" w:hAnsi="Times New Roman" w:cs="Times New Roman"/>
          <w:sz w:val="28"/>
          <w:szCs w:val="28"/>
        </w:rPr>
        <w:t xml:space="preserve"> между ветеранами сборной Украины и ветеранами </w:t>
      </w:r>
      <w:r w:rsidRPr="00EB46AF">
        <w:rPr>
          <w:rFonts w:ascii="Times New Roman" w:hAnsi="Times New Roman" w:cs="Times New Roman"/>
          <w:sz w:val="28"/>
          <w:szCs w:val="28"/>
        </w:rPr>
        <w:lastRenderedPageBreak/>
        <w:t xml:space="preserve">Попаснянского района, вокального конкурса «Таланты </w:t>
      </w:r>
      <w:proofErr w:type="spellStart"/>
      <w:r w:rsidRPr="00EB46AF">
        <w:rPr>
          <w:rFonts w:ascii="Times New Roman" w:hAnsi="Times New Roman" w:cs="Times New Roman"/>
          <w:sz w:val="28"/>
          <w:szCs w:val="28"/>
        </w:rPr>
        <w:t>Попаснянщины</w:t>
      </w:r>
      <w:proofErr w:type="spellEnd"/>
      <w:r w:rsidRPr="00EB46AF">
        <w:rPr>
          <w:rFonts w:ascii="Times New Roman" w:hAnsi="Times New Roman" w:cs="Times New Roman"/>
          <w:sz w:val="28"/>
          <w:szCs w:val="28"/>
        </w:rPr>
        <w:t>» и праздничного концерта с участие заслуженных артистов Украины.</w:t>
      </w:r>
    </w:p>
    <w:p w:rsidR="005D4AE5" w:rsidRDefault="005D4AE5" w:rsidP="0003349B">
      <w:pPr>
        <w:pStyle w:val="a3"/>
        <w:jc w:val="both"/>
        <w:rPr>
          <w:rFonts w:ascii="Times New Roman" w:hAnsi="Times New Roman" w:cs="Times New Roman"/>
          <w:sz w:val="28"/>
          <w:szCs w:val="28"/>
        </w:rPr>
      </w:pP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w:t>
      </w:r>
      <w:r w:rsidR="005D4AE5">
        <w:rPr>
          <w:rFonts w:ascii="Times New Roman" w:hAnsi="Times New Roman" w:cs="Times New Roman"/>
          <w:sz w:val="28"/>
          <w:szCs w:val="28"/>
        </w:rPr>
        <w:t>Согласно</w:t>
      </w:r>
      <w:r w:rsidRPr="00725D1B">
        <w:rPr>
          <w:rFonts w:ascii="Times New Roman" w:hAnsi="Times New Roman" w:cs="Times New Roman"/>
          <w:sz w:val="28"/>
          <w:szCs w:val="28"/>
        </w:rPr>
        <w:t xml:space="preserve"> городской Программ</w:t>
      </w:r>
      <w:r w:rsidR="005D4AE5">
        <w:rPr>
          <w:rFonts w:ascii="Times New Roman" w:hAnsi="Times New Roman" w:cs="Times New Roman"/>
          <w:sz w:val="28"/>
          <w:szCs w:val="28"/>
        </w:rPr>
        <w:t>е</w:t>
      </w:r>
      <w:r w:rsidRPr="00725D1B">
        <w:rPr>
          <w:rFonts w:ascii="Times New Roman" w:hAnsi="Times New Roman" w:cs="Times New Roman"/>
          <w:sz w:val="28"/>
          <w:szCs w:val="28"/>
        </w:rPr>
        <w:t xml:space="preserve"> развития физкультуры и спорта в                         </w:t>
      </w:r>
      <w:proofErr w:type="gramStart"/>
      <w:r w:rsidRPr="00725D1B">
        <w:rPr>
          <w:rFonts w:ascii="Times New Roman" w:hAnsi="Times New Roman" w:cs="Times New Roman"/>
          <w:sz w:val="28"/>
          <w:szCs w:val="28"/>
        </w:rPr>
        <w:t>г</w:t>
      </w:r>
      <w:proofErr w:type="gramEnd"/>
      <w:r w:rsidRPr="00725D1B">
        <w:rPr>
          <w:rFonts w:ascii="Times New Roman" w:hAnsi="Times New Roman" w:cs="Times New Roman"/>
          <w:sz w:val="28"/>
          <w:szCs w:val="28"/>
        </w:rPr>
        <w:t xml:space="preserve">. Попасная на 2016 год в </w:t>
      </w:r>
      <w:proofErr w:type="spellStart"/>
      <w:r w:rsidRPr="00725D1B">
        <w:rPr>
          <w:rFonts w:ascii="Times New Roman" w:hAnsi="Times New Roman" w:cs="Times New Roman"/>
          <w:sz w:val="28"/>
          <w:szCs w:val="28"/>
        </w:rPr>
        <w:t>Попаснянском</w:t>
      </w:r>
      <w:proofErr w:type="spellEnd"/>
      <w:r w:rsidRPr="00725D1B">
        <w:rPr>
          <w:rFonts w:ascii="Times New Roman" w:hAnsi="Times New Roman" w:cs="Times New Roman"/>
          <w:sz w:val="28"/>
          <w:szCs w:val="28"/>
        </w:rPr>
        <w:t xml:space="preserve"> ГСУ «Возрождение» работают следующие секции:</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пауэрлифтинг;</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тяжелая атлетика;</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армрестлинг;</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фитнес;</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-восточные единоборства;</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w:t>
      </w:r>
      <w:r w:rsidR="005D4AE5">
        <w:rPr>
          <w:rFonts w:ascii="Times New Roman" w:hAnsi="Times New Roman" w:cs="Times New Roman"/>
          <w:sz w:val="28"/>
          <w:szCs w:val="28"/>
        </w:rPr>
        <w:t>ф</w:t>
      </w:r>
      <w:r w:rsidRPr="00725D1B">
        <w:rPr>
          <w:rFonts w:ascii="Times New Roman" w:hAnsi="Times New Roman" w:cs="Times New Roman"/>
          <w:sz w:val="28"/>
          <w:szCs w:val="28"/>
        </w:rPr>
        <w:t>утбол;</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волейбол для взрослых.</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На базе ПГСУ «Возрождение» проводят свои занятия физической культуры </w:t>
      </w:r>
      <w:proofErr w:type="spellStart"/>
      <w:r w:rsidRPr="00725D1B">
        <w:rPr>
          <w:rFonts w:ascii="Times New Roman" w:hAnsi="Times New Roman" w:cs="Times New Roman"/>
          <w:sz w:val="28"/>
          <w:szCs w:val="28"/>
        </w:rPr>
        <w:t>Попаснянская</w:t>
      </w:r>
      <w:proofErr w:type="spellEnd"/>
      <w:r w:rsidRPr="00725D1B">
        <w:rPr>
          <w:rFonts w:ascii="Times New Roman" w:hAnsi="Times New Roman" w:cs="Times New Roman"/>
          <w:sz w:val="28"/>
          <w:szCs w:val="28"/>
        </w:rPr>
        <w:t xml:space="preserve"> гимназия №20 и работают секции ДЮСШ.  </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В марте 2016 года закончилась ІІІ Спартакиада для учащихся школ города по 9 видам спорта, с ноября 2016 </w:t>
      </w:r>
      <w:r w:rsidR="00725D1B" w:rsidRPr="00725D1B">
        <w:rPr>
          <w:rFonts w:ascii="Times New Roman" w:hAnsi="Times New Roman" w:cs="Times New Roman"/>
          <w:sz w:val="28"/>
          <w:szCs w:val="28"/>
        </w:rPr>
        <w:t>года началась</w:t>
      </w:r>
      <w:r w:rsidRPr="00725D1B">
        <w:rPr>
          <w:rFonts w:ascii="Times New Roman" w:hAnsi="Times New Roman" w:cs="Times New Roman"/>
          <w:sz w:val="28"/>
          <w:szCs w:val="28"/>
        </w:rPr>
        <w:t xml:space="preserve"> ІV Спартакиада, которая будет включать в себя соревнования уже по 10 видам спорта, добавится такой вид спорта, </w:t>
      </w:r>
      <w:r w:rsidR="00725D1B" w:rsidRPr="00725D1B">
        <w:rPr>
          <w:rFonts w:ascii="Times New Roman" w:hAnsi="Times New Roman" w:cs="Times New Roman"/>
          <w:sz w:val="28"/>
          <w:szCs w:val="28"/>
        </w:rPr>
        <w:t>как армрестлинг</w:t>
      </w:r>
      <w:r w:rsidRPr="00725D1B">
        <w:rPr>
          <w:rFonts w:ascii="Times New Roman" w:hAnsi="Times New Roman" w:cs="Times New Roman"/>
          <w:sz w:val="28"/>
          <w:szCs w:val="28"/>
        </w:rPr>
        <w:t xml:space="preserve">. </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В июне, под патронатом городского головы, прошел турнир по мини-футболу, посвященный Дню Конституции Украины, среди команд предприятий города и военнослужащих. В результате упорной борьбы победу в турнире одержала команда вагонного депо.</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Проводилось три городских турнира по армрестлингу в рамках празднования Масленицы, Дня Победы и Дня города. Все победители турниров получили грамоты и медали.</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В 2016 году воспитанники спортивного зала "Возрождения" приняли участие в ряде соревнований разного уровня в таких видах спорта, как тяжелая атлетика, пауэрлифтинг, классический жим лежа, армрестлинг, </w:t>
      </w:r>
      <w:proofErr w:type="spellStart"/>
      <w:r w:rsidRPr="00725D1B">
        <w:rPr>
          <w:rFonts w:ascii="Times New Roman" w:hAnsi="Times New Roman" w:cs="Times New Roman"/>
          <w:sz w:val="28"/>
          <w:szCs w:val="28"/>
        </w:rPr>
        <w:t>косики-карате</w:t>
      </w:r>
      <w:proofErr w:type="spellEnd"/>
      <w:r w:rsidRPr="00725D1B">
        <w:rPr>
          <w:rFonts w:ascii="Times New Roman" w:hAnsi="Times New Roman" w:cs="Times New Roman"/>
          <w:sz w:val="28"/>
          <w:szCs w:val="28"/>
        </w:rPr>
        <w:t xml:space="preserve">. На этих соревнованиях наши спортсмены выиграли 49 медалей разного достоинства. Хочется особо отметить успехи юной воспитанницы спортивного зала «Возрождение» Ольги </w:t>
      </w:r>
      <w:proofErr w:type="spellStart"/>
      <w:r w:rsidRPr="00725D1B">
        <w:rPr>
          <w:rFonts w:ascii="Times New Roman" w:hAnsi="Times New Roman" w:cs="Times New Roman"/>
          <w:sz w:val="28"/>
          <w:szCs w:val="28"/>
        </w:rPr>
        <w:t>Ивженко</w:t>
      </w:r>
      <w:proofErr w:type="spellEnd"/>
      <w:r w:rsidRPr="00725D1B">
        <w:rPr>
          <w:rFonts w:ascii="Times New Roman" w:hAnsi="Times New Roman" w:cs="Times New Roman"/>
          <w:sz w:val="28"/>
          <w:szCs w:val="28"/>
        </w:rPr>
        <w:t xml:space="preserve">, которая в 2016 году принимала участие в Чемпионатах Украины по тяжелой атлетике, где завоевывала призовые места, в том числе и первое. Ольга установила несколько рекордов Украины. Так же в составе сборной Украины Ольга принимала участие в Чемпионате Европы (Польша), где заняла 4 место. В этом году  </w:t>
      </w:r>
      <w:r w:rsidR="005D4AE5">
        <w:rPr>
          <w:rFonts w:ascii="Times New Roman" w:hAnsi="Times New Roman" w:cs="Times New Roman"/>
          <w:sz w:val="28"/>
          <w:szCs w:val="28"/>
        </w:rPr>
        <w:t>спортсменка</w:t>
      </w:r>
      <w:r w:rsidRPr="00725D1B">
        <w:rPr>
          <w:rFonts w:ascii="Times New Roman" w:hAnsi="Times New Roman" w:cs="Times New Roman"/>
          <w:sz w:val="28"/>
          <w:szCs w:val="28"/>
        </w:rPr>
        <w:t xml:space="preserve"> выполнила нормативы мастера спорта. </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Тренер спортивного зала Анна </w:t>
      </w:r>
      <w:proofErr w:type="spellStart"/>
      <w:r w:rsidRPr="00725D1B">
        <w:rPr>
          <w:rFonts w:ascii="Times New Roman" w:hAnsi="Times New Roman" w:cs="Times New Roman"/>
          <w:sz w:val="28"/>
          <w:szCs w:val="28"/>
        </w:rPr>
        <w:t>Кадацкая</w:t>
      </w:r>
      <w:proofErr w:type="spellEnd"/>
      <w:r w:rsidRPr="00725D1B">
        <w:rPr>
          <w:rFonts w:ascii="Times New Roman" w:hAnsi="Times New Roman" w:cs="Times New Roman"/>
          <w:sz w:val="28"/>
          <w:szCs w:val="28"/>
        </w:rPr>
        <w:t>, в составе сборной Украины,   приняла участие в Чемпионате мира по классическому жиму лежа (ЮАР), где заняла ІІ место и установила 2 рекорда Украины.</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Мы гордимся и достижениями Натальи Олейник, которая принимала участие в 2016 году в Чемпионате и в Кубке Украины по пауэрлифтингу для спортсменов с ограниченными возможностями. Наталья показала высокие результаты и выполнила нормативы мастера спорта международного класса. </w:t>
      </w:r>
      <w:r w:rsidRPr="00725D1B">
        <w:rPr>
          <w:rFonts w:ascii="Times New Roman" w:hAnsi="Times New Roman" w:cs="Times New Roman"/>
          <w:sz w:val="28"/>
          <w:szCs w:val="28"/>
        </w:rPr>
        <w:lastRenderedPageBreak/>
        <w:t>Спортивные достижения этих спортсменов являются ярким примером для всех жителей города.</w:t>
      </w:r>
    </w:p>
    <w:p w:rsidR="0003349B" w:rsidRPr="00725D1B" w:rsidRDefault="0003349B" w:rsidP="0003349B">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w:t>
      </w:r>
      <w:r w:rsidR="005D4AE5">
        <w:rPr>
          <w:rFonts w:ascii="Times New Roman" w:hAnsi="Times New Roman" w:cs="Times New Roman"/>
          <w:sz w:val="28"/>
          <w:szCs w:val="28"/>
        </w:rPr>
        <w:t xml:space="preserve">  </w:t>
      </w:r>
      <w:r w:rsidRPr="00725D1B">
        <w:rPr>
          <w:rFonts w:ascii="Times New Roman" w:hAnsi="Times New Roman" w:cs="Times New Roman"/>
          <w:sz w:val="28"/>
          <w:szCs w:val="28"/>
        </w:rPr>
        <w:t>Также не остается без внимания и одаренная молодежь города. Согласно городской целевой Программе работы с одаренными детьми и молодежью города, уже на протяжении 5 лет, в течении 10 месяцев, детям и подросткам выплачивается стипендия городского головы за достижения в учебе, спорте, культуре, активное участие в общественной жизни города. В 2016 году количество стипендиатов с 20 увеличилось до 25 человек. Это говорит о том, что все больше и больше детей и подростков города показывают высокие результаты в учебе, спорте и т.д. и стремятся побороться за стипендию   городского головы.</w:t>
      </w:r>
    </w:p>
    <w:p w:rsidR="0003349B" w:rsidRPr="00725D1B" w:rsidRDefault="0003349B" w:rsidP="0003349B">
      <w:pPr>
        <w:pStyle w:val="a3"/>
        <w:ind w:firstLine="567"/>
        <w:jc w:val="both"/>
        <w:rPr>
          <w:rFonts w:ascii="Times New Roman" w:eastAsia="Times New Roman" w:hAnsi="Times New Roman"/>
          <w:sz w:val="28"/>
          <w:szCs w:val="28"/>
        </w:rPr>
      </w:pPr>
      <w:r w:rsidRPr="00725D1B">
        <w:rPr>
          <w:rFonts w:ascii="Times New Roman" w:hAnsi="Times New Roman"/>
          <w:sz w:val="28"/>
          <w:szCs w:val="28"/>
        </w:rPr>
        <w:t>Городским советом проводится  работа с общественными организациями ветеранов, афганцев, чернобыльцев. Члены организаций чествуются исполнительным комитетом в канун их праздников, приглашаются на тематические мероприятия, получают материальную и другие виды помощи.  Жителей города, которым исполнилось 90 и выше лет работники исполнительного  комитета городского совета поздравляют с юбилеями.</w:t>
      </w:r>
    </w:p>
    <w:p w:rsidR="0003349B" w:rsidRPr="00725D1B" w:rsidRDefault="0003349B" w:rsidP="0003349B">
      <w:pPr>
        <w:pStyle w:val="a3"/>
        <w:ind w:firstLine="567"/>
        <w:jc w:val="both"/>
        <w:rPr>
          <w:rFonts w:ascii="Times New Roman" w:hAnsi="Times New Roman"/>
          <w:sz w:val="28"/>
          <w:szCs w:val="28"/>
        </w:rPr>
      </w:pPr>
      <w:r w:rsidRPr="00725D1B">
        <w:rPr>
          <w:rFonts w:ascii="Times New Roman" w:hAnsi="Times New Roman"/>
          <w:sz w:val="28"/>
          <w:szCs w:val="28"/>
        </w:rPr>
        <w:t>На обращение  общественной организации «Союз Чернобыль» Попаснянского района  с целью увековечивания памяти умерших ликвидаторов Чернобыльской катастрофы, решением 75 –ой сессии городского совета от 22.04.2016 г. улица Комиссарская была переименована в улицу Героев Чернобыля.</w:t>
      </w:r>
    </w:p>
    <w:p w:rsidR="0003349B" w:rsidRPr="00725D1B" w:rsidRDefault="0003349B" w:rsidP="0003349B">
      <w:pPr>
        <w:spacing w:after="0"/>
        <w:jc w:val="both"/>
        <w:rPr>
          <w:rFonts w:ascii="Times New Roman" w:hAnsi="Times New Roman" w:cs="Times New Roman"/>
          <w:sz w:val="28"/>
          <w:szCs w:val="28"/>
        </w:rPr>
      </w:pPr>
      <w:r w:rsidRPr="00725D1B">
        <w:rPr>
          <w:rFonts w:ascii="Times New Roman" w:hAnsi="Times New Roman" w:cs="Times New Roman"/>
          <w:sz w:val="28"/>
          <w:szCs w:val="28"/>
        </w:rPr>
        <w:t xml:space="preserve">При исполкоме Попаснянского городского совета, в соответствии с Кодексом Украины об административных правонарушениях, работает административная комиссия, основной задачей которой является рассмотрение поступивших дел об </w:t>
      </w:r>
      <w:proofErr w:type="spellStart"/>
      <w:r w:rsidRPr="00725D1B">
        <w:rPr>
          <w:rFonts w:ascii="Times New Roman" w:hAnsi="Times New Roman" w:cs="Times New Roman"/>
          <w:sz w:val="28"/>
          <w:szCs w:val="28"/>
        </w:rPr>
        <w:t>админправонарушениях</w:t>
      </w:r>
      <w:proofErr w:type="spellEnd"/>
      <w:r w:rsidRPr="00725D1B">
        <w:rPr>
          <w:rFonts w:ascii="Times New Roman" w:hAnsi="Times New Roman" w:cs="Times New Roman"/>
          <w:sz w:val="28"/>
          <w:szCs w:val="28"/>
        </w:rPr>
        <w:t>. В 2016 году было проведено 22 заседания административной комиссии, на которых рассмотрено 69 административных дела. По результатам заседания комиссии на правонарушителей наложены штрафы на общую сумму 4471,00 грн., добровольно уплачено штрафов на общую сумму 3757,00 грн. На 748,00 грн. открыты исполнительные производства о принудительном взыскании штрафов, которые находятся на исполнении в отделе Государственной исполнительной службы Главного территориального управления юстиции в Луганской области.</w:t>
      </w:r>
    </w:p>
    <w:p w:rsidR="0003349B" w:rsidRPr="00725D1B" w:rsidRDefault="0003349B" w:rsidP="0003349B">
      <w:pPr>
        <w:spacing w:after="0"/>
        <w:ind w:firstLine="709"/>
        <w:jc w:val="both"/>
        <w:rPr>
          <w:rFonts w:ascii="Times New Roman" w:hAnsi="Times New Roman" w:cs="Times New Roman"/>
          <w:sz w:val="28"/>
          <w:szCs w:val="28"/>
        </w:rPr>
      </w:pPr>
      <w:r w:rsidRPr="00725D1B">
        <w:rPr>
          <w:rFonts w:ascii="Times New Roman" w:hAnsi="Times New Roman" w:cs="Times New Roman"/>
          <w:sz w:val="28"/>
          <w:szCs w:val="28"/>
        </w:rPr>
        <w:t xml:space="preserve">Проводя анализ составленных протоколов, в разрезе статей с января по декабрь 2016 года, можно отметить, что наибольшее количество протоколов поступило и было рассмотрено по ст. 175¹ «Курение табачных изделий в запрещенных местах», ст. 159 </w:t>
      </w:r>
      <w:proofErr w:type="spellStart"/>
      <w:r w:rsidRPr="00725D1B">
        <w:rPr>
          <w:rFonts w:ascii="Times New Roman" w:hAnsi="Times New Roman" w:cs="Times New Roman"/>
          <w:sz w:val="28"/>
          <w:szCs w:val="28"/>
        </w:rPr>
        <w:t>КУоАП</w:t>
      </w:r>
      <w:proofErr w:type="spellEnd"/>
      <w:r w:rsidRPr="00725D1B">
        <w:rPr>
          <w:rFonts w:ascii="Times New Roman" w:hAnsi="Times New Roman" w:cs="Times New Roman"/>
          <w:sz w:val="28"/>
          <w:szCs w:val="28"/>
        </w:rPr>
        <w:t xml:space="preserve"> «Нарушение правил торговли на рынках» и ст. 152 </w:t>
      </w:r>
      <w:proofErr w:type="spellStart"/>
      <w:r w:rsidRPr="00725D1B">
        <w:rPr>
          <w:rFonts w:ascii="Times New Roman" w:hAnsi="Times New Roman" w:cs="Times New Roman"/>
          <w:sz w:val="28"/>
          <w:szCs w:val="28"/>
        </w:rPr>
        <w:t>КУоАП</w:t>
      </w:r>
      <w:proofErr w:type="spellEnd"/>
      <w:r w:rsidRPr="00725D1B">
        <w:rPr>
          <w:rFonts w:ascii="Times New Roman" w:hAnsi="Times New Roman" w:cs="Times New Roman"/>
          <w:sz w:val="28"/>
          <w:szCs w:val="28"/>
        </w:rPr>
        <w:t xml:space="preserve">, которая предусматривает ответственность за нарушение государственных стандартов, норм и правил в сфере благоустройства населенных пунктов, правил благоустройства территорий </w:t>
      </w:r>
      <w:r w:rsidRPr="00725D1B">
        <w:rPr>
          <w:rFonts w:ascii="Times New Roman" w:hAnsi="Times New Roman" w:cs="Times New Roman"/>
          <w:sz w:val="28"/>
          <w:szCs w:val="28"/>
        </w:rPr>
        <w:lastRenderedPageBreak/>
        <w:t xml:space="preserve">населенных пунктов. Так как административная комиссия обеспечивает своевременное, всестороннее, полное и объективное выяснение обстоятельств каждого дела, а также выявление причин и условий, способствовавших совершению административных правонарушений, то правонарушителям было вынесено 16 предупреждений и к 7 правонарушителям применена 22 статья </w:t>
      </w:r>
      <w:proofErr w:type="spellStart"/>
      <w:r w:rsidRPr="00725D1B">
        <w:rPr>
          <w:rFonts w:ascii="Times New Roman" w:hAnsi="Times New Roman" w:cs="Times New Roman"/>
          <w:sz w:val="28"/>
          <w:szCs w:val="28"/>
        </w:rPr>
        <w:t>КУоАП</w:t>
      </w:r>
      <w:proofErr w:type="spellEnd"/>
      <w:r w:rsidRPr="00725D1B">
        <w:rPr>
          <w:rFonts w:ascii="Times New Roman" w:hAnsi="Times New Roman" w:cs="Times New Roman"/>
          <w:sz w:val="28"/>
          <w:szCs w:val="28"/>
        </w:rPr>
        <w:t xml:space="preserve"> «Возможность освобождения от административной ответственности при </w:t>
      </w:r>
      <w:proofErr w:type="spellStart"/>
      <w:r w:rsidRPr="00725D1B">
        <w:rPr>
          <w:rFonts w:ascii="Times New Roman" w:hAnsi="Times New Roman" w:cs="Times New Roman"/>
          <w:sz w:val="28"/>
          <w:szCs w:val="28"/>
        </w:rPr>
        <w:t>малозначимости</w:t>
      </w:r>
      <w:proofErr w:type="spellEnd"/>
      <w:r w:rsidRPr="00725D1B">
        <w:rPr>
          <w:rFonts w:ascii="Times New Roman" w:hAnsi="Times New Roman" w:cs="Times New Roman"/>
          <w:sz w:val="28"/>
          <w:szCs w:val="28"/>
        </w:rPr>
        <w:t xml:space="preserve"> правонарушения». </w:t>
      </w:r>
    </w:p>
    <w:p w:rsidR="0052187F" w:rsidRPr="00725D1B" w:rsidRDefault="0052187F" w:rsidP="0003349B">
      <w:pPr>
        <w:spacing w:after="0"/>
        <w:ind w:firstLine="709"/>
        <w:jc w:val="both"/>
        <w:rPr>
          <w:rFonts w:ascii="Times New Roman" w:hAnsi="Times New Roman" w:cs="Times New Roman"/>
          <w:sz w:val="28"/>
          <w:szCs w:val="28"/>
        </w:rPr>
      </w:pPr>
    </w:p>
    <w:p w:rsidR="006B53DF" w:rsidRPr="00725D1B" w:rsidRDefault="006B53DF" w:rsidP="006B53DF">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Одним из приоритетных направлений деятельности городского головы и исполнительного комитета является работа с обращениями граждан.   С этой целью созданы надлежащие условия приема граждан, обеспечено своевременное и качественное рассмотрение предложений, заявлений и жалоб, оперативное решени</w:t>
      </w:r>
      <w:r w:rsidR="00603E2D">
        <w:rPr>
          <w:rFonts w:ascii="Times New Roman" w:hAnsi="Times New Roman" w:cs="Times New Roman"/>
          <w:sz w:val="28"/>
          <w:szCs w:val="28"/>
        </w:rPr>
        <w:t>е</w:t>
      </w:r>
      <w:r w:rsidRPr="00725D1B">
        <w:rPr>
          <w:rFonts w:ascii="Times New Roman" w:hAnsi="Times New Roman" w:cs="Times New Roman"/>
          <w:sz w:val="28"/>
          <w:szCs w:val="28"/>
        </w:rPr>
        <w:t xml:space="preserve"> затронутых в них вопросов.</w:t>
      </w:r>
    </w:p>
    <w:p w:rsidR="006B53DF" w:rsidRPr="00725D1B" w:rsidRDefault="006B53DF" w:rsidP="006B53DF">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С целью обеспечения конституционных прав и свобод граждан, повышения эффективности работы городского совета, выявления проблем, которые беспокоят жителей города</w:t>
      </w:r>
      <w:r w:rsidRPr="00725D1B">
        <w:rPr>
          <w:sz w:val="28"/>
          <w:szCs w:val="28"/>
        </w:rPr>
        <w:t xml:space="preserve">, </w:t>
      </w:r>
      <w:r w:rsidRPr="00725D1B">
        <w:rPr>
          <w:rFonts w:ascii="Times New Roman" w:hAnsi="Times New Roman" w:cs="Times New Roman"/>
          <w:sz w:val="28"/>
          <w:szCs w:val="28"/>
        </w:rPr>
        <w:t>с начала 2016 года было рассмотрено</w:t>
      </w:r>
      <w:r w:rsidRPr="000B0074">
        <w:rPr>
          <w:rFonts w:ascii="Times New Roman" w:hAnsi="Times New Roman" w:cs="Times New Roman"/>
          <w:sz w:val="28"/>
          <w:szCs w:val="28"/>
        </w:rPr>
        <w:t xml:space="preserve">492 письменных </w:t>
      </w:r>
      <w:r w:rsidR="00603E2D" w:rsidRPr="000B0074">
        <w:rPr>
          <w:rFonts w:ascii="Times New Roman" w:hAnsi="Times New Roman" w:cs="Times New Roman"/>
          <w:sz w:val="28"/>
          <w:szCs w:val="28"/>
        </w:rPr>
        <w:t>обращения, что</w:t>
      </w:r>
      <w:r w:rsidRPr="000B0074">
        <w:rPr>
          <w:rFonts w:ascii="Times New Roman" w:hAnsi="Times New Roman" w:cs="Times New Roman"/>
          <w:sz w:val="28"/>
          <w:szCs w:val="28"/>
        </w:rPr>
        <w:t xml:space="preserve"> на 249 обращений больше, чем в 2015 году (243). На личном </w:t>
      </w:r>
      <w:r w:rsidR="00603E2D" w:rsidRPr="000B0074">
        <w:rPr>
          <w:rFonts w:ascii="Times New Roman" w:hAnsi="Times New Roman" w:cs="Times New Roman"/>
          <w:sz w:val="28"/>
          <w:szCs w:val="28"/>
        </w:rPr>
        <w:t>приеме к</w:t>
      </w:r>
      <w:r w:rsidRPr="000B0074">
        <w:rPr>
          <w:rFonts w:ascii="Times New Roman" w:hAnsi="Times New Roman" w:cs="Times New Roman"/>
          <w:sz w:val="28"/>
          <w:szCs w:val="28"/>
        </w:rPr>
        <w:t xml:space="preserve"> городскому голове    обратилось  79  граждан, </w:t>
      </w:r>
      <w:r w:rsidRPr="00725D1B">
        <w:rPr>
          <w:rFonts w:ascii="Times New Roman" w:hAnsi="Times New Roman" w:cs="Times New Roman"/>
          <w:sz w:val="28"/>
          <w:szCs w:val="28"/>
        </w:rPr>
        <w:t>что на</w:t>
      </w:r>
      <w:proofErr w:type="gramStart"/>
      <w:r w:rsidRPr="00725D1B">
        <w:rPr>
          <w:rFonts w:ascii="Times New Roman" w:hAnsi="Times New Roman" w:cs="Times New Roman"/>
          <w:sz w:val="28"/>
          <w:szCs w:val="28"/>
        </w:rPr>
        <w:t>4</w:t>
      </w:r>
      <w:proofErr w:type="gramEnd"/>
      <w:r w:rsidRPr="00725D1B">
        <w:rPr>
          <w:rFonts w:ascii="Times New Roman" w:hAnsi="Times New Roman" w:cs="Times New Roman"/>
          <w:sz w:val="28"/>
          <w:szCs w:val="28"/>
        </w:rPr>
        <w:t xml:space="preserve">  человека  меньше, чем в 2015 году(83).</w:t>
      </w:r>
      <w:r w:rsidRPr="000B0074">
        <w:rPr>
          <w:rFonts w:ascii="Times New Roman" w:hAnsi="Times New Roman" w:cs="Times New Roman"/>
          <w:sz w:val="28"/>
          <w:szCs w:val="28"/>
        </w:rPr>
        <w:t>Поступило</w:t>
      </w:r>
      <w:r>
        <w:rPr>
          <w:rFonts w:ascii="Times New Roman" w:hAnsi="Times New Roman" w:cs="Times New Roman"/>
          <w:sz w:val="28"/>
          <w:szCs w:val="28"/>
        </w:rPr>
        <w:t>п</w:t>
      </w:r>
      <w:r w:rsidRPr="00725D1B">
        <w:rPr>
          <w:rFonts w:ascii="Times New Roman" w:hAnsi="Times New Roman" w:cs="Times New Roman"/>
          <w:sz w:val="28"/>
          <w:szCs w:val="28"/>
        </w:rPr>
        <w:t>овторных обращений</w:t>
      </w:r>
      <w:r>
        <w:rPr>
          <w:rFonts w:ascii="Times New Roman" w:hAnsi="Times New Roman" w:cs="Times New Roman"/>
          <w:sz w:val="28"/>
          <w:szCs w:val="28"/>
        </w:rPr>
        <w:t xml:space="preserve"> - 2  </w:t>
      </w:r>
      <w:r w:rsidRPr="00725D1B">
        <w:rPr>
          <w:rFonts w:ascii="Times New Roman" w:hAnsi="Times New Roman" w:cs="Times New Roman"/>
          <w:sz w:val="28"/>
          <w:szCs w:val="28"/>
        </w:rPr>
        <w:t>на 2 меньше, чем в 2015 году (4)</w:t>
      </w:r>
      <w:r>
        <w:rPr>
          <w:rFonts w:ascii="Times New Roman" w:hAnsi="Times New Roman" w:cs="Times New Roman"/>
          <w:sz w:val="28"/>
          <w:szCs w:val="28"/>
        </w:rPr>
        <w:t>, коллективных 28 (</w:t>
      </w:r>
      <w:r w:rsidRPr="00725D1B">
        <w:rPr>
          <w:rFonts w:ascii="Times New Roman" w:hAnsi="Times New Roman" w:cs="Times New Roman"/>
          <w:sz w:val="28"/>
          <w:szCs w:val="28"/>
        </w:rPr>
        <w:t>в них подписей – 397), на 3 меньше в сравнении с прошлым  годом  (25)</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sidRPr="000B0074">
        <w:rPr>
          <w:rFonts w:ascii="Times New Roman" w:hAnsi="Times New Roman" w:cs="Times New Roman"/>
          <w:sz w:val="28"/>
          <w:szCs w:val="28"/>
        </w:rPr>
        <w:t>Через высшие органы власти</w:t>
      </w:r>
      <w:r w:rsidRPr="00725D1B">
        <w:rPr>
          <w:rFonts w:ascii="Times New Roman" w:hAnsi="Times New Roman" w:cs="Times New Roman"/>
          <w:sz w:val="28"/>
          <w:szCs w:val="28"/>
        </w:rPr>
        <w:t xml:space="preserve">поступило  10 обращений, что на 5 обращений меньше с аналогичным периодом 2015 года </w:t>
      </w:r>
      <w:proofErr w:type="gramStart"/>
      <w:r w:rsidRPr="00725D1B">
        <w:rPr>
          <w:rFonts w:ascii="Times New Roman" w:hAnsi="Times New Roman" w:cs="Times New Roman"/>
          <w:sz w:val="28"/>
          <w:szCs w:val="28"/>
        </w:rPr>
        <w:t xml:space="preserve">( </w:t>
      </w:r>
      <w:proofErr w:type="gramEnd"/>
      <w:r w:rsidRPr="00725D1B">
        <w:rPr>
          <w:rFonts w:ascii="Times New Roman" w:hAnsi="Times New Roman" w:cs="Times New Roman"/>
          <w:sz w:val="28"/>
          <w:szCs w:val="28"/>
        </w:rPr>
        <w:t>5)</w:t>
      </w:r>
      <w:r>
        <w:rPr>
          <w:rFonts w:ascii="Times New Roman" w:hAnsi="Times New Roman" w:cs="Times New Roman"/>
          <w:sz w:val="28"/>
          <w:szCs w:val="28"/>
        </w:rPr>
        <w:t xml:space="preserve">. </w:t>
      </w:r>
      <w:r w:rsidRPr="000B0074">
        <w:rPr>
          <w:rFonts w:ascii="Times New Roman" w:hAnsi="Times New Roman" w:cs="Times New Roman"/>
          <w:sz w:val="28"/>
          <w:szCs w:val="28"/>
        </w:rPr>
        <w:t xml:space="preserve">На </w:t>
      </w:r>
      <w:r>
        <w:rPr>
          <w:rFonts w:ascii="Times New Roman" w:hAnsi="Times New Roman" w:cs="Times New Roman"/>
          <w:sz w:val="28"/>
          <w:szCs w:val="28"/>
        </w:rPr>
        <w:t>правительственную</w:t>
      </w:r>
      <w:r w:rsidRPr="000B0074">
        <w:rPr>
          <w:rFonts w:ascii="Times New Roman" w:hAnsi="Times New Roman" w:cs="Times New Roman"/>
          <w:sz w:val="28"/>
          <w:szCs w:val="28"/>
        </w:rPr>
        <w:t xml:space="preserve">  «г</w:t>
      </w:r>
      <w:r>
        <w:rPr>
          <w:rFonts w:ascii="Times New Roman" w:hAnsi="Times New Roman" w:cs="Times New Roman"/>
          <w:sz w:val="28"/>
          <w:szCs w:val="28"/>
        </w:rPr>
        <w:t>о</w:t>
      </w:r>
      <w:r w:rsidRPr="000B0074">
        <w:rPr>
          <w:rFonts w:ascii="Times New Roman" w:hAnsi="Times New Roman" w:cs="Times New Roman"/>
          <w:sz w:val="28"/>
          <w:szCs w:val="28"/>
        </w:rPr>
        <w:t>рячую  линию»</w:t>
      </w:r>
      <w:r w:rsidRPr="00725D1B">
        <w:rPr>
          <w:rFonts w:ascii="Times New Roman" w:hAnsi="Times New Roman" w:cs="Times New Roman"/>
          <w:sz w:val="28"/>
          <w:szCs w:val="28"/>
        </w:rPr>
        <w:t xml:space="preserve"> обратилось  17 человек по  вопросам</w:t>
      </w:r>
      <w:r>
        <w:rPr>
          <w:rFonts w:ascii="Times New Roman" w:hAnsi="Times New Roman" w:cs="Times New Roman"/>
          <w:sz w:val="28"/>
          <w:szCs w:val="28"/>
        </w:rPr>
        <w:t>:</w:t>
      </w:r>
      <w:r w:rsidRPr="00725D1B">
        <w:rPr>
          <w:rFonts w:ascii="Times New Roman" w:hAnsi="Times New Roman" w:cs="Times New Roman"/>
          <w:sz w:val="28"/>
          <w:szCs w:val="28"/>
        </w:rPr>
        <w:t xml:space="preserve"> качества перевозки пассажиров в маршрутном автобусе № 103, о графике работы маршрута № 102, о  ремонте  автобуса № 103, о восстановлении жилья, поврежденного в результате боевых действий, о подключении индивидуального отопления в квартире  и др.</w:t>
      </w:r>
    </w:p>
    <w:p w:rsidR="006B53DF" w:rsidRPr="000B0074"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xml:space="preserve">В 2016 </w:t>
      </w:r>
      <w:r w:rsidRPr="00725D1B">
        <w:rPr>
          <w:rFonts w:ascii="Times New Roman" w:hAnsi="Times New Roman" w:cs="Times New Roman"/>
          <w:sz w:val="28"/>
          <w:szCs w:val="28"/>
        </w:rPr>
        <w:t xml:space="preserve">году  в адрес Попаснянского городского совета   </w:t>
      </w:r>
      <w:r w:rsidRPr="000B0074">
        <w:rPr>
          <w:rFonts w:ascii="Times New Roman" w:hAnsi="Times New Roman" w:cs="Times New Roman"/>
          <w:sz w:val="28"/>
          <w:szCs w:val="28"/>
        </w:rPr>
        <w:t xml:space="preserve">поступило 6 электронных петиций: </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о</w:t>
      </w:r>
      <w:r w:rsidRPr="00725D1B">
        <w:rPr>
          <w:rFonts w:ascii="Times New Roman" w:hAnsi="Times New Roman" w:cs="Times New Roman"/>
          <w:sz w:val="28"/>
          <w:szCs w:val="28"/>
        </w:rPr>
        <w:t xml:space="preserve"> запрете пр</w:t>
      </w:r>
      <w:r>
        <w:rPr>
          <w:rFonts w:ascii="Times New Roman" w:hAnsi="Times New Roman" w:cs="Times New Roman"/>
          <w:sz w:val="28"/>
          <w:szCs w:val="28"/>
        </w:rPr>
        <w:t xml:space="preserve">одажи спиртных напитков и пива </w:t>
      </w:r>
      <w:r w:rsidRPr="00725D1B">
        <w:rPr>
          <w:rFonts w:ascii="Times New Roman" w:hAnsi="Times New Roman" w:cs="Times New Roman"/>
          <w:sz w:val="28"/>
          <w:szCs w:val="28"/>
        </w:rPr>
        <w:t>во временных сооружениях</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о</w:t>
      </w:r>
      <w:r w:rsidRPr="00725D1B">
        <w:rPr>
          <w:rFonts w:ascii="Times New Roman" w:hAnsi="Times New Roman" w:cs="Times New Roman"/>
          <w:sz w:val="28"/>
          <w:szCs w:val="28"/>
        </w:rPr>
        <w:t xml:space="preserve"> регулировании численности бродячих собак</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о</w:t>
      </w:r>
      <w:r w:rsidRPr="00725D1B">
        <w:rPr>
          <w:rFonts w:ascii="Times New Roman" w:hAnsi="Times New Roman" w:cs="Times New Roman"/>
          <w:sz w:val="28"/>
          <w:szCs w:val="28"/>
        </w:rPr>
        <w:t xml:space="preserve"> строительстве в парке ВРЗ детской площадки</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о</w:t>
      </w:r>
      <w:r w:rsidRPr="00725D1B">
        <w:rPr>
          <w:rFonts w:ascii="Times New Roman" w:hAnsi="Times New Roman" w:cs="Times New Roman"/>
          <w:sz w:val="28"/>
          <w:szCs w:val="28"/>
        </w:rPr>
        <w:t xml:space="preserve"> ремонте дороги по улице Мира (возле магазина «Гурман»)</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п</w:t>
      </w:r>
      <w:r w:rsidRPr="00725D1B">
        <w:rPr>
          <w:rFonts w:ascii="Times New Roman" w:hAnsi="Times New Roman" w:cs="Times New Roman"/>
          <w:sz w:val="28"/>
          <w:szCs w:val="28"/>
        </w:rPr>
        <w:t xml:space="preserve">ринятие городским советом полномочий по </w:t>
      </w:r>
      <w:proofErr w:type="spellStart"/>
      <w:r w:rsidRPr="00725D1B">
        <w:rPr>
          <w:rFonts w:ascii="Times New Roman" w:hAnsi="Times New Roman" w:cs="Times New Roman"/>
          <w:sz w:val="28"/>
          <w:szCs w:val="28"/>
        </w:rPr>
        <w:t>госрегистрации</w:t>
      </w:r>
      <w:proofErr w:type="spellEnd"/>
      <w:r w:rsidRPr="00725D1B">
        <w:rPr>
          <w:rFonts w:ascii="Times New Roman" w:hAnsi="Times New Roman" w:cs="Times New Roman"/>
          <w:sz w:val="28"/>
          <w:szCs w:val="28"/>
        </w:rPr>
        <w:t xml:space="preserve"> недвижимого имущества и юридических лиц и ФЛП</w:t>
      </w:r>
      <w:r>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Pr>
          <w:rFonts w:ascii="Times New Roman" w:hAnsi="Times New Roman" w:cs="Times New Roman"/>
          <w:sz w:val="28"/>
          <w:szCs w:val="28"/>
        </w:rPr>
        <w:t>- о</w:t>
      </w:r>
      <w:r w:rsidRPr="00725D1B">
        <w:rPr>
          <w:rFonts w:ascii="Times New Roman" w:hAnsi="Times New Roman" w:cs="Times New Roman"/>
          <w:sz w:val="28"/>
          <w:szCs w:val="28"/>
        </w:rPr>
        <w:t xml:space="preserve"> запрете использования символов (флаг, герб, название, гимн) и продаже товаров государства-агрессора России на территории города Попасная.   </w:t>
      </w:r>
    </w:p>
    <w:p w:rsidR="006B53DF" w:rsidRPr="00725D1B" w:rsidRDefault="006B53DF" w:rsidP="006B53DF">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Поступившие электронные петиции не набрали необходимо</w:t>
      </w:r>
      <w:r w:rsidR="0028176D">
        <w:rPr>
          <w:rFonts w:ascii="Times New Roman" w:hAnsi="Times New Roman" w:cs="Times New Roman"/>
          <w:sz w:val="28"/>
          <w:szCs w:val="28"/>
        </w:rPr>
        <w:t>го</w:t>
      </w:r>
      <w:r w:rsidRPr="00725D1B">
        <w:rPr>
          <w:rFonts w:ascii="Times New Roman" w:hAnsi="Times New Roman" w:cs="Times New Roman"/>
          <w:sz w:val="28"/>
          <w:szCs w:val="28"/>
        </w:rPr>
        <w:t xml:space="preserve"> количеств</w:t>
      </w:r>
      <w:r w:rsidR="0028176D">
        <w:rPr>
          <w:rFonts w:ascii="Times New Roman" w:hAnsi="Times New Roman" w:cs="Times New Roman"/>
          <w:sz w:val="28"/>
          <w:szCs w:val="28"/>
        </w:rPr>
        <w:t>а</w:t>
      </w:r>
      <w:r w:rsidRPr="00725D1B">
        <w:rPr>
          <w:rFonts w:ascii="Times New Roman" w:hAnsi="Times New Roman" w:cs="Times New Roman"/>
          <w:sz w:val="28"/>
          <w:szCs w:val="28"/>
        </w:rPr>
        <w:t xml:space="preserve"> голосов на их поддержку и поэтому после завершения сроков сбора подписей не рассматривались как Петиции, а рассматривались как обращения граждан, о чем авторы петиций были информированы. </w:t>
      </w:r>
    </w:p>
    <w:p w:rsidR="006B53DF" w:rsidRPr="000B0074" w:rsidRDefault="006B53DF" w:rsidP="006B53DF">
      <w:pPr>
        <w:pStyle w:val="a3"/>
        <w:jc w:val="both"/>
        <w:rPr>
          <w:rFonts w:ascii="Times New Roman" w:hAnsi="Times New Roman" w:cs="Times New Roman"/>
          <w:sz w:val="28"/>
          <w:szCs w:val="28"/>
        </w:rPr>
      </w:pPr>
      <w:r w:rsidRPr="000B0074">
        <w:rPr>
          <w:rFonts w:ascii="Times New Roman" w:hAnsi="Times New Roman" w:cs="Times New Roman"/>
          <w:sz w:val="28"/>
          <w:szCs w:val="28"/>
        </w:rPr>
        <w:lastRenderedPageBreak/>
        <w:t xml:space="preserve">      По вопросу оказания материальной помощи на лечение, восстановление жилья, другие социальные нужды в городской совет обратилось 265 граждан, из них   210 оказана материальная помощь </w:t>
      </w:r>
      <w:r w:rsidR="00603E2D">
        <w:rPr>
          <w:rFonts w:ascii="Times New Roman" w:hAnsi="Times New Roman" w:cs="Times New Roman"/>
          <w:sz w:val="28"/>
          <w:szCs w:val="28"/>
        </w:rPr>
        <w:t xml:space="preserve">из средств городского бюджета </w:t>
      </w:r>
      <w:r w:rsidRPr="000B0074">
        <w:rPr>
          <w:rFonts w:ascii="Times New Roman" w:hAnsi="Times New Roman" w:cs="Times New Roman"/>
          <w:sz w:val="28"/>
          <w:szCs w:val="28"/>
        </w:rPr>
        <w:t xml:space="preserve">на общую сумму 108 тыс. грн. (на 137 человек больше, чем в 2015 году (128), а по 55 гражданам направлены ходатайства об оказании материальной помощи на восстановление жилья, разрушенного в результате боевых действий в </w:t>
      </w:r>
      <w:proofErr w:type="spellStart"/>
      <w:r w:rsidRPr="000B0074">
        <w:rPr>
          <w:rFonts w:ascii="Times New Roman" w:hAnsi="Times New Roman" w:cs="Times New Roman"/>
          <w:sz w:val="28"/>
          <w:szCs w:val="28"/>
        </w:rPr>
        <w:t>Попаснянский</w:t>
      </w:r>
      <w:proofErr w:type="spellEnd"/>
      <w:r w:rsidRPr="000B0074">
        <w:rPr>
          <w:rFonts w:ascii="Times New Roman" w:hAnsi="Times New Roman" w:cs="Times New Roman"/>
          <w:sz w:val="28"/>
          <w:szCs w:val="28"/>
        </w:rPr>
        <w:t xml:space="preserve"> районный совет.     Районным советом этим 55 гражданам оказана материальная помощь на общую сумму 480,9 тыс. грн.</w:t>
      </w:r>
    </w:p>
    <w:p w:rsidR="006B53DF" w:rsidRPr="00725D1B" w:rsidRDefault="006B53DF" w:rsidP="006B53DF">
      <w:pPr>
        <w:pStyle w:val="a3"/>
        <w:jc w:val="both"/>
        <w:rPr>
          <w:rFonts w:ascii="Times New Roman" w:hAnsi="Times New Roman" w:cs="Times New Roman"/>
          <w:sz w:val="28"/>
          <w:szCs w:val="28"/>
        </w:rPr>
      </w:pPr>
      <w:r w:rsidRPr="000B0074">
        <w:rPr>
          <w:rFonts w:ascii="Times New Roman" w:hAnsi="Times New Roman" w:cs="Times New Roman"/>
          <w:sz w:val="28"/>
          <w:szCs w:val="28"/>
        </w:rPr>
        <w:t xml:space="preserve">      </w:t>
      </w:r>
      <w:proofErr w:type="gramStart"/>
      <w:r w:rsidRPr="000B0074">
        <w:rPr>
          <w:rFonts w:ascii="Times New Roman" w:hAnsi="Times New Roman" w:cs="Times New Roman"/>
          <w:sz w:val="28"/>
          <w:szCs w:val="28"/>
        </w:rPr>
        <w:t xml:space="preserve">По вопросам коммунального хозяйства </w:t>
      </w:r>
      <w:r w:rsidRPr="00725D1B">
        <w:rPr>
          <w:rFonts w:ascii="Times New Roman" w:hAnsi="Times New Roman" w:cs="Times New Roman"/>
          <w:sz w:val="28"/>
          <w:szCs w:val="28"/>
        </w:rPr>
        <w:t>поступило – 197 обращений</w:t>
      </w:r>
      <w:r>
        <w:rPr>
          <w:rFonts w:ascii="Times New Roman" w:hAnsi="Times New Roman" w:cs="Times New Roman"/>
          <w:sz w:val="28"/>
          <w:szCs w:val="28"/>
        </w:rPr>
        <w:t xml:space="preserve"> (</w:t>
      </w:r>
      <w:r w:rsidRPr="00725D1B">
        <w:rPr>
          <w:rFonts w:ascii="Times New Roman" w:hAnsi="Times New Roman" w:cs="Times New Roman"/>
          <w:sz w:val="28"/>
          <w:szCs w:val="28"/>
        </w:rPr>
        <w:t>на 53 обращения больше, чем в 2015 году (144)</w:t>
      </w:r>
      <w:proofErr w:type="gramEnd"/>
      <w:r w:rsidRPr="00725D1B">
        <w:rPr>
          <w:rFonts w:ascii="Times New Roman" w:hAnsi="Times New Roman" w:cs="Times New Roman"/>
          <w:sz w:val="28"/>
          <w:szCs w:val="28"/>
        </w:rPr>
        <w:t>.Заявители поднимали в обращениях   такие вопросы как: отсыпка дорог, подключение наружного освещения по улицам города,  ремонт кровель, восстановление окон в квартирах, установка детских площадок во дворах домов, отсутствие водоснабжения, вывоз мусора.</w:t>
      </w:r>
    </w:p>
    <w:p w:rsidR="006B53DF" w:rsidRPr="00725D1B" w:rsidRDefault="006B53DF" w:rsidP="006B53DF">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Так же заявители  поднимали в  обращениях   такие вопросы как:  </w:t>
      </w:r>
    </w:p>
    <w:p w:rsidR="006B53DF" w:rsidRPr="00725D1B" w:rsidRDefault="006B53DF" w:rsidP="006B53DF">
      <w:pPr>
        <w:pStyle w:val="a3"/>
        <w:jc w:val="both"/>
        <w:rPr>
          <w:rFonts w:ascii="Times New Roman" w:hAnsi="Times New Roman" w:cs="Times New Roman"/>
          <w:sz w:val="28"/>
          <w:szCs w:val="28"/>
        </w:rPr>
      </w:pPr>
      <w:r w:rsidRPr="00725D1B">
        <w:rPr>
          <w:rFonts w:ascii="Times New Roman" w:hAnsi="Times New Roman" w:cs="Times New Roman"/>
          <w:sz w:val="28"/>
          <w:szCs w:val="28"/>
        </w:rPr>
        <w:t>- оказание помощи в приобретении дров  (</w:t>
      </w:r>
      <w:proofErr w:type="spellStart"/>
      <w:r w:rsidRPr="00725D1B">
        <w:rPr>
          <w:rFonts w:ascii="Times New Roman" w:hAnsi="Times New Roman" w:cs="Times New Roman"/>
          <w:sz w:val="28"/>
          <w:szCs w:val="28"/>
        </w:rPr>
        <w:t>Попаснянским</w:t>
      </w:r>
      <w:proofErr w:type="spellEnd"/>
      <w:r w:rsidRPr="00725D1B">
        <w:rPr>
          <w:rFonts w:ascii="Times New Roman" w:hAnsi="Times New Roman" w:cs="Times New Roman"/>
          <w:sz w:val="28"/>
          <w:szCs w:val="28"/>
        </w:rPr>
        <w:t xml:space="preserve"> КП «СКП»  бесплатно 31  гражданам города  завезено  45,5  куб. </w:t>
      </w:r>
      <w:proofErr w:type="gramStart"/>
      <w:r w:rsidRPr="00725D1B">
        <w:rPr>
          <w:rFonts w:ascii="Times New Roman" w:hAnsi="Times New Roman" w:cs="Times New Roman"/>
          <w:sz w:val="28"/>
          <w:szCs w:val="28"/>
        </w:rPr>
        <w:t>м</w:t>
      </w:r>
      <w:proofErr w:type="gramEnd"/>
      <w:r w:rsidRPr="00725D1B">
        <w:rPr>
          <w:rFonts w:ascii="Times New Roman" w:hAnsi="Times New Roman" w:cs="Times New Roman"/>
          <w:sz w:val="28"/>
          <w:szCs w:val="28"/>
        </w:rPr>
        <w:t xml:space="preserve"> </w:t>
      </w:r>
      <w:r w:rsidR="00603E2D">
        <w:rPr>
          <w:rFonts w:ascii="Times New Roman" w:hAnsi="Times New Roman" w:cs="Times New Roman"/>
          <w:sz w:val="28"/>
          <w:szCs w:val="28"/>
        </w:rPr>
        <w:t xml:space="preserve"> дров</w:t>
      </w:r>
      <w:r w:rsidRPr="00725D1B">
        <w:rPr>
          <w:rFonts w:ascii="Times New Roman" w:hAnsi="Times New Roman" w:cs="Times New Roman"/>
          <w:sz w:val="28"/>
          <w:szCs w:val="28"/>
        </w:rPr>
        <w:t xml:space="preserve">); </w:t>
      </w:r>
    </w:p>
    <w:p w:rsidR="006B53DF" w:rsidRPr="00725D1B" w:rsidRDefault="006B53DF" w:rsidP="006B53DF">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движение автобусных рейсов на маршрутах № 102 и № 103, о дополнительных рейсах на маршрутах  № 101, № 102, № 104 в вечернее время (организовано функционирование дополнительных маршрутов:  в 18.00 – ВРЗ - Черемушки - Мельница,  в 17.00 – </w:t>
      </w:r>
      <w:proofErr w:type="gramStart"/>
      <w:r w:rsidRPr="00725D1B">
        <w:rPr>
          <w:rFonts w:ascii="Times New Roman" w:hAnsi="Times New Roman" w:cs="Times New Roman"/>
          <w:sz w:val="28"/>
          <w:szCs w:val="28"/>
        </w:rPr>
        <w:t>с</w:t>
      </w:r>
      <w:proofErr w:type="gramEnd"/>
      <w:r w:rsidRPr="00725D1B">
        <w:rPr>
          <w:rFonts w:ascii="Times New Roman" w:hAnsi="Times New Roman" w:cs="Times New Roman"/>
          <w:sz w:val="28"/>
          <w:szCs w:val="28"/>
        </w:rPr>
        <w:t xml:space="preserve"> Мельница - Черемушки)</w:t>
      </w:r>
      <w:r w:rsidR="00603E2D">
        <w:rPr>
          <w:rFonts w:ascii="Times New Roman" w:hAnsi="Times New Roman" w:cs="Times New Roman"/>
          <w:sz w:val="28"/>
          <w:szCs w:val="28"/>
        </w:rPr>
        <w:t>.</w:t>
      </w:r>
    </w:p>
    <w:p w:rsidR="006B53DF" w:rsidRPr="00725D1B" w:rsidRDefault="006B53DF" w:rsidP="006B53DF">
      <w:pPr>
        <w:pStyle w:val="a3"/>
        <w:jc w:val="both"/>
        <w:rPr>
          <w:rFonts w:ascii="Times New Roman" w:hAnsi="Times New Roman" w:cs="Times New Roman"/>
          <w:sz w:val="28"/>
          <w:szCs w:val="28"/>
        </w:rPr>
      </w:pPr>
      <w:r w:rsidRPr="00725D1B">
        <w:rPr>
          <w:rFonts w:ascii="Times New Roman" w:hAnsi="Times New Roman" w:cs="Times New Roman"/>
          <w:sz w:val="28"/>
          <w:szCs w:val="28"/>
        </w:rPr>
        <w:t xml:space="preserve">        Работа с обращениями граждан находится на постоянном контроле руководства исполкома городского совета. В целях улучшения исполнительской дисциплины в работе с обращениями </w:t>
      </w:r>
      <w:r w:rsidR="00603E2D" w:rsidRPr="00725D1B">
        <w:rPr>
          <w:rFonts w:ascii="Times New Roman" w:hAnsi="Times New Roman" w:cs="Times New Roman"/>
          <w:sz w:val="28"/>
          <w:szCs w:val="28"/>
        </w:rPr>
        <w:t>граждан еженедельно проводится</w:t>
      </w:r>
      <w:r w:rsidRPr="00725D1B">
        <w:rPr>
          <w:rFonts w:ascii="Times New Roman" w:hAnsi="Times New Roman" w:cs="Times New Roman"/>
          <w:sz w:val="28"/>
          <w:szCs w:val="28"/>
        </w:rPr>
        <w:t xml:space="preserve"> «Час контроля», на котором подводятся итоги рассмотрения обращений граждан.</w:t>
      </w:r>
    </w:p>
    <w:p w:rsidR="00966F9E" w:rsidRPr="00725D1B" w:rsidRDefault="00966F9E" w:rsidP="0003349B">
      <w:pPr>
        <w:spacing w:after="0"/>
        <w:ind w:firstLine="709"/>
        <w:jc w:val="both"/>
        <w:rPr>
          <w:rFonts w:ascii="Times New Roman" w:hAnsi="Times New Roman" w:cs="Times New Roman"/>
          <w:sz w:val="28"/>
          <w:szCs w:val="28"/>
        </w:rPr>
      </w:pPr>
    </w:p>
    <w:p w:rsidR="00966F9E" w:rsidRPr="00725D1B" w:rsidRDefault="00966F9E" w:rsidP="00966F9E">
      <w:pPr>
        <w:pStyle w:val="a3"/>
        <w:ind w:firstLine="708"/>
        <w:jc w:val="both"/>
        <w:rPr>
          <w:rFonts w:ascii="Times New Roman" w:hAnsi="Times New Roman" w:cs="Times New Roman"/>
          <w:sz w:val="28"/>
          <w:szCs w:val="28"/>
        </w:rPr>
      </w:pPr>
      <w:r w:rsidRPr="00725D1B">
        <w:rPr>
          <w:rFonts w:ascii="Times New Roman" w:hAnsi="Times New Roman" w:cs="Times New Roman"/>
          <w:sz w:val="28"/>
          <w:szCs w:val="28"/>
        </w:rPr>
        <w:t xml:space="preserve">В мае месяце текущего года в исполкоме городского совета </w:t>
      </w:r>
      <w:r w:rsidR="00603E2D" w:rsidRPr="00725D1B">
        <w:rPr>
          <w:rFonts w:ascii="Times New Roman" w:hAnsi="Times New Roman" w:cs="Times New Roman"/>
          <w:sz w:val="28"/>
          <w:szCs w:val="28"/>
        </w:rPr>
        <w:t xml:space="preserve">в рамках существующей штатной численности </w:t>
      </w:r>
      <w:r w:rsidRPr="00725D1B">
        <w:rPr>
          <w:rFonts w:ascii="Times New Roman" w:hAnsi="Times New Roman" w:cs="Times New Roman"/>
          <w:sz w:val="28"/>
          <w:szCs w:val="28"/>
        </w:rPr>
        <w:t>создан юридический отдел.</w:t>
      </w:r>
    </w:p>
    <w:p w:rsidR="00966F9E" w:rsidRPr="00725D1B"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tab/>
        <w:t>Основной задачей данного отдела является юридическое сопровождение деятельности городского совета и его исполнительного комитета, представление и защита их интересов в судах всех уровней, органах государственной власти и местного самоуправления.</w:t>
      </w:r>
    </w:p>
    <w:p w:rsidR="00966F9E" w:rsidRPr="00725D1B"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tab/>
        <w:t>За отчетный период отделом было принято участие в 32 судебных процессах по гражданским, административным и хозяйственным делам в судах разных инстанций.</w:t>
      </w:r>
    </w:p>
    <w:p w:rsidR="00966F9E" w:rsidRPr="00725D1B"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tab/>
        <w:t>Отделом было заявлено 2 иска – 1 – об объявлении физического лица умершим, 1 – о признании двух лиц утратившими право пользования жильем. Оба иска удовлетворены.</w:t>
      </w:r>
    </w:p>
    <w:p w:rsidR="00966F9E" w:rsidRPr="00725D1B"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tab/>
        <w:t>Отделом велась активная работа по взысканию задолженности по договорам аренды земли. В досудебном порядке удалось решить вопрос задолженности по налогу за землю Р</w:t>
      </w:r>
      <w:r w:rsidR="003571D5">
        <w:rPr>
          <w:rFonts w:ascii="Times New Roman" w:hAnsi="Times New Roman" w:cs="Times New Roman"/>
          <w:sz w:val="28"/>
          <w:szCs w:val="28"/>
        </w:rPr>
        <w:t xml:space="preserve">егиональным </w:t>
      </w:r>
      <w:r w:rsidRPr="00725D1B">
        <w:rPr>
          <w:rFonts w:ascii="Times New Roman" w:hAnsi="Times New Roman" w:cs="Times New Roman"/>
          <w:sz w:val="28"/>
          <w:szCs w:val="28"/>
        </w:rPr>
        <w:t>Ф</w:t>
      </w:r>
      <w:r w:rsidR="003571D5">
        <w:rPr>
          <w:rFonts w:ascii="Times New Roman" w:hAnsi="Times New Roman" w:cs="Times New Roman"/>
          <w:sz w:val="28"/>
          <w:szCs w:val="28"/>
        </w:rPr>
        <w:t xml:space="preserve">илиалом </w:t>
      </w:r>
      <w:r w:rsidRPr="00725D1B">
        <w:rPr>
          <w:rFonts w:ascii="Times New Roman" w:hAnsi="Times New Roman" w:cs="Times New Roman"/>
          <w:sz w:val="28"/>
          <w:szCs w:val="28"/>
        </w:rPr>
        <w:t xml:space="preserve"> «Донецкая желез</w:t>
      </w:r>
      <w:r w:rsidR="003571D5">
        <w:rPr>
          <w:rFonts w:ascii="Times New Roman" w:hAnsi="Times New Roman" w:cs="Times New Roman"/>
          <w:sz w:val="28"/>
          <w:szCs w:val="28"/>
        </w:rPr>
        <w:t xml:space="preserve">ная дорога» </w:t>
      </w:r>
      <w:r w:rsidRPr="00725D1B">
        <w:rPr>
          <w:rFonts w:ascii="Times New Roman" w:hAnsi="Times New Roman" w:cs="Times New Roman"/>
          <w:sz w:val="28"/>
          <w:szCs w:val="28"/>
        </w:rPr>
        <w:t>ПАО «</w:t>
      </w:r>
      <w:proofErr w:type="spellStart"/>
      <w:r w:rsidRPr="00725D1B">
        <w:rPr>
          <w:rFonts w:ascii="Times New Roman" w:hAnsi="Times New Roman" w:cs="Times New Roman"/>
          <w:sz w:val="28"/>
          <w:szCs w:val="28"/>
        </w:rPr>
        <w:t>Укрзализныця</w:t>
      </w:r>
      <w:proofErr w:type="spellEnd"/>
      <w:r w:rsidRPr="00725D1B">
        <w:rPr>
          <w:rFonts w:ascii="Times New Roman" w:hAnsi="Times New Roman" w:cs="Times New Roman"/>
          <w:sz w:val="28"/>
          <w:szCs w:val="28"/>
        </w:rPr>
        <w:t xml:space="preserve">», в результате погашена задолженность перед городским бюджетом в сумме 3,3 </w:t>
      </w:r>
      <w:proofErr w:type="spellStart"/>
      <w:r w:rsidRPr="00725D1B">
        <w:rPr>
          <w:rFonts w:ascii="Times New Roman" w:hAnsi="Times New Roman" w:cs="Times New Roman"/>
          <w:sz w:val="28"/>
          <w:szCs w:val="28"/>
        </w:rPr>
        <w:t>млн</w:t>
      </w:r>
      <w:proofErr w:type="gramStart"/>
      <w:r w:rsidRPr="00725D1B">
        <w:rPr>
          <w:rFonts w:ascii="Times New Roman" w:hAnsi="Times New Roman" w:cs="Times New Roman"/>
          <w:sz w:val="28"/>
          <w:szCs w:val="28"/>
        </w:rPr>
        <w:t>.г</w:t>
      </w:r>
      <w:proofErr w:type="gramEnd"/>
      <w:r w:rsidRPr="00725D1B">
        <w:rPr>
          <w:rFonts w:ascii="Times New Roman" w:hAnsi="Times New Roman" w:cs="Times New Roman"/>
          <w:sz w:val="28"/>
          <w:szCs w:val="28"/>
        </w:rPr>
        <w:t>рн</w:t>
      </w:r>
      <w:proofErr w:type="spellEnd"/>
      <w:r w:rsidRPr="00725D1B">
        <w:rPr>
          <w:rFonts w:ascii="Times New Roman" w:hAnsi="Times New Roman" w:cs="Times New Roman"/>
          <w:sz w:val="28"/>
          <w:szCs w:val="28"/>
        </w:rPr>
        <w:t>.</w:t>
      </w:r>
    </w:p>
    <w:p w:rsidR="00966F9E" w:rsidRPr="00725D1B"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lastRenderedPageBreak/>
        <w:tab/>
      </w:r>
      <w:r w:rsidR="00FD6756">
        <w:rPr>
          <w:rFonts w:ascii="Times New Roman" w:hAnsi="Times New Roman" w:cs="Times New Roman"/>
          <w:sz w:val="28"/>
          <w:szCs w:val="28"/>
        </w:rPr>
        <w:t xml:space="preserve">Юридическим отделом осуществлялась правовая деятельность в сфере государственных закупок. </w:t>
      </w:r>
      <w:r w:rsidRPr="00725D1B">
        <w:rPr>
          <w:rFonts w:ascii="Times New Roman" w:hAnsi="Times New Roman" w:cs="Times New Roman"/>
          <w:sz w:val="28"/>
          <w:szCs w:val="28"/>
        </w:rPr>
        <w:t>Была проведена большая работа по проведению тендеров на значительные суммы по ремонту дорог и закупке трактора. Все тендерные процедуры прошли в срок и без нарушений законодательства о государственных закупках.</w:t>
      </w:r>
    </w:p>
    <w:p w:rsidR="00966F9E" w:rsidRDefault="00966F9E" w:rsidP="00966F9E">
      <w:pPr>
        <w:pStyle w:val="a3"/>
        <w:jc w:val="both"/>
        <w:rPr>
          <w:rFonts w:ascii="Times New Roman" w:hAnsi="Times New Roman" w:cs="Times New Roman"/>
          <w:sz w:val="28"/>
          <w:szCs w:val="28"/>
        </w:rPr>
      </w:pPr>
      <w:r w:rsidRPr="00725D1B">
        <w:rPr>
          <w:rFonts w:ascii="Times New Roman" w:hAnsi="Times New Roman" w:cs="Times New Roman"/>
          <w:sz w:val="28"/>
          <w:szCs w:val="28"/>
        </w:rPr>
        <w:tab/>
        <w:t xml:space="preserve">Отделом приняты все необходимые меры по принятию исполнительным комитетом городского совета полномочий про регистрации/снятию с регистрации места жительства физических лиц. В результате, четко, как и предписывал Закон, с 4 апреля текущего года исполком городского совета первый в </w:t>
      </w:r>
      <w:proofErr w:type="spellStart"/>
      <w:r w:rsidRPr="00725D1B">
        <w:rPr>
          <w:rFonts w:ascii="Times New Roman" w:hAnsi="Times New Roman" w:cs="Times New Roman"/>
          <w:sz w:val="28"/>
          <w:szCs w:val="28"/>
        </w:rPr>
        <w:t>Попаснянском</w:t>
      </w:r>
      <w:proofErr w:type="spellEnd"/>
      <w:r w:rsidRPr="00725D1B">
        <w:rPr>
          <w:rFonts w:ascii="Times New Roman" w:hAnsi="Times New Roman" w:cs="Times New Roman"/>
          <w:sz w:val="28"/>
          <w:szCs w:val="28"/>
        </w:rPr>
        <w:t xml:space="preserve"> районе, начал регистрацию/снятие с регистрации места жительства физических лиц.</w:t>
      </w:r>
    </w:p>
    <w:p w:rsidR="00FD6756" w:rsidRPr="00725D1B" w:rsidRDefault="00FD6756" w:rsidP="00966F9E">
      <w:pPr>
        <w:pStyle w:val="a3"/>
        <w:jc w:val="both"/>
        <w:rPr>
          <w:rFonts w:ascii="Times New Roman" w:hAnsi="Times New Roman" w:cs="Times New Roman"/>
          <w:sz w:val="28"/>
          <w:szCs w:val="28"/>
        </w:rPr>
      </w:pP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Согласно решени</w:t>
      </w:r>
      <w:r w:rsidR="003571D5">
        <w:rPr>
          <w:rFonts w:ascii="Times New Roman" w:hAnsi="Times New Roman" w:cs="Times New Roman"/>
          <w:sz w:val="28"/>
          <w:szCs w:val="28"/>
        </w:rPr>
        <w:t>ю</w:t>
      </w:r>
      <w:r w:rsidRPr="00725D1B">
        <w:rPr>
          <w:rFonts w:ascii="Times New Roman" w:hAnsi="Times New Roman" w:cs="Times New Roman"/>
          <w:sz w:val="28"/>
          <w:szCs w:val="28"/>
        </w:rPr>
        <w:t xml:space="preserve"> сессии Попаснянского городского совета от 24.03.2016 №78/8 обязанности по регистрации, сняти</w:t>
      </w:r>
      <w:r w:rsidR="00966F9E" w:rsidRPr="00725D1B">
        <w:rPr>
          <w:rFonts w:ascii="Times New Roman" w:hAnsi="Times New Roman" w:cs="Times New Roman"/>
          <w:sz w:val="28"/>
          <w:szCs w:val="28"/>
        </w:rPr>
        <w:t>ю</w:t>
      </w:r>
      <w:r w:rsidRPr="00725D1B">
        <w:rPr>
          <w:rFonts w:ascii="Times New Roman" w:hAnsi="Times New Roman" w:cs="Times New Roman"/>
          <w:sz w:val="28"/>
          <w:szCs w:val="28"/>
        </w:rPr>
        <w:t xml:space="preserve"> с регистрации места жительства физических лиц г</w:t>
      </w:r>
      <w:proofErr w:type="gramStart"/>
      <w:r w:rsidRPr="00725D1B">
        <w:rPr>
          <w:rFonts w:ascii="Times New Roman" w:hAnsi="Times New Roman" w:cs="Times New Roman"/>
          <w:sz w:val="28"/>
          <w:szCs w:val="28"/>
        </w:rPr>
        <w:t>.П</w:t>
      </w:r>
      <w:proofErr w:type="gramEnd"/>
      <w:r w:rsidRPr="00725D1B">
        <w:rPr>
          <w:rFonts w:ascii="Times New Roman" w:hAnsi="Times New Roman" w:cs="Times New Roman"/>
          <w:sz w:val="28"/>
          <w:szCs w:val="28"/>
        </w:rPr>
        <w:t>опасная возложены  на инспектор</w:t>
      </w:r>
      <w:r w:rsidR="00966F9E" w:rsidRPr="00725D1B">
        <w:rPr>
          <w:rFonts w:ascii="Times New Roman" w:hAnsi="Times New Roman" w:cs="Times New Roman"/>
          <w:sz w:val="28"/>
          <w:szCs w:val="28"/>
        </w:rPr>
        <w:t>о</w:t>
      </w:r>
      <w:r w:rsidRPr="00725D1B">
        <w:rPr>
          <w:rFonts w:ascii="Times New Roman" w:hAnsi="Times New Roman" w:cs="Times New Roman"/>
          <w:sz w:val="28"/>
          <w:szCs w:val="28"/>
        </w:rPr>
        <w:t xml:space="preserve">в общего отдела исполкома Попаснянского городского совета. </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За период с 04.04.2016 по 30.11.2016 года в Государственный реестр избирателей были предоставлены следующие данные о:</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237 гражданах, которые были сняты с места регистрации;</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329 гражданах, которые зарегистрировали свое место жительства;</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108 гражданах, которые достигли 18-го возраста.</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Также за данный период было осуществлено и передано в Государственный миграционный реестр данные о:</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1185 гражданах, которые были сняты с места регистрации в связи с перерегистрацией места жительства по городу</w:t>
      </w:r>
      <w:proofErr w:type="gramStart"/>
      <w:r w:rsidRPr="00725D1B">
        <w:rPr>
          <w:rFonts w:ascii="Times New Roman" w:hAnsi="Times New Roman" w:cs="Times New Roman"/>
          <w:sz w:val="28"/>
          <w:szCs w:val="28"/>
        </w:rPr>
        <w:t xml:space="preserve"> ,</w:t>
      </w:r>
      <w:proofErr w:type="gramEnd"/>
      <w:r w:rsidRPr="00725D1B">
        <w:rPr>
          <w:rFonts w:ascii="Times New Roman" w:hAnsi="Times New Roman" w:cs="Times New Roman"/>
          <w:sz w:val="28"/>
          <w:szCs w:val="28"/>
        </w:rPr>
        <w:t xml:space="preserve"> выездом из города, смертью;</w:t>
      </w:r>
    </w:p>
    <w:p w:rsidR="00D77D4A" w:rsidRPr="00725D1B" w:rsidRDefault="00D77D4A" w:rsidP="00D77D4A">
      <w:pPr>
        <w:pStyle w:val="a3"/>
        <w:jc w:val="both"/>
        <w:rPr>
          <w:rFonts w:ascii="Times New Roman" w:hAnsi="Times New Roman" w:cs="Times New Roman"/>
          <w:sz w:val="28"/>
          <w:szCs w:val="28"/>
        </w:rPr>
      </w:pPr>
      <w:r w:rsidRPr="00725D1B">
        <w:rPr>
          <w:rFonts w:ascii="Times New Roman" w:hAnsi="Times New Roman" w:cs="Times New Roman"/>
          <w:sz w:val="28"/>
          <w:szCs w:val="28"/>
        </w:rPr>
        <w:t>557 гражданах, которые зарегистрировали место жительства в связи с прибытием в город, перерегистрировали место жительства в городе и зарегистрировали место проживания новорожденных.</w:t>
      </w:r>
    </w:p>
    <w:p w:rsidR="00D77D4A" w:rsidRPr="00725D1B" w:rsidRDefault="00D77D4A" w:rsidP="00FD6756">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За период 01.01.2016 по 30.11.2016 год было предоставлено 5530 справок о составе семьи и месте регистрации.</w:t>
      </w:r>
    </w:p>
    <w:p w:rsidR="0003349B" w:rsidRPr="00725D1B" w:rsidRDefault="0003349B" w:rsidP="00D77D4A">
      <w:pPr>
        <w:pStyle w:val="a3"/>
        <w:jc w:val="both"/>
        <w:rPr>
          <w:rFonts w:ascii="Times New Roman" w:hAnsi="Times New Roman" w:cs="Times New Roman"/>
          <w:sz w:val="28"/>
          <w:szCs w:val="28"/>
        </w:rPr>
      </w:pPr>
    </w:p>
    <w:p w:rsidR="006A6163" w:rsidRPr="00725D1B" w:rsidRDefault="006A6163" w:rsidP="00FD6756">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 xml:space="preserve">В </w:t>
      </w:r>
      <w:proofErr w:type="spellStart"/>
      <w:r w:rsidRPr="00725D1B">
        <w:rPr>
          <w:rFonts w:ascii="Times New Roman" w:hAnsi="Times New Roman" w:cs="Times New Roman"/>
          <w:sz w:val="28"/>
          <w:szCs w:val="28"/>
        </w:rPr>
        <w:t>Попаснянском</w:t>
      </w:r>
      <w:proofErr w:type="spellEnd"/>
      <w:r w:rsidRPr="00725D1B">
        <w:rPr>
          <w:rFonts w:ascii="Times New Roman" w:hAnsi="Times New Roman" w:cs="Times New Roman"/>
          <w:sz w:val="28"/>
          <w:szCs w:val="28"/>
        </w:rPr>
        <w:t xml:space="preserve"> городском сов</w:t>
      </w:r>
      <w:r w:rsidR="00D02685" w:rsidRPr="00725D1B">
        <w:rPr>
          <w:rFonts w:ascii="Times New Roman" w:hAnsi="Times New Roman" w:cs="Times New Roman"/>
          <w:sz w:val="28"/>
          <w:szCs w:val="28"/>
        </w:rPr>
        <w:t>ете на воинском учете в военно-</w:t>
      </w:r>
      <w:r w:rsidRPr="00725D1B">
        <w:rPr>
          <w:rFonts w:ascii="Times New Roman" w:hAnsi="Times New Roman" w:cs="Times New Roman"/>
          <w:sz w:val="28"/>
          <w:szCs w:val="28"/>
        </w:rPr>
        <w:t>учетном столе состоят: 1930 военнообязанных, из них призывников – 500 человек, и около 3000 граждан ограниченно пригодных к воинской службе в военное время.</w:t>
      </w:r>
    </w:p>
    <w:p w:rsidR="006A6163" w:rsidRPr="00725D1B" w:rsidRDefault="006A6163" w:rsidP="00FD6756">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 xml:space="preserve">На протяжении года проходила перерегистрация военнообязанных в ГВК г.Лисичанска, в </w:t>
      </w:r>
      <w:r w:rsidR="00D02685" w:rsidRPr="00725D1B">
        <w:rPr>
          <w:rFonts w:ascii="Times New Roman" w:hAnsi="Times New Roman" w:cs="Times New Roman"/>
          <w:sz w:val="28"/>
          <w:szCs w:val="28"/>
        </w:rPr>
        <w:t>результате</w:t>
      </w:r>
      <w:r w:rsidRPr="00725D1B">
        <w:rPr>
          <w:rFonts w:ascii="Times New Roman" w:hAnsi="Times New Roman" w:cs="Times New Roman"/>
          <w:sz w:val="28"/>
          <w:szCs w:val="28"/>
        </w:rPr>
        <w:t xml:space="preserve"> чего более 600 человек стали на воинский учет.Для прохождения медицинской комиссии на период весны-осени 2016</w:t>
      </w:r>
      <w:r w:rsidR="00FD6756">
        <w:rPr>
          <w:rFonts w:ascii="Times New Roman" w:hAnsi="Times New Roman" w:cs="Times New Roman"/>
          <w:sz w:val="28"/>
          <w:szCs w:val="28"/>
        </w:rPr>
        <w:t xml:space="preserve"> было оповещено189 призывников. </w:t>
      </w:r>
      <w:r w:rsidRPr="00725D1B">
        <w:rPr>
          <w:rFonts w:ascii="Times New Roman" w:hAnsi="Times New Roman" w:cs="Times New Roman"/>
          <w:sz w:val="28"/>
          <w:szCs w:val="28"/>
        </w:rPr>
        <w:t>В июне месяце была проведена сверка военнообязанных и призы</w:t>
      </w:r>
      <w:r w:rsidR="00FD6756">
        <w:rPr>
          <w:rFonts w:ascii="Times New Roman" w:hAnsi="Times New Roman" w:cs="Times New Roman"/>
          <w:sz w:val="28"/>
          <w:szCs w:val="28"/>
        </w:rPr>
        <w:t xml:space="preserve">вников с военным комиссариатом. </w:t>
      </w:r>
      <w:r w:rsidRPr="00725D1B">
        <w:rPr>
          <w:rFonts w:ascii="Times New Roman" w:hAnsi="Times New Roman" w:cs="Times New Roman"/>
          <w:sz w:val="28"/>
          <w:szCs w:val="28"/>
        </w:rPr>
        <w:t>Получили приписное свидетельство и стали на у</w:t>
      </w:r>
      <w:r w:rsidR="00FD6756">
        <w:rPr>
          <w:rFonts w:ascii="Times New Roman" w:hAnsi="Times New Roman" w:cs="Times New Roman"/>
          <w:sz w:val="28"/>
          <w:szCs w:val="28"/>
        </w:rPr>
        <w:t xml:space="preserve">чет юноши 1999г.р.- 56 человек. </w:t>
      </w:r>
      <w:r w:rsidRPr="00725D1B">
        <w:rPr>
          <w:rFonts w:ascii="Times New Roman" w:hAnsi="Times New Roman" w:cs="Times New Roman"/>
          <w:sz w:val="28"/>
          <w:szCs w:val="28"/>
        </w:rPr>
        <w:t>Для приписки к призывному участку в январе-марте поданы списки юношей 2000 г.р. - 55 человек.</w:t>
      </w:r>
    </w:p>
    <w:p w:rsidR="006A6163" w:rsidRPr="00725D1B" w:rsidRDefault="006A6163" w:rsidP="006A6163">
      <w:pPr>
        <w:pStyle w:val="a3"/>
        <w:jc w:val="both"/>
        <w:rPr>
          <w:rFonts w:ascii="Times New Roman" w:hAnsi="Times New Roman" w:cs="Times New Roman"/>
          <w:sz w:val="28"/>
          <w:szCs w:val="28"/>
        </w:rPr>
      </w:pPr>
      <w:r w:rsidRPr="00725D1B">
        <w:rPr>
          <w:rFonts w:ascii="Times New Roman" w:hAnsi="Times New Roman" w:cs="Times New Roman"/>
          <w:sz w:val="28"/>
          <w:szCs w:val="28"/>
        </w:rPr>
        <w:lastRenderedPageBreak/>
        <w:t xml:space="preserve">В августе 2016 были проведены занятия с отделами кадров предприятий, учреждений, организаций, на котором выступили офицеры </w:t>
      </w:r>
      <w:proofErr w:type="spellStart"/>
      <w:r w:rsidRPr="00725D1B">
        <w:rPr>
          <w:rFonts w:ascii="Times New Roman" w:hAnsi="Times New Roman" w:cs="Times New Roman"/>
          <w:sz w:val="28"/>
          <w:szCs w:val="28"/>
        </w:rPr>
        <w:t>Лисичанского</w:t>
      </w:r>
      <w:proofErr w:type="spellEnd"/>
      <w:r w:rsidRPr="00725D1B">
        <w:rPr>
          <w:rFonts w:ascii="Times New Roman" w:hAnsi="Times New Roman" w:cs="Times New Roman"/>
          <w:sz w:val="28"/>
          <w:szCs w:val="28"/>
        </w:rPr>
        <w:t xml:space="preserve"> военкомата и подполковник Генерального Штаба Украины </w:t>
      </w:r>
      <w:proofErr w:type="spellStart"/>
      <w:r w:rsidRPr="00725D1B">
        <w:rPr>
          <w:rFonts w:ascii="Times New Roman" w:hAnsi="Times New Roman" w:cs="Times New Roman"/>
          <w:sz w:val="28"/>
          <w:szCs w:val="28"/>
        </w:rPr>
        <w:t>А.В.Божкевич</w:t>
      </w:r>
      <w:proofErr w:type="spellEnd"/>
      <w:r w:rsidRPr="00725D1B">
        <w:rPr>
          <w:rFonts w:ascii="Times New Roman" w:hAnsi="Times New Roman" w:cs="Times New Roman"/>
          <w:sz w:val="28"/>
          <w:szCs w:val="28"/>
        </w:rPr>
        <w:t>.</w:t>
      </w:r>
    </w:p>
    <w:p w:rsidR="00E13EB4" w:rsidRPr="00725D1B" w:rsidRDefault="00E13EB4" w:rsidP="006A6163">
      <w:pPr>
        <w:pStyle w:val="a3"/>
        <w:jc w:val="both"/>
        <w:rPr>
          <w:rFonts w:ascii="Times New Roman" w:hAnsi="Times New Roman" w:cs="Times New Roman"/>
          <w:sz w:val="28"/>
          <w:szCs w:val="28"/>
        </w:rPr>
      </w:pPr>
    </w:p>
    <w:p w:rsidR="00E13EB4" w:rsidRPr="00725D1B" w:rsidRDefault="00E13EB4" w:rsidP="006A6163">
      <w:pPr>
        <w:pStyle w:val="a3"/>
        <w:jc w:val="both"/>
        <w:rPr>
          <w:rFonts w:ascii="Times New Roman" w:hAnsi="Times New Roman" w:cs="Times New Roman"/>
          <w:sz w:val="28"/>
          <w:szCs w:val="28"/>
        </w:rPr>
      </w:pPr>
    </w:p>
    <w:p w:rsidR="00E13EB4" w:rsidRPr="00725D1B" w:rsidRDefault="00E13EB4" w:rsidP="006A6163">
      <w:pPr>
        <w:pStyle w:val="a3"/>
        <w:jc w:val="both"/>
      </w:pPr>
    </w:p>
    <w:p w:rsidR="00E13EB4" w:rsidRPr="00725D1B" w:rsidRDefault="00E13EB4" w:rsidP="00CA1033">
      <w:pPr>
        <w:pStyle w:val="a3"/>
        <w:ind w:firstLine="567"/>
        <w:jc w:val="both"/>
        <w:rPr>
          <w:rFonts w:ascii="Times New Roman" w:hAnsi="Times New Roman" w:cs="Times New Roman"/>
          <w:sz w:val="28"/>
          <w:szCs w:val="28"/>
        </w:rPr>
      </w:pPr>
      <w:r w:rsidRPr="00725D1B">
        <w:rPr>
          <w:rFonts w:ascii="Times New Roman" w:hAnsi="Times New Roman" w:cs="Times New Roman"/>
          <w:sz w:val="28"/>
          <w:szCs w:val="28"/>
        </w:rPr>
        <w:t>Вот далеко не полный перечень тех дел, на которых акцентировалось внимание руководства и исполнительных органов городского совета в текущем году.</w:t>
      </w:r>
    </w:p>
    <w:p w:rsidR="00E13EB4" w:rsidRPr="003571D5" w:rsidRDefault="00562414" w:rsidP="00CA1033">
      <w:pPr>
        <w:pStyle w:val="a3"/>
        <w:ind w:firstLine="567"/>
        <w:jc w:val="both"/>
        <w:rPr>
          <w:rFonts w:ascii="Times New Roman" w:hAnsi="Times New Roman" w:cs="Times New Roman"/>
          <w:sz w:val="28"/>
          <w:szCs w:val="28"/>
        </w:rPr>
      </w:pPr>
      <w:r w:rsidRPr="003571D5">
        <w:rPr>
          <w:rFonts w:ascii="Times New Roman" w:hAnsi="Times New Roman" w:cs="Times New Roman"/>
          <w:sz w:val="28"/>
          <w:szCs w:val="28"/>
        </w:rPr>
        <w:t>Кое в чем</w:t>
      </w:r>
      <w:r w:rsidR="00E13EB4" w:rsidRPr="003571D5">
        <w:rPr>
          <w:rFonts w:ascii="Times New Roman" w:hAnsi="Times New Roman" w:cs="Times New Roman"/>
          <w:sz w:val="28"/>
          <w:szCs w:val="28"/>
        </w:rPr>
        <w:t xml:space="preserve"> мы можем говорить об определенном про</w:t>
      </w:r>
      <w:r w:rsidRPr="003571D5">
        <w:rPr>
          <w:rFonts w:ascii="Times New Roman" w:hAnsi="Times New Roman" w:cs="Times New Roman"/>
          <w:sz w:val="28"/>
          <w:szCs w:val="28"/>
        </w:rPr>
        <w:t xml:space="preserve">грессе в работе, но в некоторых </w:t>
      </w:r>
      <w:r w:rsidR="00E13EB4" w:rsidRPr="003571D5">
        <w:rPr>
          <w:rFonts w:ascii="Times New Roman" w:hAnsi="Times New Roman" w:cs="Times New Roman"/>
          <w:sz w:val="28"/>
          <w:szCs w:val="28"/>
        </w:rPr>
        <w:t>вопросах, и мы об этом говорим искренне и сам</w:t>
      </w:r>
      <w:r w:rsidRPr="003571D5">
        <w:rPr>
          <w:rFonts w:ascii="Times New Roman" w:hAnsi="Times New Roman" w:cs="Times New Roman"/>
          <w:sz w:val="28"/>
          <w:szCs w:val="28"/>
        </w:rPr>
        <w:t xml:space="preserve">окритично, – нам еще необходимо </w:t>
      </w:r>
      <w:r w:rsidR="00E13EB4" w:rsidRPr="003571D5">
        <w:rPr>
          <w:rFonts w:ascii="Times New Roman" w:hAnsi="Times New Roman" w:cs="Times New Roman"/>
          <w:sz w:val="28"/>
          <w:szCs w:val="28"/>
        </w:rPr>
        <w:t>приложить  усили</w:t>
      </w:r>
      <w:r w:rsidR="00CA1033" w:rsidRPr="003571D5">
        <w:rPr>
          <w:rFonts w:ascii="Times New Roman" w:hAnsi="Times New Roman" w:cs="Times New Roman"/>
          <w:sz w:val="28"/>
          <w:szCs w:val="28"/>
        </w:rPr>
        <w:t>я</w:t>
      </w:r>
      <w:r w:rsidR="00E13EB4" w:rsidRPr="003571D5">
        <w:rPr>
          <w:rFonts w:ascii="Times New Roman" w:hAnsi="Times New Roman" w:cs="Times New Roman"/>
          <w:sz w:val="28"/>
          <w:szCs w:val="28"/>
        </w:rPr>
        <w:t xml:space="preserve"> для достижения желаемого результата.</w:t>
      </w:r>
    </w:p>
    <w:p w:rsidR="00F26ADD" w:rsidRPr="00725D1B" w:rsidRDefault="00E13EB4" w:rsidP="003571D5">
      <w:pPr>
        <w:pStyle w:val="a3"/>
        <w:ind w:firstLine="567"/>
        <w:jc w:val="both"/>
        <w:rPr>
          <w:rFonts w:ascii="Times New Roman" w:hAnsi="Times New Roman" w:cs="Times New Roman"/>
          <w:sz w:val="28"/>
          <w:szCs w:val="28"/>
        </w:rPr>
      </w:pPr>
      <w:proofErr w:type="gramStart"/>
      <w:r w:rsidRPr="00725D1B">
        <w:rPr>
          <w:rFonts w:ascii="Times New Roman" w:hAnsi="Times New Roman" w:cs="Times New Roman"/>
          <w:sz w:val="28"/>
          <w:szCs w:val="28"/>
        </w:rPr>
        <w:t>Уверен, и в этом меня убеждает еще один год работы в городском совете,</w:t>
      </w:r>
      <w:r w:rsidR="00D70A2F">
        <w:rPr>
          <w:rFonts w:ascii="Times New Roman" w:hAnsi="Times New Roman" w:cs="Times New Roman"/>
          <w:sz w:val="28"/>
          <w:szCs w:val="28"/>
        </w:rPr>
        <w:t xml:space="preserve"> </w:t>
      </w:r>
      <w:r w:rsidRPr="00725D1B">
        <w:rPr>
          <w:rFonts w:ascii="Times New Roman" w:hAnsi="Times New Roman" w:cs="Times New Roman"/>
          <w:sz w:val="28"/>
          <w:szCs w:val="28"/>
        </w:rPr>
        <w:t>что залогом нашего общего успеха в развитии нашего го</w:t>
      </w:r>
      <w:r w:rsidR="00CA1033">
        <w:rPr>
          <w:rFonts w:ascii="Times New Roman" w:hAnsi="Times New Roman" w:cs="Times New Roman"/>
          <w:sz w:val="28"/>
          <w:szCs w:val="28"/>
        </w:rPr>
        <w:t xml:space="preserve">рода может и </w:t>
      </w:r>
      <w:r w:rsidRPr="00725D1B">
        <w:rPr>
          <w:rFonts w:ascii="Times New Roman" w:hAnsi="Times New Roman" w:cs="Times New Roman"/>
          <w:sz w:val="28"/>
          <w:szCs w:val="28"/>
        </w:rPr>
        <w:t>должно стать ответственное отношение к св</w:t>
      </w:r>
      <w:r w:rsidR="00CA1033">
        <w:rPr>
          <w:rFonts w:ascii="Times New Roman" w:hAnsi="Times New Roman" w:cs="Times New Roman"/>
          <w:sz w:val="28"/>
          <w:szCs w:val="28"/>
        </w:rPr>
        <w:t>оим обязанностям и стремлени</w:t>
      </w:r>
      <w:r w:rsidR="0065078C">
        <w:rPr>
          <w:rFonts w:ascii="Times New Roman" w:hAnsi="Times New Roman" w:cs="Times New Roman"/>
          <w:sz w:val="28"/>
          <w:szCs w:val="28"/>
        </w:rPr>
        <w:t>е</w:t>
      </w:r>
      <w:r w:rsidR="00CA1033">
        <w:rPr>
          <w:rFonts w:ascii="Times New Roman" w:hAnsi="Times New Roman" w:cs="Times New Roman"/>
          <w:sz w:val="28"/>
          <w:szCs w:val="28"/>
        </w:rPr>
        <w:t xml:space="preserve"> к </w:t>
      </w:r>
      <w:r w:rsidRPr="00725D1B">
        <w:rPr>
          <w:rFonts w:ascii="Times New Roman" w:hAnsi="Times New Roman" w:cs="Times New Roman"/>
          <w:sz w:val="28"/>
          <w:szCs w:val="28"/>
        </w:rPr>
        <w:t>повышени</w:t>
      </w:r>
      <w:r w:rsidR="00562414" w:rsidRPr="00725D1B">
        <w:rPr>
          <w:rFonts w:ascii="Times New Roman" w:hAnsi="Times New Roman" w:cs="Times New Roman"/>
          <w:sz w:val="28"/>
          <w:szCs w:val="28"/>
        </w:rPr>
        <w:t>ю</w:t>
      </w:r>
      <w:r w:rsidRPr="00725D1B">
        <w:rPr>
          <w:rFonts w:ascii="Times New Roman" w:hAnsi="Times New Roman" w:cs="Times New Roman"/>
          <w:sz w:val="28"/>
          <w:szCs w:val="28"/>
        </w:rPr>
        <w:t xml:space="preserve"> своего профессионального уровня работник</w:t>
      </w:r>
      <w:r w:rsidR="00562414" w:rsidRPr="00725D1B">
        <w:rPr>
          <w:rFonts w:ascii="Times New Roman" w:hAnsi="Times New Roman" w:cs="Times New Roman"/>
          <w:sz w:val="28"/>
          <w:szCs w:val="28"/>
        </w:rPr>
        <w:t xml:space="preserve">ов городского совета, желание и </w:t>
      </w:r>
      <w:r w:rsidRPr="00725D1B">
        <w:rPr>
          <w:rFonts w:ascii="Times New Roman" w:hAnsi="Times New Roman" w:cs="Times New Roman"/>
          <w:sz w:val="28"/>
          <w:szCs w:val="28"/>
        </w:rPr>
        <w:t>активность депутатов, активных граждан г</w:t>
      </w:r>
      <w:r w:rsidR="00562414" w:rsidRPr="00725D1B">
        <w:rPr>
          <w:rFonts w:ascii="Times New Roman" w:hAnsi="Times New Roman" w:cs="Times New Roman"/>
          <w:sz w:val="28"/>
          <w:szCs w:val="28"/>
        </w:rPr>
        <w:t xml:space="preserve">орода во внедрении опыта лучших </w:t>
      </w:r>
      <w:r w:rsidRPr="00725D1B">
        <w:rPr>
          <w:rFonts w:ascii="Times New Roman" w:hAnsi="Times New Roman" w:cs="Times New Roman"/>
          <w:sz w:val="28"/>
          <w:szCs w:val="28"/>
        </w:rPr>
        <w:t xml:space="preserve">городов Украины и зарубежья в развитие </w:t>
      </w:r>
      <w:proofErr w:type="spellStart"/>
      <w:r w:rsidR="00562414" w:rsidRPr="00725D1B">
        <w:rPr>
          <w:rFonts w:ascii="Times New Roman" w:hAnsi="Times New Roman" w:cs="Times New Roman"/>
          <w:sz w:val="28"/>
          <w:szCs w:val="28"/>
        </w:rPr>
        <w:t>Попаснянской</w:t>
      </w:r>
      <w:proofErr w:type="spellEnd"/>
      <w:r w:rsidRPr="00725D1B">
        <w:rPr>
          <w:rFonts w:ascii="Times New Roman" w:hAnsi="Times New Roman" w:cs="Times New Roman"/>
          <w:sz w:val="28"/>
          <w:szCs w:val="28"/>
        </w:rPr>
        <w:t xml:space="preserve"> городской</w:t>
      </w:r>
      <w:proofErr w:type="gramEnd"/>
      <w:r w:rsidRPr="00725D1B">
        <w:rPr>
          <w:rFonts w:ascii="Times New Roman" w:hAnsi="Times New Roman" w:cs="Times New Roman"/>
          <w:sz w:val="28"/>
          <w:szCs w:val="28"/>
        </w:rPr>
        <w:t xml:space="preserve"> </w:t>
      </w:r>
      <w:r w:rsidR="00562414" w:rsidRPr="00725D1B">
        <w:rPr>
          <w:rFonts w:ascii="Times New Roman" w:hAnsi="Times New Roman" w:cs="Times New Roman"/>
          <w:sz w:val="28"/>
          <w:szCs w:val="28"/>
        </w:rPr>
        <w:t>громады</w:t>
      </w:r>
      <w:r w:rsidR="0065078C">
        <w:rPr>
          <w:rFonts w:ascii="Times New Roman" w:hAnsi="Times New Roman" w:cs="Times New Roman"/>
          <w:sz w:val="28"/>
          <w:szCs w:val="28"/>
        </w:rPr>
        <w:t>.</w:t>
      </w:r>
      <w:bookmarkStart w:id="0" w:name="_GoBack"/>
      <w:bookmarkEnd w:id="0"/>
      <w:r w:rsidR="003571D5">
        <w:rPr>
          <w:rFonts w:ascii="Times New Roman" w:hAnsi="Times New Roman" w:cs="Times New Roman"/>
          <w:sz w:val="28"/>
          <w:szCs w:val="28"/>
        </w:rPr>
        <w:t xml:space="preserve"> </w:t>
      </w:r>
      <w:r w:rsidRPr="00725D1B">
        <w:rPr>
          <w:rFonts w:ascii="Times New Roman" w:hAnsi="Times New Roman" w:cs="Times New Roman"/>
          <w:sz w:val="28"/>
          <w:szCs w:val="28"/>
        </w:rPr>
        <w:t>В этом и желаю успехов всем нам</w:t>
      </w:r>
      <w:r w:rsidR="00562414" w:rsidRPr="00725D1B">
        <w:rPr>
          <w:rFonts w:ascii="Times New Roman" w:hAnsi="Times New Roman" w:cs="Times New Roman"/>
          <w:sz w:val="28"/>
          <w:szCs w:val="28"/>
        </w:rPr>
        <w:t>.</w:t>
      </w:r>
    </w:p>
    <w:sectPr w:rsidR="00F26ADD" w:rsidRPr="00725D1B" w:rsidSect="00E05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559"/>
    <w:multiLevelType w:val="hybridMultilevel"/>
    <w:tmpl w:val="1848D8C4"/>
    <w:lvl w:ilvl="0" w:tplc="0EB82DEC">
      <w:start w:val="2015"/>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39C446A7"/>
    <w:multiLevelType w:val="multilevel"/>
    <w:tmpl w:val="0D5E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0B0"/>
    <w:rsid w:val="00002E19"/>
    <w:rsid w:val="0003349B"/>
    <w:rsid w:val="00050063"/>
    <w:rsid w:val="00094FC8"/>
    <w:rsid w:val="000B0074"/>
    <w:rsid w:val="000B5AE3"/>
    <w:rsid w:val="000E0F13"/>
    <w:rsid w:val="001227BB"/>
    <w:rsid w:val="001A22B7"/>
    <w:rsid w:val="001D2C45"/>
    <w:rsid w:val="001E4ADB"/>
    <w:rsid w:val="001F032C"/>
    <w:rsid w:val="001F5B42"/>
    <w:rsid w:val="0028176D"/>
    <w:rsid w:val="002A558A"/>
    <w:rsid w:val="002C73C4"/>
    <w:rsid w:val="002E2987"/>
    <w:rsid w:val="002F5C87"/>
    <w:rsid w:val="002F68B5"/>
    <w:rsid w:val="00322A21"/>
    <w:rsid w:val="003571D5"/>
    <w:rsid w:val="00364B76"/>
    <w:rsid w:val="003C32F9"/>
    <w:rsid w:val="004507A5"/>
    <w:rsid w:val="00480C67"/>
    <w:rsid w:val="00483DC7"/>
    <w:rsid w:val="0052187F"/>
    <w:rsid w:val="00530319"/>
    <w:rsid w:val="00562414"/>
    <w:rsid w:val="005D4AE5"/>
    <w:rsid w:val="00603E2D"/>
    <w:rsid w:val="006336E9"/>
    <w:rsid w:val="0065078C"/>
    <w:rsid w:val="006A00B0"/>
    <w:rsid w:val="006A6163"/>
    <w:rsid w:val="006B4F37"/>
    <w:rsid w:val="006B53DF"/>
    <w:rsid w:val="006C7AAB"/>
    <w:rsid w:val="00725D1B"/>
    <w:rsid w:val="00745FFB"/>
    <w:rsid w:val="00870C15"/>
    <w:rsid w:val="00966F9E"/>
    <w:rsid w:val="00A27460"/>
    <w:rsid w:val="00AB2A72"/>
    <w:rsid w:val="00B64ABB"/>
    <w:rsid w:val="00B64DF8"/>
    <w:rsid w:val="00C54593"/>
    <w:rsid w:val="00C6071E"/>
    <w:rsid w:val="00C61E67"/>
    <w:rsid w:val="00CA1033"/>
    <w:rsid w:val="00D02685"/>
    <w:rsid w:val="00D55EBB"/>
    <w:rsid w:val="00D70A2F"/>
    <w:rsid w:val="00D77D4A"/>
    <w:rsid w:val="00DE2A56"/>
    <w:rsid w:val="00E056C4"/>
    <w:rsid w:val="00E13EB4"/>
    <w:rsid w:val="00E37293"/>
    <w:rsid w:val="00F0526B"/>
    <w:rsid w:val="00F26ADD"/>
    <w:rsid w:val="00F26C82"/>
    <w:rsid w:val="00F76438"/>
    <w:rsid w:val="00FD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76"/>
    <w:pPr>
      <w:spacing w:after="200" w:line="276" w:lineRule="auto"/>
    </w:pPr>
    <w:rPr>
      <w:rFonts w:eastAsiaTheme="minorEastAsia"/>
      <w:lang w:eastAsia="ru-RU"/>
    </w:rPr>
  </w:style>
  <w:style w:type="paragraph" w:styleId="1">
    <w:name w:val="heading 1"/>
    <w:basedOn w:val="a"/>
    <w:link w:val="10"/>
    <w:uiPriority w:val="9"/>
    <w:qFormat/>
    <w:rsid w:val="00F2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F37"/>
    <w:pPr>
      <w:spacing w:after="0" w:line="240" w:lineRule="auto"/>
    </w:pPr>
  </w:style>
  <w:style w:type="character" w:customStyle="1" w:styleId="translation-chunk">
    <w:name w:val="translation-chunk"/>
    <w:rsid w:val="00480C67"/>
  </w:style>
  <w:style w:type="paragraph" w:styleId="a4">
    <w:name w:val="Normal (Web)"/>
    <w:basedOn w:val="a"/>
    <w:uiPriority w:val="99"/>
    <w:unhideWhenUsed/>
    <w:rsid w:val="00870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483DC7"/>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B6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4AB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26ADD"/>
    <w:rPr>
      <w:rFonts w:ascii="Times New Roman" w:eastAsia="Times New Roman" w:hAnsi="Times New Roman" w:cs="Times New Roman"/>
      <w:b/>
      <w:bCs/>
      <w:kern w:val="36"/>
      <w:sz w:val="48"/>
      <w:szCs w:val="48"/>
      <w:lang w:eastAsia="ru-RU"/>
    </w:rPr>
  </w:style>
  <w:style w:type="paragraph" w:customStyle="1" w:styleId="2">
    <w:name w:val="Без интервала2"/>
    <w:rsid w:val="002C73C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9972376">
      <w:bodyDiv w:val="1"/>
      <w:marLeft w:val="0"/>
      <w:marRight w:val="0"/>
      <w:marTop w:val="0"/>
      <w:marBottom w:val="0"/>
      <w:divBdr>
        <w:top w:val="none" w:sz="0" w:space="0" w:color="auto"/>
        <w:left w:val="none" w:sz="0" w:space="0" w:color="auto"/>
        <w:bottom w:val="none" w:sz="0" w:space="0" w:color="auto"/>
        <w:right w:val="none" w:sz="0" w:space="0" w:color="auto"/>
      </w:divBdr>
    </w:div>
    <w:div w:id="865941965">
      <w:bodyDiv w:val="1"/>
      <w:marLeft w:val="0"/>
      <w:marRight w:val="0"/>
      <w:marTop w:val="0"/>
      <w:marBottom w:val="0"/>
      <w:divBdr>
        <w:top w:val="none" w:sz="0" w:space="0" w:color="auto"/>
        <w:left w:val="none" w:sz="0" w:space="0" w:color="auto"/>
        <w:bottom w:val="none" w:sz="0" w:space="0" w:color="auto"/>
        <w:right w:val="none" w:sz="0" w:space="0" w:color="auto"/>
      </w:divBdr>
    </w:div>
    <w:div w:id="1454904566">
      <w:bodyDiv w:val="1"/>
      <w:marLeft w:val="0"/>
      <w:marRight w:val="0"/>
      <w:marTop w:val="0"/>
      <w:marBottom w:val="0"/>
      <w:divBdr>
        <w:top w:val="none" w:sz="0" w:space="0" w:color="auto"/>
        <w:left w:val="none" w:sz="0" w:space="0" w:color="auto"/>
        <w:bottom w:val="none" w:sz="0" w:space="0" w:color="auto"/>
        <w:right w:val="none" w:sz="0" w:space="0" w:color="auto"/>
      </w:divBdr>
    </w:div>
    <w:div w:id="1553538759">
      <w:bodyDiv w:val="1"/>
      <w:marLeft w:val="0"/>
      <w:marRight w:val="0"/>
      <w:marTop w:val="0"/>
      <w:marBottom w:val="0"/>
      <w:divBdr>
        <w:top w:val="none" w:sz="0" w:space="0" w:color="auto"/>
        <w:left w:val="none" w:sz="0" w:space="0" w:color="auto"/>
        <w:bottom w:val="none" w:sz="0" w:space="0" w:color="auto"/>
        <w:right w:val="none" w:sz="0" w:space="0" w:color="auto"/>
      </w:divBdr>
    </w:div>
    <w:div w:id="19156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23</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29</cp:revision>
  <dcterms:created xsi:type="dcterms:W3CDTF">2016-12-18T20:26:00Z</dcterms:created>
  <dcterms:modified xsi:type="dcterms:W3CDTF">2016-12-20T14:11:00Z</dcterms:modified>
</cp:coreProperties>
</file>