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17" w:rsidRDefault="00E00117" w:rsidP="00E00117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00117" w:rsidRDefault="00E00117" w:rsidP="00E0011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E00117" w:rsidRDefault="00E00117" w:rsidP="00E00117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E00117" w:rsidRDefault="00E00117" w:rsidP="00E00117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E00117" w:rsidRDefault="00E00117" w:rsidP="00E00117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E00117" w:rsidRDefault="00E00117" w:rsidP="00E00117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00117" w:rsidRDefault="00E00117" w:rsidP="00E00117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E00117" w:rsidRDefault="00E00117" w:rsidP="00E00117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E00117" w:rsidRDefault="00E00117" w:rsidP="00E00117">
      <w:pPr>
        <w:pStyle w:val="a3"/>
        <w:jc w:val="center"/>
        <w:rPr>
          <w:lang w:val="uk-UA"/>
        </w:rPr>
      </w:pPr>
    </w:p>
    <w:p w:rsidR="00E00117" w:rsidRDefault="00E00117" w:rsidP="00E00117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«01» лютого 2018 р.</w:t>
      </w:r>
      <w:r>
        <w:rPr>
          <w:szCs w:val="24"/>
          <w:lang w:val="uk-UA"/>
        </w:rPr>
        <w:tab/>
        <w:t xml:space="preserve">                    м. Попасна                                   № 15                       </w:t>
      </w:r>
    </w:p>
    <w:p w:rsidR="00E00117" w:rsidRDefault="00E00117" w:rsidP="00E00117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E00117" w:rsidRDefault="00E00117" w:rsidP="00E001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0117" w:rsidRDefault="00E00117" w:rsidP="00E001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подарунків </w:t>
      </w:r>
    </w:p>
    <w:p w:rsidR="00E00117" w:rsidRDefault="00E00117" w:rsidP="00E001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навчальним та дошкільним </w:t>
      </w:r>
    </w:p>
    <w:p w:rsidR="00E00117" w:rsidRDefault="00E00117" w:rsidP="00E00117">
      <w:pPr>
        <w:pStyle w:val="a3"/>
        <w:rPr>
          <w:lang w:val="uk-UA"/>
        </w:rPr>
      </w:pPr>
      <w:r>
        <w:rPr>
          <w:lang w:val="uk-UA"/>
        </w:rPr>
        <w:t>навчальним закладам міста</w:t>
      </w:r>
    </w:p>
    <w:p w:rsidR="00E00117" w:rsidRDefault="00E00117" w:rsidP="00E00117">
      <w:pPr>
        <w:pStyle w:val="a3"/>
        <w:rPr>
          <w:lang w:val="uk-UA"/>
        </w:rPr>
      </w:pPr>
    </w:p>
    <w:p w:rsidR="00E00117" w:rsidRDefault="00E00117" w:rsidP="00E00117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нагоди Новорічних та Різдвяних свят, згідно Програми  проведення  культурно-масових  заходів в місті Попасна у 2017-2018 роках, затвердженої рішенням сесії міської ради  від 26.01.2017 № 83/7 та керуючись п.20 ч.4 ст.42 Закону України «Про місцеве самоврядування в Україні»:</w:t>
      </w:r>
    </w:p>
    <w:p w:rsidR="00E00117" w:rsidRDefault="00E00117" w:rsidP="00E00117">
      <w:pPr>
        <w:pStyle w:val="a3"/>
        <w:numPr>
          <w:ilvl w:val="0"/>
          <w:numId w:val="1"/>
        </w:numPr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Придбати :</w:t>
      </w:r>
    </w:p>
    <w:p w:rsidR="00E00117" w:rsidRDefault="00E00117" w:rsidP="00E00117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- для </w:t>
      </w:r>
      <w:proofErr w:type="spellStart"/>
      <w:r>
        <w:rPr>
          <w:b w:val="0"/>
          <w:szCs w:val="24"/>
          <w:lang w:val="uk-UA"/>
        </w:rPr>
        <w:t>Попаснянської</w:t>
      </w:r>
      <w:proofErr w:type="spellEnd"/>
      <w:r>
        <w:rPr>
          <w:b w:val="0"/>
          <w:szCs w:val="24"/>
          <w:lang w:val="uk-UA"/>
        </w:rPr>
        <w:t xml:space="preserve"> ЗОШ № 24 – багатофункціональний пристрій, чіп, СБПЧ, чорнила, планку-заглушку, ключ для зміни прошивки, </w:t>
      </w:r>
      <w:proofErr w:type="spellStart"/>
      <w:r>
        <w:rPr>
          <w:b w:val="0"/>
          <w:szCs w:val="24"/>
          <w:lang w:val="uk-UA"/>
        </w:rPr>
        <w:t>фотобумагу</w:t>
      </w:r>
      <w:proofErr w:type="spellEnd"/>
      <w:r>
        <w:rPr>
          <w:b w:val="0"/>
          <w:szCs w:val="24"/>
          <w:lang w:val="uk-UA"/>
        </w:rPr>
        <w:t xml:space="preserve">,папір офісний, файли, ручки,активний </w:t>
      </w:r>
      <w:proofErr w:type="spellStart"/>
      <w:r>
        <w:rPr>
          <w:b w:val="0"/>
          <w:szCs w:val="24"/>
          <w:lang w:val="uk-UA"/>
        </w:rPr>
        <w:t>мікшерний</w:t>
      </w:r>
      <w:proofErr w:type="spellEnd"/>
      <w:r>
        <w:rPr>
          <w:b w:val="0"/>
          <w:szCs w:val="24"/>
          <w:lang w:val="uk-UA"/>
        </w:rPr>
        <w:t xml:space="preserve"> пульт, пасивну акустичну систему на загальну суму 19 999,97 грн.</w:t>
      </w:r>
    </w:p>
    <w:p w:rsidR="00E00117" w:rsidRDefault="00E00117" w:rsidP="00E00117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-  для Дошкільного навчального закладу № 1 – принтер, набор чорнил,тюль на загальну суму 10 000,00 грн.</w:t>
      </w:r>
    </w:p>
    <w:p w:rsidR="00E00117" w:rsidRDefault="00E00117" w:rsidP="00E00117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-  для Дошкільного навчального закладу № 3 – акустичну систему, стіл письмовий, стільці,тюль на загальну суму 9 999,00 грн.</w:t>
      </w:r>
    </w:p>
    <w:p w:rsidR="00E00117" w:rsidRDefault="00E00117" w:rsidP="00E00117">
      <w:pPr>
        <w:pStyle w:val="a3"/>
        <w:ind w:left="720"/>
        <w:jc w:val="both"/>
        <w:rPr>
          <w:b w:val="0"/>
          <w:szCs w:val="24"/>
          <w:lang w:val="uk-UA"/>
        </w:rPr>
      </w:pPr>
    </w:p>
    <w:p w:rsidR="00E00117" w:rsidRDefault="00E00117" w:rsidP="00E0011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подарунків здійснити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E00117" w:rsidRDefault="00E00117" w:rsidP="00E00117">
      <w:pPr>
        <w:pStyle w:val="a3"/>
        <w:jc w:val="both"/>
        <w:rPr>
          <w:b w:val="0"/>
          <w:szCs w:val="24"/>
          <w:lang w:val="uk-UA"/>
        </w:rPr>
      </w:pPr>
    </w:p>
    <w:p w:rsidR="00E00117" w:rsidRDefault="00E00117" w:rsidP="00E00117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(Висоцька Н.О.) та фінансово-господарський відділ  (Омельченко Я.С.) виконкому міської ради.</w:t>
      </w:r>
    </w:p>
    <w:p w:rsidR="00E00117" w:rsidRDefault="00E00117" w:rsidP="00E001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E00117" w:rsidRDefault="00E00117" w:rsidP="00E0011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Міський голова                                                                Ю.І.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Онищенко</w:t>
      </w:r>
      <w:proofErr w:type="spellEnd"/>
    </w:p>
    <w:p w:rsidR="00E00117" w:rsidRDefault="00E00117" w:rsidP="00E00117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E00117" w:rsidRDefault="00E00117" w:rsidP="00E00117">
      <w:pPr>
        <w:pStyle w:val="a3"/>
        <w:rPr>
          <w:b w:val="0"/>
          <w:bCs/>
          <w:lang w:val="uk-UA"/>
        </w:rPr>
      </w:pPr>
    </w:p>
    <w:p w:rsidR="00E00117" w:rsidRDefault="00E00117" w:rsidP="00E001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E00117" w:rsidRDefault="00E00117" w:rsidP="00E001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E00117" w:rsidRDefault="00E00117" w:rsidP="00E001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E00117" w:rsidRDefault="00E00117" w:rsidP="00E00117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01.02.2018 № 15</w:t>
      </w:r>
    </w:p>
    <w:p w:rsidR="00E00117" w:rsidRDefault="00E00117" w:rsidP="00E00117">
      <w:pPr>
        <w:pStyle w:val="a3"/>
        <w:ind w:firstLine="5760"/>
        <w:rPr>
          <w:b w:val="0"/>
          <w:bCs/>
          <w:lang w:val="uk-UA"/>
        </w:rPr>
      </w:pPr>
    </w:p>
    <w:p w:rsidR="00E00117" w:rsidRDefault="00E00117" w:rsidP="00E00117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E00117" w:rsidRDefault="00E00117" w:rsidP="00E00117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E00117" w:rsidRDefault="00E00117" w:rsidP="00E0011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Папір офісний – 5 </w:t>
      </w:r>
      <w:proofErr w:type="spellStart"/>
      <w:r>
        <w:rPr>
          <w:b w:val="0"/>
          <w:bCs/>
          <w:lang w:val="uk-UA"/>
        </w:rPr>
        <w:t>пач</w:t>
      </w:r>
      <w:proofErr w:type="spellEnd"/>
      <w:r>
        <w:rPr>
          <w:b w:val="0"/>
          <w:bCs/>
          <w:lang w:val="uk-UA"/>
        </w:rPr>
        <w:t>.*100,00 = 500,00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Файл А4 – 1 </w:t>
      </w:r>
      <w:proofErr w:type="spellStart"/>
      <w:r>
        <w:rPr>
          <w:b w:val="0"/>
          <w:bCs/>
          <w:lang w:val="uk-UA"/>
        </w:rPr>
        <w:t>пач</w:t>
      </w:r>
      <w:proofErr w:type="spellEnd"/>
      <w:r>
        <w:rPr>
          <w:b w:val="0"/>
          <w:bCs/>
          <w:lang w:val="uk-UA"/>
        </w:rPr>
        <w:t>.*50,00 = 50,00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Ручка – 3 шт.*6,00 =18,00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Ручка – 5 шт.*2,00 = 10,00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Активний </w:t>
      </w:r>
      <w:proofErr w:type="spellStart"/>
      <w:r>
        <w:rPr>
          <w:b w:val="0"/>
          <w:bCs/>
          <w:lang w:val="uk-UA"/>
        </w:rPr>
        <w:t>мікшерний</w:t>
      </w:r>
      <w:proofErr w:type="spellEnd"/>
      <w:r>
        <w:rPr>
          <w:b w:val="0"/>
          <w:bCs/>
          <w:lang w:val="uk-UA"/>
        </w:rPr>
        <w:t xml:space="preserve"> пульт </w:t>
      </w:r>
      <w:r>
        <w:rPr>
          <w:b w:val="0"/>
          <w:bCs/>
          <w:lang w:val="en-US"/>
        </w:rPr>
        <w:t>Sky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Sound</w:t>
      </w:r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MX</w:t>
      </w:r>
      <w:r>
        <w:rPr>
          <w:b w:val="0"/>
          <w:bCs/>
          <w:lang w:val="uk-UA"/>
        </w:rPr>
        <w:t>-6200</w:t>
      </w:r>
      <w:r>
        <w:rPr>
          <w:b w:val="0"/>
          <w:bCs/>
          <w:lang w:val="en-US"/>
        </w:rPr>
        <w:t>D</w:t>
      </w:r>
      <w:r>
        <w:rPr>
          <w:b w:val="0"/>
          <w:bCs/>
          <w:lang w:val="uk-UA"/>
        </w:rPr>
        <w:t xml:space="preserve"> – 1 шт.*5999,00 = 5999,00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Пасивна акустична система </w:t>
      </w:r>
      <w:r>
        <w:rPr>
          <w:b w:val="0"/>
          <w:bCs/>
          <w:lang w:val="en-US"/>
        </w:rPr>
        <w:t>BIG</w:t>
      </w:r>
      <w:r w:rsidRPr="00E00117">
        <w:rPr>
          <w:b w:val="0"/>
          <w:bCs/>
        </w:rPr>
        <w:t xml:space="preserve"> </w:t>
      </w:r>
      <w:r>
        <w:rPr>
          <w:b w:val="0"/>
          <w:bCs/>
          <w:lang w:val="en-US"/>
        </w:rPr>
        <w:t>EV</w:t>
      </w:r>
      <w:r>
        <w:rPr>
          <w:b w:val="0"/>
          <w:bCs/>
        </w:rPr>
        <w:t>10</w:t>
      </w:r>
      <w:r>
        <w:rPr>
          <w:b w:val="0"/>
          <w:bCs/>
          <w:lang w:val="uk-UA"/>
        </w:rPr>
        <w:t>– 2 шт.*3005,00 = 6010,00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БФП </w:t>
      </w:r>
      <w:r>
        <w:rPr>
          <w:b w:val="0"/>
          <w:bCs/>
          <w:lang w:val="en-US"/>
        </w:rPr>
        <w:t xml:space="preserve">Epson </w:t>
      </w:r>
      <w:proofErr w:type="spellStart"/>
      <w:r>
        <w:rPr>
          <w:b w:val="0"/>
          <w:bCs/>
          <w:lang w:val="en-US"/>
        </w:rPr>
        <w:t>WorkForce</w:t>
      </w:r>
      <w:proofErr w:type="spellEnd"/>
      <w:r>
        <w:rPr>
          <w:b w:val="0"/>
          <w:bCs/>
          <w:lang w:val="en-US"/>
        </w:rPr>
        <w:t xml:space="preserve"> WF-2630 A4 4 U</w:t>
      </w:r>
      <w:r>
        <w:rPr>
          <w:b w:val="0"/>
          <w:bCs/>
          <w:lang w:val="uk-UA"/>
        </w:rPr>
        <w:t xml:space="preserve"> – 1 шт.*2161,78=2161,78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Чіп 220 </w:t>
      </w:r>
      <w:r>
        <w:rPr>
          <w:b w:val="0"/>
          <w:bCs/>
          <w:lang w:val="en-US"/>
        </w:rPr>
        <w:t>LR</w:t>
      </w:r>
      <w:r>
        <w:rPr>
          <w:b w:val="0"/>
          <w:bCs/>
          <w:lang w:val="uk-UA"/>
        </w:rPr>
        <w:t>3</w:t>
      </w:r>
      <w:r>
        <w:rPr>
          <w:b w:val="0"/>
          <w:bCs/>
          <w:lang w:val="en-US"/>
        </w:rPr>
        <w:t>G</w:t>
      </w:r>
      <w:r>
        <w:rPr>
          <w:b w:val="0"/>
          <w:bCs/>
          <w:lang w:val="uk-UA"/>
        </w:rPr>
        <w:t xml:space="preserve">1(160112) </w:t>
      </w:r>
      <w:r>
        <w:rPr>
          <w:b w:val="0"/>
          <w:bCs/>
          <w:lang w:val="en-US"/>
        </w:rPr>
        <w:t>WF</w:t>
      </w:r>
      <w:r>
        <w:rPr>
          <w:b w:val="0"/>
          <w:bCs/>
          <w:lang w:val="uk-UA"/>
        </w:rPr>
        <w:t>-2630 з планкою – 1шт.*225,53=225,23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СБПЧ</w:t>
      </w:r>
      <w:r>
        <w:rPr>
          <w:b w:val="0"/>
          <w:bCs/>
          <w:lang w:val="en-US"/>
        </w:rPr>
        <w:t>ORIGINALAM</w:t>
      </w:r>
      <w:r>
        <w:rPr>
          <w:b w:val="0"/>
          <w:bCs/>
          <w:lang w:val="uk-UA"/>
        </w:rPr>
        <w:t>.</w:t>
      </w:r>
      <w:r>
        <w:rPr>
          <w:b w:val="0"/>
          <w:bCs/>
          <w:lang w:val="en-US"/>
        </w:rPr>
        <w:t>NET</w:t>
      </w:r>
      <w:r>
        <w:rPr>
          <w:b w:val="0"/>
          <w:bCs/>
          <w:lang w:val="uk-UA"/>
        </w:rPr>
        <w:t xml:space="preserve"> (без </w:t>
      </w:r>
      <w:proofErr w:type="spellStart"/>
      <w:r>
        <w:rPr>
          <w:b w:val="0"/>
          <w:bCs/>
          <w:lang w:val="uk-UA"/>
        </w:rPr>
        <w:t>чіпа</w:t>
      </w:r>
      <w:proofErr w:type="spellEnd"/>
      <w:r>
        <w:rPr>
          <w:b w:val="0"/>
          <w:bCs/>
          <w:lang w:val="uk-UA"/>
        </w:rPr>
        <w:t xml:space="preserve">, </w:t>
      </w:r>
      <w:proofErr w:type="spellStart"/>
      <w:r>
        <w:rPr>
          <w:b w:val="0"/>
          <w:bCs/>
          <w:lang w:val="uk-UA"/>
        </w:rPr>
        <w:t>карт.тип</w:t>
      </w:r>
      <w:proofErr w:type="spellEnd"/>
      <w:r>
        <w:rPr>
          <w:b w:val="0"/>
          <w:bCs/>
          <w:lang w:val="uk-UA"/>
        </w:rPr>
        <w:t xml:space="preserve"> 8) </w:t>
      </w:r>
      <w:r>
        <w:rPr>
          <w:b w:val="0"/>
          <w:bCs/>
          <w:lang w:val="en-US"/>
        </w:rPr>
        <w:t>E</w:t>
      </w:r>
      <w:r>
        <w:rPr>
          <w:b w:val="0"/>
          <w:bCs/>
          <w:lang w:val="uk-UA"/>
        </w:rPr>
        <w:t xml:space="preserve"> (</w:t>
      </w:r>
      <w:r>
        <w:rPr>
          <w:b w:val="0"/>
          <w:bCs/>
          <w:lang w:val="en-US"/>
        </w:rPr>
        <w:t>XP</w:t>
      </w:r>
      <w:r>
        <w:rPr>
          <w:b w:val="0"/>
          <w:bCs/>
          <w:lang w:val="uk-UA"/>
        </w:rPr>
        <w:t xml:space="preserve">)4 </w:t>
      </w:r>
      <w:proofErr w:type="spellStart"/>
      <w:r>
        <w:rPr>
          <w:b w:val="0"/>
          <w:bCs/>
          <w:lang w:val="uk-UA"/>
        </w:rPr>
        <w:t>кол</w:t>
      </w:r>
      <w:proofErr w:type="spellEnd"/>
      <w:r>
        <w:rPr>
          <w:b w:val="0"/>
          <w:bCs/>
          <w:lang w:val="uk-UA"/>
        </w:rPr>
        <w:t>. – 1 шт.*121,26 = 121,26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СВІТЛОСТІЙКЕ 100 </w:t>
      </w:r>
      <w:proofErr w:type="spellStart"/>
      <w:r>
        <w:rPr>
          <w:b w:val="0"/>
          <w:bCs/>
          <w:lang w:val="uk-UA"/>
        </w:rPr>
        <w:t>мл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Black</w:t>
      </w:r>
      <w:r>
        <w:rPr>
          <w:b w:val="0"/>
          <w:bCs/>
          <w:lang w:val="uk-UA"/>
        </w:rPr>
        <w:t xml:space="preserve"> – 1 шт.*72,60 = 72,60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СВІТЛОСТІЙКЕ 100 </w:t>
      </w:r>
      <w:proofErr w:type="spellStart"/>
      <w:r>
        <w:rPr>
          <w:b w:val="0"/>
          <w:bCs/>
          <w:lang w:val="uk-UA"/>
        </w:rPr>
        <w:t>мл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Cyan</w:t>
      </w:r>
      <w:r>
        <w:rPr>
          <w:b w:val="0"/>
          <w:bCs/>
          <w:lang w:val="uk-UA"/>
        </w:rPr>
        <w:t xml:space="preserve"> – 1 шт. *72,60 = 72,60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СВІТЛОСТІЙКЕ100 </w:t>
      </w:r>
      <w:proofErr w:type="spellStart"/>
      <w:r>
        <w:rPr>
          <w:b w:val="0"/>
          <w:bCs/>
          <w:lang w:val="uk-UA"/>
        </w:rPr>
        <w:t>мл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Magenta</w:t>
      </w:r>
      <w:r>
        <w:rPr>
          <w:b w:val="0"/>
          <w:bCs/>
          <w:lang w:val="uk-UA"/>
        </w:rPr>
        <w:t>– 1 шт.*72,60 = 72,60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СВІТЛОСТІЙКЕ 100 </w:t>
      </w:r>
      <w:proofErr w:type="spellStart"/>
      <w:r>
        <w:rPr>
          <w:b w:val="0"/>
          <w:bCs/>
          <w:lang w:val="uk-UA"/>
        </w:rPr>
        <w:t>мл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Yellow</w:t>
      </w:r>
      <w:r>
        <w:rPr>
          <w:b w:val="0"/>
          <w:bCs/>
          <w:lang w:val="uk-UA"/>
        </w:rPr>
        <w:t xml:space="preserve"> – 1 шт.*72,60 = 72,60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БФП </w:t>
      </w:r>
      <w:r>
        <w:rPr>
          <w:b w:val="0"/>
          <w:bCs/>
          <w:lang w:val="en-US"/>
        </w:rPr>
        <w:t xml:space="preserve">Epson </w:t>
      </w:r>
      <w:proofErr w:type="spellStart"/>
      <w:r>
        <w:rPr>
          <w:b w:val="0"/>
          <w:bCs/>
          <w:lang w:val="en-US"/>
        </w:rPr>
        <w:t>WorkForce</w:t>
      </w:r>
      <w:proofErr w:type="spellEnd"/>
      <w:r>
        <w:rPr>
          <w:b w:val="0"/>
          <w:bCs/>
          <w:lang w:val="en-US"/>
        </w:rPr>
        <w:t xml:space="preserve"> WF-3620 A4 4</w:t>
      </w:r>
      <w:proofErr w:type="spellStart"/>
      <w:r>
        <w:rPr>
          <w:b w:val="0"/>
          <w:bCs/>
          <w:lang w:val="uk-UA"/>
        </w:rPr>
        <w:t>кол</w:t>
      </w:r>
      <w:proofErr w:type="spellEnd"/>
      <w:r>
        <w:rPr>
          <w:b w:val="0"/>
          <w:bCs/>
          <w:lang w:val="uk-UA"/>
        </w:rPr>
        <w:t>.</w:t>
      </w:r>
      <w:r>
        <w:rPr>
          <w:b w:val="0"/>
          <w:bCs/>
          <w:lang w:val="en-US"/>
        </w:rPr>
        <w:t xml:space="preserve"> U</w:t>
      </w:r>
      <w:r>
        <w:rPr>
          <w:b w:val="0"/>
          <w:bCs/>
          <w:lang w:val="uk-UA"/>
        </w:rPr>
        <w:t xml:space="preserve"> – 1шт.*3892</w:t>
      </w:r>
      <w:proofErr w:type="gramStart"/>
      <w:r>
        <w:rPr>
          <w:b w:val="0"/>
          <w:bCs/>
          <w:lang w:val="uk-UA"/>
        </w:rPr>
        <w:t>,78</w:t>
      </w:r>
      <w:proofErr w:type="gramEnd"/>
      <w:r>
        <w:rPr>
          <w:b w:val="0"/>
          <w:bCs/>
          <w:lang w:val="uk-UA"/>
        </w:rPr>
        <w:t xml:space="preserve"> = 3892,78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СБПЧ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серії Е </w:t>
      </w:r>
      <w:proofErr w:type="spellStart"/>
      <w:r>
        <w:rPr>
          <w:b w:val="0"/>
          <w:bCs/>
          <w:lang w:val="uk-UA"/>
        </w:rPr>
        <w:t>Прямкутна</w:t>
      </w:r>
      <w:proofErr w:type="spellEnd"/>
      <w:r>
        <w:rPr>
          <w:b w:val="0"/>
          <w:bCs/>
          <w:lang w:val="uk-UA"/>
        </w:rPr>
        <w:t xml:space="preserve"> (без </w:t>
      </w:r>
      <w:proofErr w:type="spellStart"/>
      <w:r>
        <w:rPr>
          <w:b w:val="0"/>
          <w:bCs/>
          <w:lang w:val="uk-UA"/>
        </w:rPr>
        <w:t>чіпа</w:t>
      </w:r>
      <w:proofErr w:type="spellEnd"/>
      <w:r>
        <w:rPr>
          <w:b w:val="0"/>
          <w:bCs/>
          <w:lang w:val="uk-UA"/>
        </w:rPr>
        <w:t>, карт. Тип 8) - 1шт.*158,79 =                158,79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СВІТЛОСТІЙКЕ 100мл </w:t>
      </w:r>
      <w:r>
        <w:rPr>
          <w:b w:val="0"/>
          <w:bCs/>
          <w:lang w:val="en-US"/>
        </w:rPr>
        <w:t>Yellow</w:t>
      </w:r>
      <w:r>
        <w:rPr>
          <w:b w:val="0"/>
          <w:bCs/>
          <w:lang w:val="uk-UA"/>
        </w:rPr>
        <w:t xml:space="preserve"> – 1 шт.*95,07 = 95,07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СВІТЛОСТІЙКЕ100 </w:t>
      </w:r>
      <w:proofErr w:type="spellStart"/>
      <w:r>
        <w:rPr>
          <w:b w:val="0"/>
          <w:bCs/>
          <w:lang w:val="uk-UA"/>
        </w:rPr>
        <w:t>мл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Magenta</w:t>
      </w:r>
      <w:r>
        <w:rPr>
          <w:b w:val="0"/>
          <w:bCs/>
          <w:lang w:val="uk-UA"/>
        </w:rPr>
        <w:t xml:space="preserve"> – 1 шт. *95,07 = 95,07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СВІТЛОСТІЙКЕ 100 </w:t>
      </w:r>
      <w:proofErr w:type="spellStart"/>
      <w:r>
        <w:rPr>
          <w:b w:val="0"/>
          <w:bCs/>
          <w:lang w:val="uk-UA"/>
        </w:rPr>
        <w:t>мл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Cyan</w:t>
      </w:r>
      <w:r>
        <w:rPr>
          <w:b w:val="0"/>
          <w:bCs/>
          <w:lang w:val="uk-UA"/>
        </w:rPr>
        <w:t xml:space="preserve"> – 1 шт.*95,07 = 95,07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Чорнило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СВІТЛОСТІЙКЕ 100 </w:t>
      </w:r>
      <w:proofErr w:type="spellStart"/>
      <w:r>
        <w:rPr>
          <w:b w:val="0"/>
          <w:bCs/>
          <w:lang w:val="uk-UA"/>
        </w:rPr>
        <w:t>мл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Black</w:t>
      </w:r>
      <w:r>
        <w:rPr>
          <w:b w:val="0"/>
          <w:bCs/>
          <w:lang w:val="uk-UA"/>
        </w:rPr>
        <w:t xml:space="preserve"> – 1 шт.*95,07 = 95,07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Планка-заглушка для </w:t>
      </w:r>
      <w:proofErr w:type="spellStart"/>
      <w:r>
        <w:rPr>
          <w:b w:val="0"/>
          <w:bCs/>
          <w:lang w:val="uk-UA"/>
        </w:rPr>
        <w:t>бесчіпової</w:t>
      </w:r>
      <w:proofErr w:type="spellEnd"/>
      <w:r>
        <w:rPr>
          <w:b w:val="0"/>
          <w:bCs/>
          <w:lang w:val="uk-UA"/>
        </w:rPr>
        <w:t xml:space="preserve"> версії </w:t>
      </w:r>
      <w:r>
        <w:rPr>
          <w:b w:val="0"/>
          <w:bCs/>
          <w:lang w:val="en-US"/>
        </w:rPr>
        <w:t>WF</w:t>
      </w:r>
      <w:r>
        <w:rPr>
          <w:b w:val="0"/>
          <w:bCs/>
          <w:lang w:val="uk-UA"/>
        </w:rPr>
        <w:t xml:space="preserve"> 3620/3621/3640/3641/7610/7611/7620/7621/</w:t>
      </w:r>
      <w:r>
        <w:rPr>
          <w:b w:val="0"/>
          <w:bCs/>
          <w:lang w:val="en-US"/>
        </w:rPr>
        <w:t>XP</w:t>
      </w:r>
      <w:r>
        <w:rPr>
          <w:b w:val="0"/>
          <w:bCs/>
          <w:lang w:val="uk-UA"/>
        </w:rPr>
        <w:t>330/ХР342 – 1 шт.*0,01=0,01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proofErr w:type="spellStart"/>
      <w:r>
        <w:rPr>
          <w:b w:val="0"/>
          <w:bCs/>
          <w:lang w:val="uk-UA"/>
        </w:rPr>
        <w:t>Фотобумага</w:t>
      </w:r>
      <w:proofErr w:type="spellEnd"/>
      <w:r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INKSYSTEM</w:t>
      </w:r>
      <w:r>
        <w:rPr>
          <w:b w:val="0"/>
          <w:bCs/>
          <w:lang w:val="uk-UA"/>
        </w:rPr>
        <w:t xml:space="preserve"> Тестовий набор – 1 шт. *0,10 = 0,10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Ключ для зміни прошивки на </w:t>
      </w:r>
      <w:proofErr w:type="spellStart"/>
      <w:r>
        <w:rPr>
          <w:b w:val="0"/>
          <w:bCs/>
          <w:lang w:val="uk-UA"/>
        </w:rPr>
        <w:t>безчіпову</w:t>
      </w:r>
      <w:proofErr w:type="spellEnd"/>
      <w:r>
        <w:rPr>
          <w:b w:val="0"/>
          <w:bCs/>
          <w:lang w:val="uk-UA"/>
        </w:rPr>
        <w:t xml:space="preserve"> версію – 1 шт.*182,04 = 182,04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Тюль – 32 м*115,66 = 3701,00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Принтер </w:t>
      </w:r>
      <w:r>
        <w:rPr>
          <w:b w:val="0"/>
          <w:bCs/>
          <w:lang w:val="en-US"/>
        </w:rPr>
        <w:t>EPSON</w:t>
      </w:r>
      <w:r>
        <w:rPr>
          <w:b w:val="0"/>
          <w:bCs/>
          <w:lang w:val="uk-UA"/>
        </w:rPr>
        <w:t xml:space="preserve"> – 1 шт.*5999,00 = 5999,00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Набір чорнил </w:t>
      </w:r>
      <w:r>
        <w:rPr>
          <w:b w:val="0"/>
          <w:bCs/>
          <w:lang w:val="en-US"/>
        </w:rPr>
        <w:t>EPSON</w:t>
      </w:r>
      <w:r>
        <w:rPr>
          <w:b w:val="0"/>
          <w:bCs/>
          <w:lang w:val="uk-UA"/>
        </w:rPr>
        <w:t xml:space="preserve"> – 1 шт.*300,00 = 300,00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Тюль – 10 м*68,00 грн.=680,00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Стіл письмовий – 3 шт.*898,00 = 2694,00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Стільці – 3шт.*508,00 =1525,00 грн.</w:t>
      </w:r>
    </w:p>
    <w:p w:rsidR="00E00117" w:rsidRDefault="00E00117" w:rsidP="00E00117">
      <w:pPr>
        <w:pStyle w:val="a3"/>
        <w:numPr>
          <w:ilvl w:val="0"/>
          <w:numId w:val="2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Акустична система </w:t>
      </w:r>
      <w:r>
        <w:rPr>
          <w:b w:val="0"/>
          <w:bCs/>
          <w:lang w:val="en-US"/>
        </w:rPr>
        <w:t>SVEN</w:t>
      </w:r>
      <w:r>
        <w:rPr>
          <w:b w:val="0"/>
          <w:bCs/>
        </w:rPr>
        <w:t xml:space="preserve"> – 1 шт.*5100,00 грн.=5100,00 грн.</w:t>
      </w:r>
    </w:p>
    <w:p w:rsidR="00E00117" w:rsidRDefault="00E00117" w:rsidP="00E001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</w:t>
      </w:r>
    </w:p>
    <w:p w:rsidR="00E00117" w:rsidRDefault="00E00117" w:rsidP="00E001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39 998,97    (Тридцять дев’ять тисяч дев’ятсот дев’яносто вісім  грн.                 </w:t>
      </w:r>
    </w:p>
    <w:p w:rsidR="00E00117" w:rsidRDefault="00E00117" w:rsidP="00E001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97 коп.) грн.   </w:t>
      </w:r>
    </w:p>
    <w:p w:rsidR="00E00117" w:rsidRDefault="00E00117" w:rsidP="00E00117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E00117" w:rsidRDefault="00E00117" w:rsidP="00E00117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E00117" w:rsidRDefault="00E00117" w:rsidP="00E00117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E00117" w:rsidRDefault="00E00117" w:rsidP="00E00117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E00117" w:rsidRDefault="00E00117" w:rsidP="00E00117">
      <w:pPr>
        <w:pStyle w:val="a3"/>
        <w:rPr>
          <w:lang w:val="uk-UA"/>
        </w:rPr>
      </w:pPr>
    </w:p>
    <w:p w:rsidR="00E00117" w:rsidRDefault="00E00117" w:rsidP="00E001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E00117" w:rsidRDefault="00E00117" w:rsidP="00E001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00117" w:rsidRDefault="00E00117" w:rsidP="00E0011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00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5E4A"/>
    <w:multiLevelType w:val="hybridMultilevel"/>
    <w:tmpl w:val="24C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B48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E522C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62A5BA5"/>
    <w:multiLevelType w:val="hybridMultilevel"/>
    <w:tmpl w:val="2D86DE8A"/>
    <w:lvl w:ilvl="0" w:tplc="3C76E622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5FD2377D"/>
    <w:multiLevelType w:val="hybridMultilevel"/>
    <w:tmpl w:val="50ECC3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6352C"/>
    <w:multiLevelType w:val="hybridMultilevel"/>
    <w:tmpl w:val="C552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A2A4E"/>
    <w:multiLevelType w:val="hybridMultilevel"/>
    <w:tmpl w:val="F1BEC0B6"/>
    <w:lvl w:ilvl="0" w:tplc="9D508F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D"/>
    <w:rsid w:val="00060A7D"/>
    <w:rsid w:val="00341AAD"/>
    <w:rsid w:val="00855E44"/>
    <w:rsid w:val="008F1FAD"/>
    <w:rsid w:val="00E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01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001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001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1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01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00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E001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11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00117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001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001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0011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E0011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1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0011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E00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E0011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E00117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00117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E0011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4</cp:revision>
  <dcterms:created xsi:type="dcterms:W3CDTF">2018-03-02T11:57:00Z</dcterms:created>
  <dcterms:modified xsi:type="dcterms:W3CDTF">2018-03-12T08:16:00Z</dcterms:modified>
</cp:coreProperties>
</file>