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0" wp14:anchorId="005637AA" wp14:editId="06A22C6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2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15A20" w:rsidRDefault="00215A20" w:rsidP="00215A20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15A20" w:rsidRDefault="00215A20" w:rsidP="00215A20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15A20" w:rsidRDefault="00215A20" w:rsidP="00215A20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15A20" w:rsidRDefault="00215A20" w:rsidP="00215A20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15A20" w:rsidRDefault="00215A20" w:rsidP="00215A2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15A20" w:rsidRDefault="00215A20" w:rsidP="00215A20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15A20" w:rsidRDefault="00215A20" w:rsidP="00215A20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15A20" w:rsidRDefault="00215A20" w:rsidP="00215A20">
      <w:pPr>
        <w:pStyle w:val="a3"/>
        <w:jc w:val="center"/>
        <w:rPr>
          <w:lang w:val="uk-UA"/>
        </w:rPr>
      </w:pPr>
    </w:p>
    <w:p w:rsidR="00215A20" w:rsidRDefault="00215A20" w:rsidP="00215A20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«22» квітня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02-02/95 </w:t>
      </w:r>
      <w:bookmarkStart w:id="0" w:name="_GoBack"/>
      <w:bookmarkEnd w:id="0"/>
    </w:p>
    <w:p w:rsidR="00215A20" w:rsidRPr="00403C09" w:rsidRDefault="00215A20" w:rsidP="00215A20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215A20" w:rsidRDefault="00215A20" w:rsidP="00215A20">
      <w:pPr>
        <w:pStyle w:val="a3"/>
        <w:rPr>
          <w:lang w:val="uk-UA"/>
        </w:rPr>
      </w:pPr>
      <w:r>
        <w:rPr>
          <w:lang w:val="uk-UA"/>
        </w:rPr>
        <w:t xml:space="preserve">Про нагородження з нагоди </w:t>
      </w:r>
    </w:p>
    <w:p w:rsidR="00215A20" w:rsidRDefault="00215A20" w:rsidP="00215A20">
      <w:pPr>
        <w:pStyle w:val="a3"/>
        <w:rPr>
          <w:lang w:val="uk-UA"/>
        </w:rPr>
      </w:pPr>
      <w:r>
        <w:rPr>
          <w:lang w:val="uk-UA"/>
        </w:rPr>
        <w:t xml:space="preserve">25-ї річниці Дня державної казначейської </w:t>
      </w:r>
    </w:p>
    <w:p w:rsidR="00215A20" w:rsidRDefault="00215A20" w:rsidP="00215A20">
      <w:pPr>
        <w:pStyle w:val="a3"/>
        <w:rPr>
          <w:lang w:val="uk-UA"/>
        </w:rPr>
      </w:pPr>
      <w:r>
        <w:rPr>
          <w:lang w:val="uk-UA"/>
        </w:rPr>
        <w:t>служби України</w:t>
      </w:r>
    </w:p>
    <w:p w:rsidR="00215A20" w:rsidRDefault="00215A20" w:rsidP="00215A20">
      <w:pPr>
        <w:pStyle w:val="a3"/>
        <w:rPr>
          <w:lang w:val="uk-UA"/>
        </w:rPr>
      </w:pPr>
    </w:p>
    <w:p w:rsidR="00215A20" w:rsidRDefault="00215A20" w:rsidP="00215A20">
      <w:pPr>
        <w:pStyle w:val="a3"/>
        <w:rPr>
          <w:b w:val="0"/>
          <w:lang w:val="uk-UA"/>
        </w:rPr>
      </w:pPr>
    </w:p>
    <w:p w:rsidR="00215A20" w:rsidRPr="00526253" w:rsidRDefault="00215A20" w:rsidP="00215A20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святкуванням 25-ї річниці Дня Державної казначейської служби України,</w:t>
      </w:r>
      <w:r>
        <w:rPr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215A20" w:rsidRPr="00B86EA0" w:rsidRDefault="00215A20" w:rsidP="00215A20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 w:rsidRPr="00B86EA0">
        <w:rPr>
          <w:rFonts w:ascii="Times New Roman" w:hAnsi="Times New Roman" w:cs="Times New Roman"/>
          <w:sz w:val="24"/>
          <w:szCs w:val="24"/>
          <w:lang w:val="uk-UA"/>
        </w:rPr>
        <w:t>Керівництву міськ</w:t>
      </w:r>
      <w:r>
        <w:rPr>
          <w:rFonts w:ascii="Times New Roman" w:hAnsi="Times New Roman" w:cs="Times New Roman"/>
          <w:sz w:val="24"/>
          <w:szCs w:val="24"/>
          <w:lang w:val="uk-UA"/>
        </w:rPr>
        <w:t>ої ради та її виконкому взяти</w:t>
      </w:r>
      <w:r w:rsidRPr="00B86EA0">
        <w:rPr>
          <w:rFonts w:ascii="Times New Roman" w:hAnsi="Times New Roman" w:cs="Times New Roman"/>
          <w:sz w:val="24"/>
          <w:szCs w:val="24"/>
          <w:lang w:val="uk-UA"/>
        </w:rPr>
        <w:t xml:space="preserve"> участь </w:t>
      </w:r>
      <w:r>
        <w:rPr>
          <w:rFonts w:ascii="Times New Roman" w:hAnsi="Times New Roman" w:cs="Times New Roman"/>
          <w:sz w:val="24"/>
          <w:szCs w:val="24"/>
          <w:lang w:val="uk-UA"/>
        </w:rPr>
        <w:t>заході, з нагоди 25-ї річниці Дня державної казначейської служби України , який відбудеться  27 квітня 2020</w:t>
      </w:r>
      <w:r w:rsidRPr="00B86EA0"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</w:p>
    <w:p w:rsidR="00215A20" w:rsidRDefault="00215A20" w:rsidP="00215A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Вручити працівникам Управління Державної казначейської служби України у </w:t>
      </w:r>
      <w:proofErr w:type="spellStart"/>
      <w:r>
        <w:rPr>
          <w:b w:val="0"/>
          <w:lang w:val="uk-UA"/>
        </w:rPr>
        <w:t>Попаснянському</w:t>
      </w:r>
      <w:proofErr w:type="spellEnd"/>
      <w:r>
        <w:rPr>
          <w:b w:val="0"/>
          <w:lang w:val="uk-UA"/>
        </w:rPr>
        <w:t xml:space="preserve"> районі Луганської області матеріальне заохочення у розмірі   372,67 грн.   </w:t>
      </w:r>
      <w:r w:rsidRPr="00C019C5">
        <w:rPr>
          <w:b w:val="0"/>
          <w:lang w:val="uk-UA"/>
        </w:rPr>
        <w:t>згідно списку (додається).</w:t>
      </w:r>
    </w:p>
    <w:p w:rsidR="00215A20" w:rsidRDefault="00215A20" w:rsidP="00215A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3. За кошти місцевого бюджету сплатити ПДФО та військовий збір за кожного                     з нагороджених. </w:t>
      </w:r>
    </w:p>
    <w:p w:rsidR="00215A20" w:rsidRDefault="00215A20" w:rsidP="00215A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4. Витрати  на  матеріальне заохочення здійснити </w:t>
      </w:r>
      <w:r>
        <w:rPr>
          <w:b w:val="0"/>
          <w:szCs w:val="24"/>
          <w:lang w:val="uk-UA"/>
        </w:rPr>
        <w:t>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витрат  затвердити (додається).</w:t>
      </w:r>
    </w:p>
    <w:p w:rsidR="00215A20" w:rsidRDefault="00215A20" w:rsidP="00215A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5. Контроль за виконанням даного розпорядження покласти на головного спеціаліста фінансово-господарського відділу </w:t>
      </w:r>
      <w:proofErr w:type="spellStart"/>
      <w:r>
        <w:rPr>
          <w:b w:val="0"/>
          <w:lang w:val="uk-UA"/>
        </w:rPr>
        <w:t>Гатченко</w:t>
      </w:r>
      <w:proofErr w:type="spellEnd"/>
      <w:r>
        <w:rPr>
          <w:b w:val="0"/>
          <w:lang w:val="uk-UA"/>
        </w:rPr>
        <w:t xml:space="preserve"> О. та начальника організаційного відділу Висоцьку Н.</w:t>
      </w:r>
    </w:p>
    <w:p w:rsidR="00215A20" w:rsidRDefault="00215A20" w:rsidP="00215A20">
      <w:pPr>
        <w:pStyle w:val="a3"/>
        <w:jc w:val="both"/>
        <w:rPr>
          <w:b w:val="0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lang w:val="uk-UA"/>
        </w:rPr>
      </w:pPr>
    </w:p>
    <w:p w:rsidR="00215A20" w:rsidRDefault="00215A20" w:rsidP="00215A20">
      <w:pPr>
        <w:pStyle w:val="a3"/>
        <w:tabs>
          <w:tab w:val="left" w:pos="621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Міський голова                                                            Юрій ОНИЩЕНКО</w:t>
      </w:r>
    </w:p>
    <w:p w:rsidR="00215A20" w:rsidRDefault="00215A20" w:rsidP="00215A20">
      <w:pPr>
        <w:pStyle w:val="a3"/>
        <w:jc w:val="both"/>
        <w:rPr>
          <w:b w:val="0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sz w:val="16"/>
          <w:szCs w:val="16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sz w:val="16"/>
          <w:szCs w:val="16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sz w:val="16"/>
          <w:szCs w:val="16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sz w:val="16"/>
          <w:szCs w:val="16"/>
          <w:lang w:val="uk-UA"/>
        </w:rPr>
      </w:pPr>
    </w:p>
    <w:p w:rsidR="00215A20" w:rsidRPr="008E4FD1" w:rsidRDefault="00215A20" w:rsidP="00215A20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 22.04.2020 № 02-02/95</w:t>
      </w:r>
      <w:r w:rsidR="0005140F">
        <w:rPr>
          <w:b w:val="0"/>
          <w:bCs/>
          <w:lang w:val="uk-UA"/>
        </w:rPr>
        <w:t>/1</w:t>
      </w: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215A20" w:rsidRDefault="00215A20" w:rsidP="00215A20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на нагородження матеріальним заохочення</w:t>
      </w:r>
    </w:p>
    <w:p w:rsidR="00215A20" w:rsidRDefault="00215A20" w:rsidP="00215A20">
      <w:pPr>
        <w:pStyle w:val="a3"/>
        <w:jc w:val="center"/>
        <w:rPr>
          <w:b w:val="0"/>
          <w:bCs/>
          <w:lang w:val="uk-UA"/>
        </w:rPr>
      </w:pPr>
    </w:p>
    <w:p w:rsidR="00215A20" w:rsidRDefault="00215A20" w:rsidP="00215A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1. </w:t>
      </w:r>
      <w:proofErr w:type="spellStart"/>
      <w:r>
        <w:rPr>
          <w:b w:val="0"/>
          <w:lang w:val="uk-UA"/>
        </w:rPr>
        <w:t>Теклюк</w:t>
      </w:r>
      <w:proofErr w:type="spellEnd"/>
      <w:r>
        <w:rPr>
          <w:b w:val="0"/>
          <w:lang w:val="uk-UA"/>
        </w:rPr>
        <w:t xml:space="preserve"> Антон Васильович - 372,67 грн.   </w:t>
      </w:r>
    </w:p>
    <w:p w:rsidR="00215A20" w:rsidRDefault="00215A20" w:rsidP="00215A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proofErr w:type="spellStart"/>
      <w:r>
        <w:rPr>
          <w:b w:val="0"/>
          <w:lang w:val="uk-UA"/>
        </w:rPr>
        <w:t>Шадловська</w:t>
      </w:r>
      <w:proofErr w:type="spellEnd"/>
      <w:r>
        <w:rPr>
          <w:b w:val="0"/>
          <w:lang w:val="uk-UA"/>
        </w:rPr>
        <w:t xml:space="preserve"> Тетяна Анатоліївна - 372,67 грн.   </w:t>
      </w:r>
    </w:p>
    <w:p w:rsidR="00215A20" w:rsidRDefault="00215A20" w:rsidP="00215A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3. </w:t>
      </w:r>
      <w:proofErr w:type="spellStart"/>
      <w:r>
        <w:rPr>
          <w:b w:val="0"/>
          <w:lang w:val="uk-UA"/>
        </w:rPr>
        <w:t>Николенко</w:t>
      </w:r>
      <w:proofErr w:type="spellEnd"/>
      <w:r>
        <w:rPr>
          <w:b w:val="0"/>
          <w:lang w:val="uk-UA"/>
        </w:rPr>
        <w:t xml:space="preserve"> Ірина Василівна - 372,67 грн.   </w:t>
      </w:r>
    </w:p>
    <w:p w:rsidR="00215A20" w:rsidRDefault="00215A20" w:rsidP="00215A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4. </w:t>
      </w:r>
      <w:proofErr w:type="spellStart"/>
      <w:r>
        <w:rPr>
          <w:b w:val="0"/>
          <w:lang w:val="uk-UA"/>
        </w:rPr>
        <w:t>Чернуха</w:t>
      </w:r>
      <w:proofErr w:type="spellEnd"/>
      <w:r>
        <w:rPr>
          <w:b w:val="0"/>
          <w:lang w:val="uk-UA"/>
        </w:rPr>
        <w:t xml:space="preserve"> Світлана Леонідівна - 372,67 грн.   </w:t>
      </w:r>
    </w:p>
    <w:p w:rsidR="00215A20" w:rsidRDefault="00215A20" w:rsidP="00215A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5. </w:t>
      </w:r>
      <w:proofErr w:type="spellStart"/>
      <w:r>
        <w:rPr>
          <w:b w:val="0"/>
          <w:lang w:val="uk-UA"/>
        </w:rPr>
        <w:t>Лобко</w:t>
      </w:r>
      <w:proofErr w:type="spellEnd"/>
      <w:r>
        <w:rPr>
          <w:b w:val="0"/>
          <w:lang w:val="uk-UA"/>
        </w:rPr>
        <w:t xml:space="preserve"> Нінель Олексіївна - 372,67 грн.   </w:t>
      </w:r>
    </w:p>
    <w:p w:rsidR="00215A20" w:rsidRDefault="00215A20" w:rsidP="00215A20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6. Скачко Олена Юріївна - 372,67 грн.   </w:t>
      </w:r>
    </w:p>
    <w:p w:rsidR="00215A20" w:rsidRDefault="00215A20" w:rsidP="00215A20">
      <w:pPr>
        <w:pStyle w:val="a3"/>
        <w:spacing w:line="360" w:lineRule="auto"/>
        <w:ind w:firstLine="1620"/>
        <w:rPr>
          <w:b w:val="0"/>
          <w:lang w:val="uk-UA"/>
        </w:rPr>
      </w:pPr>
    </w:p>
    <w:p w:rsidR="00215A20" w:rsidRDefault="00215A20" w:rsidP="00215A20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Керуючий справами                                                                   Любов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22.04.2020 № 02-02/95</w:t>
      </w:r>
      <w:r w:rsidR="0005140F">
        <w:rPr>
          <w:b w:val="0"/>
          <w:bCs/>
          <w:lang w:val="uk-UA"/>
        </w:rPr>
        <w:t>/1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6246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215A20" w:rsidRDefault="00215A20" w:rsidP="00215A20">
      <w:pPr>
        <w:pStyle w:val="a3"/>
        <w:jc w:val="center"/>
        <w:rPr>
          <w:b w:val="0"/>
          <w:bCs/>
          <w:lang w:val="uk-UA"/>
        </w:rPr>
      </w:pPr>
      <w:r>
        <w:rPr>
          <w:b w:val="0"/>
          <w:lang w:val="uk-UA"/>
        </w:rPr>
        <w:t xml:space="preserve">витрат на  матеріальне заохочення </w:t>
      </w: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</w:t>
      </w: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1. Матеріальне заохочення                     6 чол. * </w:t>
      </w:r>
      <w:r>
        <w:rPr>
          <w:b w:val="0"/>
          <w:lang w:val="uk-UA"/>
        </w:rPr>
        <w:t xml:space="preserve">372,67 грн.   </w:t>
      </w:r>
      <w:r>
        <w:rPr>
          <w:b w:val="0"/>
          <w:bCs/>
          <w:lang w:val="uk-UA"/>
        </w:rPr>
        <w:t>– 2236,02 грн.</w:t>
      </w: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ВСЬОГО: 2236,02 грн. (дві тисячі двісті тридцять шість  грн. 02 коп.)</w:t>
      </w: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622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Керуюча справами </w:t>
      </w:r>
      <w:r>
        <w:rPr>
          <w:b w:val="0"/>
          <w:bCs/>
          <w:lang w:val="uk-UA"/>
        </w:rPr>
        <w:tab/>
        <w:t xml:space="preserve">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215A20" w:rsidRDefault="00215A20" w:rsidP="00215A20">
      <w:pPr>
        <w:pStyle w:val="a3"/>
        <w:tabs>
          <w:tab w:val="left" w:pos="625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6255"/>
        </w:tabs>
        <w:rPr>
          <w:b w:val="0"/>
          <w:bCs/>
          <w:lang w:val="uk-UA"/>
        </w:rPr>
      </w:pPr>
    </w:p>
    <w:p w:rsidR="00215A20" w:rsidRDefault="00215A20" w:rsidP="00215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фінансово-господарського </w:t>
      </w:r>
    </w:p>
    <w:p w:rsidR="00215A20" w:rsidRPr="00013F5F" w:rsidRDefault="00215A20" w:rsidP="00215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 -                                                                                        Ольга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Гатченко</w:t>
      </w:r>
      <w:proofErr w:type="spellEnd"/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A575C" w:rsidRDefault="00455CD9"/>
    <w:sectPr w:rsidR="009A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97"/>
    <w:rsid w:val="0005140F"/>
    <w:rsid w:val="00215A20"/>
    <w:rsid w:val="00455CD9"/>
    <w:rsid w:val="006A34F7"/>
    <w:rsid w:val="00D9279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5A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15A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15A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A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15A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15A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215A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5A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15A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15A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A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15A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15A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215A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2020-04-27T10:26:00Z</dcterms:created>
  <dcterms:modified xsi:type="dcterms:W3CDTF">2020-05-22T06:16:00Z</dcterms:modified>
</cp:coreProperties>
</file>