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C9" w:rsidRDefault="00AD68C9" w:rsidP="00AD68C9">
      <w:pPr>
        <w:pStyle w:val="a5"/>
        <w:jc w:val="both"/>
        <w:rPr>
          <w:b w:val="0"/>
          <w:lang w:val="uk-UA"/>
        </w:rPr>
      </w:pPr>
    </w:p>
    <w:p w:rsidR="00AD68C9" w:rsidRDefault="00AD68C9" w:rsidP="00AD68C9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D68C9" w:rsidRDefault="00AD68C9" w:rsidP="00AD68C9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D68C9" w:rsidRDefault="00AD68C9" w:rsidP="00AD68C9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D68C9" w:rsidRDefault="00AD68C9" w:rsidP="00AD68C9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D68C9" w:rsidRDefault="00AD68C9" w:rsidP="00AD68C9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D68C9" w:rsidRDefault="00AD68C9" w:rsidP="00AD68C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D68C9" w:rsidRDefault="00AD68C9" w:rsidP="00AD68C9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D68C9" w:rsidRDefault="00AD68C9" w:rsidP="00AD68C9">
      <w:pPr>
        <w:pStyle w:val="a5"/>
        <w:jc w:val="center"/>
        <w:rPr>
          <w:lang w:val="uk-UA"/>
        </w:rPr>
      </w:pPr>
    </w:p>
    <w:p w:rsidR="00AD68C9" w:rsidRDefault="00AD68C9" w:rsidP="00AD68C9">
      <w:pPr>
        <w:pStyle w:val="a5"/>
        <w:rPr>
          <w:szCs w:val="24"/>
          <w:lang w:val="uk-UA"/>
        </w:rPr>
      </w:pPr>
      <w:r>
        <w:rPr>
          <w:szCs w:val="24"/>
          <w:lang w:val="uk-UA"/>
        </w:rPr>
        <w:t xml:space="preserve">     «20» грудня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02-02/307</w:t>
      </w:r>
      <w:r w:rsidR="00F0530F">
        <w:rPr>
          <w:szCs w:val="24"/>
          <w:lang w:val="uk-UA"/>
        </w:rPr>
        <w:t>/1</w:t>
      </w:r>
      <w:r>
        <w:rPr>
          <w:szCs w:val="24"/>
          <w:lang w:val="uk-UA"/>
        </w:rPr>
        <w:t xml:space="preserve">             </w:t>
      </w:r>
    </w:p>
    <w:p w:rsidR="00AD68C9" w:rsidRDefault="00AD68C9" w:rsidP="00AD68C9">
      <w:pPr>
        <w:pStyle w:val="a5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з нагоди Дня Святого Миколая</w:t>
      </w:r>
    </w:p>
    <w:p w:rsidR="00AD68C9" w:rsidRDefault="00AD68C9" w:rsidP="00AD68C9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відкриття головної новорічної ялинки </w:t>
      </w: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привітанням дітей КУ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-ресурсний центр» та відкриттям головної новорічної ялинки,  згідно 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Придбати солодкі подарунки, торти та іграшки для вручення </w:t>
      </w:r>
      <w:r>
        <w:rPr>
          <w:b w:val="0"/>
          <w:color w:val="1C1E21"/>
          <w:szCs w:val="24"/>
          <w:shd w:val="clear" w:color="auto" w:fill="FFFFFF"/>
          <w:lang w:val="uk-UA"/>
        </w:rPr>
        <w:t>хлопчикам та дівчаткам під час заходів.</w:t>
      </w: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товару здійснити за рахунок коштів виконкому міської ради на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 xml:space="preserve">Міську цільову Програму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2019 рік. Кошторис витрат  затвердити (додається).</w:t>
      </w: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начальника організаційного відділу виконкому міської ради </w:t>
      </w:r>
      <w:proofErr w:type="spellStart"/>
      <w:r>
        <w:rPr>
          <w:b w:val="0"/>
          <w:szCs w:val="24"/>
          <w:lang w:val="uk-UA"/>
        </w:rPr>
        <w:t>ВисоцькуН</w:t>
      </w:r>
      <w:proofErr w:type="spellEnd"/>
      <w:r>
        <w:rPr>
          <w:b w:val="0"/>
          <w:szCs w:val="24"/>
          <w:lang w:val="uk-UA"/>
        </w:rPr>
        <w:t>. та начальника фінансово-господарського відділу виконкому міської ради Омельченко Я.</w:t>
      </w: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09.12.2019 № 02-02/307</w:t>
      </w:r>
      <w:r w:rsidR="00F0530F">
        <w:rPr>
          <w:b w:val="0"/>
          <w:bCs/>
          <w:lang w:val="uk-UA"/>
        </w:rPr>
        <w:t>/1</w:t>
      </w:r>
      <w:bookmarkStart w:id="0" w:name="_GoBack"/>
      <w:bookmarkEnd w:id="0"/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D68C9" w:rsidRDefault="00AD68C9" w:rsidP="00AD68C9">
      <w:pPr>
        <w:pStyle w:val="a5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AD68C9" w:rsidRDefault="00AD68C9" w:rsidP="00AD68C9">
      <w:pPr>
        <w:pStyle w:val="a5"/>
        <w:tabs>
          <w:tab w:val="left" w:pos="3920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Солодкий подарунок – 20 шт.*88,00 грн. = 1760,00 грн.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Торт – 4 шт.*99,00 грн.= 396,00 грн.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 Іграшки- 20шт.*20,00 грн.= 400,00 грн.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2556 грн.  (дві тисячі п’ятсот п’ятдесят шість грн. 00 коп. )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  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AD68C9" w:rsidRDefault="00AD68C9" w:rsidP="00AD68C9">
      <w:pPr>
        <w:pStyle w:val="a5"/>
        <w:tabs>
          <w:tab w:val="left" w:pos="694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AD68C9" w:rsidRDefault="00AD68C9" w:rsidP="00AD68C9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Яна ОМЕЛЬЧЕНКО</w:t>
      </w:r>
    </w:p>
    <w:p w:rsidR="00AD68C9" w:rsidRDefault="00AD68C9" w:rsidP="00AD68C9">
      <w:pPr>
        <w:rPr>
          <w:lang w:val="uk-UA"/>
        </w:rPr>
      </w:pPr>
    </w:p>
    <w:p w:rsidR="00AD68C9" w:rsidRDefault="00AD68C9" w:rsidP="00AD68C9">
      <w:pPr>
        <w:rPr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A575C" w:rsidRDefault="00F0530F"/>
    <w:sectPr w:rsidR="009A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A7"/>
    <w:rsid w:val="000F22A7"/>
    <w:rsid w:val="006A34F7"/>
    <w:rsid w:val="00AD68C9"/>
    <w:rsid w:val="00F0530F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68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D68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D68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8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AD6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AD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AD68C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AD68C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AD6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AD68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68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D68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D68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8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AD6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AD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AD68C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AD68C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AD6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AD68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2019-12-24T12:03:00Z</dcterms:created>
  <dcterms:modified xsi:type="dcterms:W3CDTF">2020-01-14T08:01:00Z</dcterms:modified>
</cp:coreProperties>
</file>