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23" w:rsidRPr="0040180A" w:rsidRDefault="00D27523" w:rsidP="00D27523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54E5A56C" wp14:editId="09080E7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D27523" w:rsidRPr="0040180A" w:rsidRDefault="00BF6AF6" w:rsidP="00D2752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28.11.</w:t>
      </w:r>
      <w:bookmarkStart w:id="0" w:name="_GoBack"/>
      <w:bookmarkEnd w:id="0"/>
      <w:r w:rsidR="00D27523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</w:t>
      </w:r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9                     </w:t>
      </w:r>
      <w:r w:rsidR="0094537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</w:t>
      </w:r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м. </w:t>
      </w:r>
      <w:proofErr w:type="spellStart"/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№ 02-02/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279</w:t>
      </w:r>
    </w:p>
    <w:p w:rsidR="00D27523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27523" w:rsidRPr="0040180A" w:rsidRDefault="00D27523" w:rsidP="00D2752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27523" w:rsidRDefault="00D27523" w:rsidP="00D2752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D27523" w:rsidRPr="00A879B2" w:rsidRDefault="00D27523" w:rsidP="00D2752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27523" w:rsidRDefault="00D27523" w:rsidP="00D2752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</w:t>
      </w:r>
      <w:r w:rsidR="00625D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36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Залознової</w:t>
      </w:r>
      <w:proofErr w:type="spellEnd"/>
      <w:r w:rsidR="00C36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О.І., Звягінцевої Л.В., </w:t>
      </w:r>
      <w:proofErr w:type="spellStart"/>
      <w:r w:rsidR="00C36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Надточої</w:t>
      </w:r>
      <w:proofErr w:type="spellEnd"/>
      <w:r w:rsidR="00C36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Г.В., Проценко Л.Г., </w:t>
      </w:r>
      <w:proofErr w:type="spellStart"/>
      <w:r w:rsidR="00C36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Гайдидей</w:t>
      </w:r>
      <w:proofErr w:type="spellEnd"/>
      <w:r w:rsidR="00CB0C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Т.М., </w:t>
      </w:r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B0C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Ромаша</w:t>
      </w:r>
      <w:proofErr w:type="spellEnd"/>
      <w:r w:rsidR="00CB0C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</w:t>
      </w:r>
      <w:r w:rsidR="0013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B0C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Гончаренко І.М.,</w:t>
      </w:r>
      <w:r w:rsidR="0013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3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Дем᾿яненка</w:t>
      </w:r>
      <w:proofErr w:type="spellEnd"/>
      <w:r w:rsidR="0013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В.Г.,</w:t>
      </w:r>
      <w:r w:rsidR="007215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13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Шарамок</w:t>
      </w:r>
      <w:proofErr w:type="spellEnd"/>
      <w:r w:rsidR="0013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І.О., </w:t>
      </w:r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13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Валики О.М., </w:t>
      </w:r>
      <w:proofErr w:type="spellStart"/>
      <w:r w:rsidR="0013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Сапожко</w:t>
      </w:r>
      <w:proofErr w:type="spellEnd"/>
      <w:r w:rsidR="0013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 Шевченко Н.Б., </w:t>
      </w:r>
      <w:proofErr w:type="spellStart"/>
      <w:r w:rsidR="0013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Метьолкіної</w:t>
      </w:r>
      <w:proofErr w:type="spellEnd"/>
      <w:r w:rsidR="00130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</w:t>
      </w:r>
      <w:r w:rsidR="004E5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4E5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Кривобок</w:t>
      </w:r>
      <w:proofErr w:type="spellEnd"/>
      <w:r w:rsidR="004E5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О.М., Мірошниченко Н.О., 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4E5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чаров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4E5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А.Б.,</w:t>
      </w:r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E5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</w:t>
      </w:r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виженка</w:t>
      </w:r>
      <w:proofErr w:type="spellEnd"/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В.К., </w:t>
      </w:r>
      <w:proofErr w:type="spellStart"/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Лисиченка</w:t>
      </w:r>
      <w:proofErr w:type="spellEnd"/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В.І., </w:t>
      </w:r>
      <w:proofErr w:type="spellStart"/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Семигука</w:t>
      </w:r>
      <w:proofErr w:type="spellEnd"/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Ю.Б., </w:t>
      </w:r>
      <w:proofErr w:type="spellStart"/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Сафонової</w:t>
      </w:r>
      <w:proofErr w:type="spellEnd"/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О.О.,  </w:t>
      </w:r>
      <w:proofErr w:type="spellStart"/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Григор᾿євої</w:t>
      </w:r>
      <w:proofErr w:type="spellEnd"/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Н.О.,  </w:t>
      </w:r>
      <w:proofErr w:type="spellStart"/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Чернової</w:t>
      </w:r>
      <w:proofErr w:type="spellEnd"/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Л.В.,  </w:t>
      </w:r>
      <w:proofErr w:type="spellStart"/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Кузьминової</w:t>
      </w:r>
      <w:proofErr w:type="spellEnd"/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Т.М.,  </w:t>
      </w:r>
      <w:proofErr w:type="spellStart"/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Мордовцевої</w:t>
      </w:r>
      <w:proofErr w:type="spellEnd"/>
      <w:r w:rsidR="004F3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С.О., 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підставі 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з питань соціального захисту населення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підтримки учасників антитерористичної   операцій (ООС) та членів їх   сімей   на  2019 рік,  затвердженої   рішенням  сесії  міської  ради  № 101/3 «Про місцевий бюджет міста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2019 рік» 21 грудня 2018 року,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 w:rsidR="00FF68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околу  засідання комісії від  </w:t>
      </w:r>
      <w:r w:rsidR="00625D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25.11.2019 року № 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27523" w:rsidRPr="002250B1" w:rsidRDefault="00D27523" w:rsidP="00D27523">
      <w:pPr>
        <w:pStyle w:val="1"/>
        <w:ind w:left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27523" w:rsidRDefault="00D27523" w:rsidP="00D27523">
      <w:pPr>
        <w:pStyle w:val="1"/>
        <w:ind w:left="5954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5D4C" w:rsidRDefault="00625D4C" w:rsidP="00625D4C">
      <w:pPr>
        <w:pStyle w:val="1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Надати матеріальну допомогу   на  придбання медикаментів  та  з інших причин наступним громадянам:  </w:t>
      </w:r>
    </w:p>
    <w:p w:rsidR="00625D4C" w:rsidRDefault="00625D4C" w:rsidP="00625D4C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25D4C" w:rsidRDefault="00625D4C" w:rsidP="00625D4C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Залозновій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Олені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Миру,138/30, у розмірі  1000 (одна тисяча) грн. </w:t>
      </w:r>
      <w:r w:rsidR="00C3649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25D4C" w:rsidRDefault="00625D4C" w:rsidP="00625D4C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Звягінцевій Людмилі Вікторівні,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вул.Суворова,21/42, у розмірі 800,00 (вісімсот) грн.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3649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25D4C" w:rsidRDefault="00625D4C" w:rsidP="00625D4C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Надточий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Ганні Василівні, яка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вул.Миру,55, у  розмірі    800,00 (вісімсот)  грн</w:t>
      </w:r>
      <w:r w:rsidR="00C36497">
        <w:rPr>
          <w:rFonts w:ascii="Times New Roman" w:hAnsi="Times New Roman"/>
          <w:sz w:val="24"/>
          <w:szCs w:val="24"/>
          <w:lang w:val="uk-UA"/>
        </w:rPr>
        <w:t>.</w:t>
      </w:r>
    </w:p>
    <w:p w:rsidR="00625D4C" w:rsidRDefault="00625D4C" w:rsidP="00625D4C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Проценко Людмилі Григорівні,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Склозаводська,31/5,   у розмірі 2000 (дві тисячі) грн. </w:t>
      </w:r>
      <w:r w:rsidR="00C3649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25D4C" w:rsidRDefault="00625D4C" w:rsidP="00625D4C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Гайдидей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Тамарі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Мєндєлєєва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34, у розмірі  500,00 (п’ятсот)   грн</w:t>
      </w:r>
      <w:r w:rsidR="00C36497">
        <w:rPr>
          <w:rFonts w:ascii="Times New Roman" w:hAnsi="Times New Roman"/>
          <w:sz w:val="24"/>
          <w:szCs w:val="24"/>
          <w:lang w:val="uk-UA"/>
        </w:rPr>
        <w:t>.</w:t>
      </w:r>
    </w:p>
    <w:p w:rsidR="00625D4C" w:rsidRDefault="00625D4C" w:rsidP="00625D4C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Ромашу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Валерію Миколайовичу,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Миру,151/49,  у розмірі 800,00 (вісімсот) грн. </w:t>
      </w:r>
      <w:r w:rsidR="00C3649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25D4C" w:rsidRDefault="00625D4C" w:rsidP="00625D4C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Гончаренко Ірині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Пушкіна,5, у розмірі 300,00 (триста)  грн. </w:t>
      </w:r>
      <w:r w:rsidR="00C36497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мат. допомога – на лікування чоловіка Гончаренка Олександра Івановича)</w:t>
      </w:r>
    </w:p>
    <w:p w:rsidR="00625D4C" w:rsidRDefault="00625D4C" w:rsidP="00625D4C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Дем᾿яненку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Валерію Григоровичу,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                вул. Грушевського,11/5, у розмірі  500,00 (п’ятсот) грн. </w:t>
      </w:r>
      <w:r w:rsidR="00C3649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25D4C" w:rsidRDefault="00625D4C" w:rsidP="00625D4C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Шарамок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Ірині Олександрівні,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вул.Склозаводськаа,9/7, у розмірі 500,00 (п’ятсот) грн. </w:t>
      </w:r>
      <w:r w:rsidR="00C3649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25D4C" w:rsidRDefault="00625D4C" w:rsidP="00625D4C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Валиці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Ользі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Франка,64, у розмірі    1500 (одна тисяча п’ятсот) грн</w:t>
      </w:r>
      <w:r w:rsidR="00C36497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625D4C" w:rsidRDefault="00625D4C" w:rsidP="00625D4C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Сапожко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Ользі Віталіївні,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Донецька,67, у розмірі 500,00 (п’ятсот) грн. </w:t>
      </w:r>
      <w:r w:rsidR="00C3649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25D4C" w:rsidRDefault="00625D4C" w:rsidP="00625D4C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Шевченко Надії Борисівні,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вул.Суворова,17/14, у ро</w:t>
      </w:r>
      <w:r w:rsidR="00C36497">
        <w:rPr>
          <w:rFonts w:ascii="Times New Roman" w:hAnsi="Times New Roman"/>
          <w:sz w:val="24"/>
          <w:szCs w:val="24"/>
          <w:lang w:val="uk-UA"/>
        </w:rPr>
        <w:t xml:space="preserve">змірі 1000 (одна тисяча)  грн. </w:t>
      </w:r>
      <w:r w:rsidR="00C36497">
        <w:rPr>
          <w:rFonts w:ascii="Times New Roman" w:hAnsi="Times New Roman"/>
          <w:i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мат.допомога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- на лікування чоловіка Шевченка Анатолія Івановича - онкологія)</w:t>
      </w:r>
    </w:p>
    <w:p w:rsidR="00625D4C" w:rsidRDefault="00625D4C" w:rsidP="00625D4C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Мєтьолкіній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Вікторії Олександрівні,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             вул.  Миронівська,4/21, у розмірі   300,00 (триста) грн. </w:t>
      </w:r>
      <w:r w:rsidR="00C3649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25D4C" w:rsidRDefault="00625D4C" w:rsidP="00625D4C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Кривобок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Ользі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Чайковського,1а, у розмірі 2000 (дві тисячі) грн. </w:t>
      </w:r>
      <w:r w:rsidR="00C3649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25D4C" w:rsidRDefault="00625D4C" w:rsidP="00625D4C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Мірошниченко Надії Омелянівні,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Донецька,172,  у розмірі 1000 (одна тисяча) грн. </w:t>
      </w:r>
      <w:r w:rsidR="00C3649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25D4C" w:rsidRDefault="00625D4C" w:rsidP="00625D4C">
      <w:pPr>
        <w:pStyle w:val="1"/>
        <w:ind w:left="426"/>
        <w:jc w:val="both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25D4C" w:rsidRDefault="00625D4C" w:rsidP="00625D4C">
      <w:pPr>
        <w:pStyle w:val="1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Надати матеріальну допомогу  учасникам ліквідації наслідків аварії на ЧАЕС на придбання медикаментів:  </w:t>
      </w:r>
    </w:p>
    <w:p w:rsidR="00625D4C" w:rsidRDefault="00625D4C" w:rsidP="00625D4C">
      <w:pPr>
        <w:pStyle w:val="1"/>
        <w:ind w:left="426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25D4C" w:rsidRDefault="00625D4C" w:rsidP="00625D4C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Гончарову Анатолію Борисовичу,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Миру,155/35, у розмірі 800,00 (вісімсот)  грн.</w:t>
      </w:r>
    </w:p>
    <w:p w:rsidR="00625D4C" w:rsidRDefault="00625D4C" w:rsidP="00625D4C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Ковиженку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Валентину Костянтиновичу,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                     вул. Ногтенка,79, у розмірі 800,00 (вісімсот) грн.</w:t>
      </w:r>
    </w:p>
    <w:p w:rsidR="00625D4C" w:rsidRDefault="00625D4C" w:rsidP="00625D4C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Лисиченку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Івановичу,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Московська,87, у розмірі  500,00 (п’ятсот) грн.</w:t>
      </w:r>
    </w:p>
    <w:p w:rsidR="00625D4C" w:rsidRDefault="00625D4C" w:rsidP="00625D4C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Семигуку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Юрію Борисовичу,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Первомайська,40, у розмірі 500,00 (п’ятсот) грн.</w:t>
      </w:r>
    </w:p>
    <w:p w:rsidR="00625D4C" w:rsidRDefault="00625D4C" w:rsidP="00625D4C">
      <w:pPr>
        <w:pStyle w:val="1"/>
        <w:ind w:left="426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25D4C" w:rsidRDefault="00625D4C" w:rsidP="00625D4C">
      <w:pPr>
        <w:pStyle w:val="1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Надати матеріальну допомогу  сім’ям, які мають дітей-інвалідів:</w:t>
      </w:r>
    </w:p>
    <w:p w:rsidR="00625D4C" w:rsidRDefault="00625D4C" w:rsidP="00625D4C">
      <w:pPr>
        <w:pStyle w:val="1"/>
        <w:ind w:left="786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25D4C" w:rsidRDefault="00625D4C" w:rsidP="00625D4C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Сафоновій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Ользі Олександрівні,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Суворова,10/8, у розмірі  1500 (одна тисяча п’ятсот)  грн.</w:t>
      </w:r>
    </w:p>
    <w:p w:rsidR="00625D4C" w:rsidRDefault="00625D4C" w:rsidP="00625D4C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Григор᾿євій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Наталії Олександрівні,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вул.Спортивна,3/19, у розмірі  1500 (одна тисяча п’ятсот)   грн.</w:t>
      </w:r>
    </w:p>
    <w:p w:rsidR="00625D4C" w:rsidRDefault="00625D4C" w:rsidP="00625D4C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Черновій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Людмилі Володимирівні, яка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вул.М.Грушевського,18/9, у розмірі 1500 (одна тисяча п’ятсот)   грн. </w:t>
      </w:r>
    </w:p>
    <w:p w:rsidR="00625D4C" w:rsidRDefault="00625D4C" w:rsidP="00625D4C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Кузьминовій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М.Грушевського,111, у розмірі 1500 (одна тисяча п’ятсот)  грн.</w:t>
      </w:r>
    </w:p>
    <w:p w:rsidR="00625D4C" w:rsidRDefault="00625D4C" w:rsidP="00625D4C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Мордовцевій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Світлані Олександрівні, яка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вул.Садова,6, у розмірі 1500 (одна тисяча п’ятсот)  грн.</w:t>
      </w:r>
    </w:p>
    <w:p w:rsidR="009224DE" w:rsidRDefault="009224DE">
      <w:pPr>
        <w:rPr>
          <w:lang w:val="uk-UA"/>
        </w:rPr>
      </w:pPr>
    </w:p>
    <w:p w:rsidR="00C36497" w:rsidRDefault="00C36497">
      <w:pPr>
        <w:rPr>
          <w:lang w:val="uk-UA"/>
        </w:rPr>
      </w:pPr>
    </w:p>
    <w:p w:rsidR="00C36497" w:rsidRDefault="00C3649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C3649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proofErr w:type="spellStart"/>
      <w:r w:rsidRPr="00C36497">
        <w:rPr>
          <w:rFonts w:ascii="Times New Roman" w:hAnsi="Times New Roman" w:cs="Times New Roman"/>
          <w:sz w:val="24"/>
          <w:szCs w:val="24"/>
          <w:lang w:val="uk-UA"/>
        </w:rPr>
        <w:t>Ю.І.Онищенко</w:t>
      </w:r>
      <w:proofErr w:type="spellEnd"/>
    </w:p>
    <w:p w:rsidR="00C36497" w:rsidRDefault="00C364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497" w:rsidRDefault="00C364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497" w:rsidRPr="00C36497" w:rsidRDefault="00C3649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36497">
        <w:rPr>
          <w:rFonts w:ascii="Times New Roman" w:hAnsi="Times New Roman" w:cs="Times New Roman"/>
          <w:sz w:val="20"/>
          <w:szCs w:val="20"/>
          <w:lang w:val="uk-UA"/>
        </w:rPr>
        <w:t>Гапотченко,20832</w:t>
      </w:r>
    </w:p>
    <w:sectPr w:rsidR="00C36497" w:rsidRPr="00C36497" w:rsidSect="00A879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BC5"/>
    <w:multiLevelType w:val="hybridMultilevel"/>
    <w:tmpl w:val="C78AA30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43D0"/>
    <w:multiLevelType w:val="hybridMultilevel"/>
    <w:tmpl w:val="E0A0E972"/>
    <w:lvl w:ilvl="0" w:tplc="3B44EDF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832CFE"/>
    <w:multiLevelType w:val="hybridMultilevel"/>
    <w:tmpl w:val="1444DA00"/>
    <w:lvl w:ilvl="0" w:tplc="BD1A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03ADD"/>
    <w:multiLevelType w:val="hybridMultilevel"/>
    <w:tmpl w:val="535E9098"/>
    <w:lvl w:ilvl="0" w:tplc="C56444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ED4CD5"/>
    <w:multiLevelType w:val="hybridMultilevel"/>
    <w:tmpl w:val="B53C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5FF4"/>
    <w:multiLevelType w:val="hybridMultilevel"/>
    <w:tmpl w:val="8CB0D0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C7E97"/>
    <w:multiLevelType w:val="hybridMultilevel"/>
    <w:tmpl w:val="607CF5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32"/>
    <w:rsid w:val="00130F8A"/>
    <w:rsid w:val="00231E6E"/>
    <w:rsid w:val="002C7D5D"/>
    <w:rsid w:val="00337287"/>
    <w:rsid w:val="004E5A67"/>
    <w:rsid w:val="004F3B30"/>
    <w:rsid w:val="00546D06"/>
    <w:rsid w:val="00557824"/>
    <w:rsid w:val="00625D4C"/>
    <w:rsid w:val="00686DD9"/>
    <w:rsid w:val="00721535"/>
    <w:rsid w:val="009224DE"/>
    <w:rsid w:val="0094537C"/>
    <w:rsid w:val="00A879B2"/>
    <w:rsid w:val="00B11732"/>
    <w:rsid w:val="00BF6AF6"/>
    <w:rsid w:val="00C36497"/>
    <w:rsid w:val="00CB0C13"/>
    <w:rsid w:val="00D27523"/>
    <w:rsid w:val="00F746F3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7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7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2019-11-26T09:52:00Z</cp:lastPrinted>
  <dcterms:created xsi:type="dcterms:W3CDTF">2019-09-26T10:54:00Z</dcterms:created>
  <dcterms:modified xsi:type="dcterms:W3CDTF">2019-12-02T13:11:00Z</dcterms:modified>
</cp:coreProperties>
</file>