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416C80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15 </w:t>
      </w:r>
      <w:bookmarkStart w:id="0" w:name="_GoBack"/>
      <w:bookmarkEnd w:id="0"/>
      <w:r w:rsidR="00D07147">
        <w:rPr>
          <w:lang w:val="uk-UA"/>
        </w:rPr>
        <w:t>серпня</w:t>
      </w:r>
      <w:r w:rsidR="00410159">
        <w:rPr>
          <w:lang w:val="uk-UA"/>
        </w:rPr>
        <w:t xml:space="preserve">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D07147">
        <w:rPr>
          <w:lang w:val="uk-UA"/>
        </w:rPr>
        <w:t xml:space="preserve">               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D07147">
        <w:rPr>
          <w:lang w:val="uk-UA"/>
        </w:rPr>
        <w:t xml:space="preserve">              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02-02/</w:t>
      </w:r>
      <w:r>
        <w:rPr>
          <w:u w:val="single"/>
          <w:lang w:val="uk-UA"/>
        </w:rPr>
        <w:t>172</w:t>
      </w:r>
      <w:r w:rsidR="00B81A1C">
        <w:rPr>
          <w:lang w:val="uk-UA"/>
        </w:rPr>
        <w:t xml:space="preserve">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EB6DDB" w:rsidRDefault="00EB6DDB" w:rsidP="00E13179">
      <w:pPr>
        <w:pStyle w:val="a3"/>
        <w:ind w:right="-284"/>
      </w:pPr>
    </w:p>
    <w:p w:rsidR="003254B7" w:rsidRDefault="003254B7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D07147">
        <w:rPr>
          <w:lang w:val="uk-UA"/>
        </w:rPr>
        <w:t>серпні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Default="00E20783" w:rsidP="00B81A1C">
      <w:pPr>
        <w:pStyle w:val="a4"/>
        <w:ind w:right="-284"/>
        <w:jc w:val="both"/>
        <w:rPr>
          <w:lang w:val="uk-UA"/>
        </w:rPr>
      </w:pPr>
    </w:p>
    <w:p w:rsidR="003254B7" w:rsidRPr="00A4335D" w:rsidRDefault="003254B7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E734CF" w:rsidRPr="00DC4D4C" w:rsidRDefault="00E734CF" w:rsidP="00DC4D4C">
      <w:pPr>
        <w:pStyle w:val="a3"/>
        <w:ind w:left="60"/>
        <w:rPr>
          <w:rFonts w:ascii="Times New Roman" w:hAnsi="Times New Roman"/>
          <w:i/>
          <w:sz w:val="24"/>
          <w:szCs w:val="24"/>
        </w:rPr>
      </w:pPr>
    </w:p>
    <w:p w:rsidR="003254B7" w:rsidRPr="003254B7" w:rsidRDefault="003254B7" w:rsidP="003254B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загальноміського конкурсу «Гордість </w:t>
      </w:r>
      <w:proofErr w:type="spellStart"/>
      <w:r w:rsidRPr="003254B7"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 - 2019». 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>Інформація: Висоцької Н.О. – начальника організаційного відділу</w:t>
      </w:r>
      <w:r w:rsidRPr="003254B7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3254B7" w:rsidRPr="003254B7" w:rsidRDefault="003254B7" w:rsidP="003254B7">
      <w:pPr>
        <w:numPr>
          <w:ilvl w:val="0"/>
          <w:numId w:val="20"/>
        </w:numPr>
        <w:spacing w:after="0" w:line="240" w:lineRule="auto"/>
        <w:ind w:right="-283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</w:rPr>
        <w:t xml:space="preserve">Про </w:t>
      </w:r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внесення змін до </w:t>
      </w:r>
      <w:proofErr w:type="gramStart"/>
      <w:r w:rsidRPr="003254B7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gramEnd"/>
      <w:r w:rsidRPr="003254B7">
        <w:rPr>
          <w:rFonts w:ascii="Times New Roman" w:hAnsi="Times New Roman"/>
          <w:b/>
          <w:sz w:val="24"/>
          <w:szCs w:val="24"/>
          <w:lang w:val="uk-UA"/>
        </w:rPr>
        <w:t>ішення виконавчого комітету Попаснянської міської ради</w:t>
      </w:r>
    </w:p>
    <w:p w:rsidR="003254B7" w:rsidRPr="003254B7" w:rsidRDefault="003254B7" w:rsidP="003254B7">
      <w:pPr>
        <w:spacing w:after="0" w:line="240" w:lineRule="auto"/>
        <w:ind w:left="720" w:right="-283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від 22.11.2018 № 84 «Про План діяльності виконавчого комітету Попаснянської </w:t>
      </w:r>
    </w:p>
    <w:p w:rsidR="003254B7" w:rsidRPr="003254B7" w:rsidRDefault="003254B7" w:rsidP="003254B7">
      <w:pPr>
        <w:spacing w:after="0" w:line="240" w:lineRule="auto"/>
        <w:ind w:left="720" w:right="-283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Pr="003254B7">
        <w:rPr>
          <w:rFonts w:ascii="Times New Roman" w:hAnsi="Times New Roman"/>
          <w:b/>
          <w:sz w:val="24"/>
          <w:szCs w:val="24"/>
        </w:rPr>
        <w:t xml:space="preserve"> </w:t>
      </w:r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 з підготовки проектів регуляторних актів на 2019 рік».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3254B7">
        <w:rPr>
          <w:i/>
          <w:sz w:val="24"/>
          <w:szCs w:val="28"/>
          <w:lang w:val="uk-UA"/>
        </w:rPr>
        <w:t xml:space="preserve">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Коваленка В.П. </w:t>
      </w:r>
      <w:r w:rsidRPr="003254B7">
        <w:rPr>
          <w:i/>
          <w:sz w:val="24"/>
          <w:szCs w:val="28"/>
          <w:lang w:val="uk-UA"/>
        </w:rPr>
        <w:t xml:space="preserve">–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>начальника юридичного відділу</w:t>
      </w:r>
    </w:p>
    <w:p w:rsidR="003254B7" w:rsidRPr="003254B7" w:rsidRDefault="003254B7" w:rsidP="003254B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>Про затвердження містобудівних умов та обмежень.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>Інформація: Кандаурової Т.В.</w:t>
      </w:r>
      <w:r w:rsidRPr="003254B7">
        <w:rPr>
          <w:i/>
          <w:sz w:val="24"/>
          <w:szCs w:val="28"/>
          <w:lang w:val="uk-UA"/>
        </w:rPr>
        <w:t xml:space="preserve"> –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3254B7" w:rsidRPr="003254B7" w:rsidRDefault="003254B7" w:rsidP="003254B7">
      <w:pPr>
        <w:spacing w:after="0" w:line="240" w:lineRule="auto"/>
        <w:ind w:left="720"/>
        <w:rPr>
          <w:b/>
          <w:szCs w:val="28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3254B7" w:rsidRPr="003254B7" w:rsidRDefault="003254B7" w:rsidP="003254B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комплексної схеми розміщення  тимчасових споруд для провадження підприємницької діяльності та архітектурні типи в межах вулиці </w:t>
      </w:r>
    </w:p>
    <w:p w:rsidR="003254B7" w:rsidRPr="003254B7" w:rsidRDefault="003254B7" w:rsidP="003254B7">
      <w:pPr>
        <w:spacing w:after="0" w:line="240" w:lineRule="auto"/>
        <w:ind w:left="720"/>
        <w:rPr>
          <w:b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>Миру міста  Попасна</w:t>
      </w:r>
      <w:r w:rsidRPr="003254B7">
        <w:rPr>
          <w:b/>
          <w:lang w:val="uk-UA"/>
        </w:rPr>
        <w:t>.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3254B7">
        <w:rPr>
          <w:i/>
          <w:sz w:val="24"/>
          <w:szCs w:val="28"/>
          <w:lang w:val="uk-UA"/>
        </w:rPr>
        <w:t xml:space="preserve">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3254B7">
        <w:rPr>
          <w:i/>
          <w:sz w:val="24"/>
          <w:szCs w:val="28"/>
          <w:lang w:val="uk-UA"/>
        </w:rPr>
        <w:t xml:space="preserve"> –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3254B7" w:rsidRPr="003254B7" w:rsidRDefault="003254B7" w:rsidP="003254B7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 5 від 7 серпня 2019 року засідання комісії з розподілу та надання житлових приміщень для тимчасового проживання внутрішньо переміщених осіб у м. Попасна.</w:t>
      </w:r>
    </w:p>
    <w:p w:rsidR="003254B7" w:rsidRPr="003254B7" w:rsidRDefault="003254B7" w:rsidP="003254B7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3254B7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 – спеціаліста  відділу житлово-комунального             </w:t>
      </w:r>
    </w:p>
    <w:p w:rsidR="003254B7" w:rsidRPr="003254B7" w:rsidRDefault="003254B7" w:rsidP="003254B7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3254B7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господарства, архітектури, містобудування та землеустрою</w:t>
      </w:r>
    </w:p>
    <w:p w:rsidR="003254B7" w:rsidRPr="003254B7" w:rsidRDefault="003254B7" w:rsidP="003254B7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254B7"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 5 засідання громадської комісії з житлових питань при виконавчому комітеті міської ради від 14 серпня 2019 року.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3254B7">
        <w:rPr>
          <w:rFonts w:ascii="Times New Roman" w:hAnsi="Times New Roman"/>
          <w:sz w:val="24"/>
          <w:szCs w:val="28"/>
          <w:lang w:val="uk-UA"/>
        </w:rPr>
        <w:lastRenderedPageBreak/>
        <w:t xml:space="preserve">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3254B7">
        <w:rPr>
          <w:i/>
          <w:sz w:val="24"/>
          <w:szCs w:val="28"/>
          <w:lang w:val="uk-UA"/>
        </w:rPr>
        <w:t xml:space="preserve">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Демченко К.С. </w:t>
      </w:r>
      <w:r w:rsidRPr="003254B7">
        <w:rPr>
          <w:i/>
          <w:sz w:val="24"/>
          <w:szCs w:val="28"/>
          <w:lang w:val="uk-UA"/>
        </w:rPr>
        <w:t xml:space="preserve"> – </w:t>
      </w: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3254B7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3254B7" w:rsidRPr="003254B7" w:rsidRDefault="003254B7" w:rsidP="003254B7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</w:p>
    <w:p w:rsidR="00B93A8D" w:rsidRPr="00B93A8D" w:rsidRDefault="00B93A8D" w:rsidP="00B93A8D">
      <w:pPr>
        <w:spacing w:after="0" w:line="240" w:lineRule="auto"/>
        <w:ind w:left="720"/>
        <w:rPr>
          <w:rFonts w:ascii="Times New Roman" w:hAnsi="Times New Roman"/>
          <w:sz w:val="24"/>
          <w:szCs w:val="28"/>
          <w:lang w:val="uk-UA"/>
        </w:rPr>
      </w:pP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2F62DB">
        <w:rPr>
          <w:rFonts w:ascii="Times New Roman" w:hAnsi="Times New Roman"/>
          <w:sz w:val="24"/>
          <w:szCs w:val="24"/>
        </w:rPr>
        <w:t xml:space="preserve"> </w:t>
      </w:r>
      <w:r w:rsidR="00D07147">
        <w:rPr>
          <w:rFonts w:ascii="Times New Roman" w:hAnsi="Times New Roman"/>
          <w:sz w:val="24"/>
          <w:szCs w:val="24"/>
        </w:rPr>
        <w:t>20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D07147">
        <w:rPr>
          <w:rFonts w:ascii="Times New Roman" w:hAnsi="Times New Roman"/>
          <w:sz w:val="24"/>
          <w:szCs w:val="24"/>
        </w:rPr>
        <w:t>серпня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14758F" w:rsidRDefault="00D07147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Заступник міського голови                                                          М.М.Табачинський</w:t>
      </w: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0DB4"/>
    <w:multiLevelType w:val="hybridMultilevel"/>
    <w:tmpl w:val="B45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9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6"/>
  </w:num>
  <w:num w:numId="18">
    <w:abstractNumId w:val="3"/>
  </w:num>
  <w:num w:numId="19">
    <w:abstractNumId w:val="18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D0A3E"/>
    <w:rsid w:val="001D6B1F"/>
    <w:rsid w:val="001E06D1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254B7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16C80"/>
    <w:rsid w:val="00426284"/>
    <w:rsid w:val="004417B9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147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133</cp:revision>
  <cp:lastPrinted>2019-04-23T08:14:00Z</cp:lastPrinted>
  <dcterms:created xsi:type="dcterms:W3CDTF">2013-01-02T18:31:00Z</dcterms:created>
  <dcterms:modified xsi:type="dcterms:W3CDTF">2019-09-03T13:16:00Z</dcterms:modified>
</cp:coreProperties>
</file>