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93" w:rsidRPr="00444F03" w:rsidRDefault="00F938D6" w:rsidP="00A95A93">
      <w:pPr>
        <w:pStyle w:val="a3"/>
        <w:rPr>
          <w:sz w:val="26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A93" w:rsidRPr="00444F03">
        <w:rPr>
          <w:sz w:val="26"/>
        </w:rPr>
        <w:br w:type="textWrapping" w:clear="all"/>
      </w:r>
    </w:p>
    <w:p w:rsidR="00A95A93" w:rsidRPr="00A95A93" w:rsidRDefault="00A95A93" w:rsidP="00A95A9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A95A93">
        <w:rPr>
          <w:rFonts w:ascii="Times New Roman" w:hAnsi="Times New Roman"/>
          <w:b/>
          <w:sz w:val="26"/>
          <w:szCs w:val="26"/>
        </w:rPr>
        <w:t xml:space="preserve">У К </w:t>
      </w:r>
      <w:proofErr w:type="gramStart"/>
      <w:r w:rsidRPr="00A95A93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95A93">
        <w:rPr>
          <w:rFonts w:ascii="Times New Roman" w:hAnsi="Times New Roman"/>
          <w:b/>
          <w:sz w:val="26"/>
          <w:szCs w:val="26"/>
        </w:rPr>
        <w:t xml:space="preserve"> А Ї Н А</w:t>
      </w:r>
    </w:p>
    <w:p w:rsidR="00A95A93" w:rsidRPr="00A95A93" w:rsidRDefault="00A95A93" w:rsidP="00A95A93">
      <w:pPr>
        <w:pStyle w:val="a6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95A93">
        <w:rPr>
          <w:rFonts w:ascii="Times New Roman" w:hAnsi="Times New Roman"/>
          <w:b/>
          <w:sz w:val="26"/>
          <w:szCs w:val="26"/>
          <w:lang w:val="uk-UA"/>
        </w:rPr>
        <w:t>Л У Г А Н С Ь К А    О Б Л А С Т Ь</w:t>
      </w:r>
    </w:p>
    <w:p w:rsidR="00A95A93" w:rsidRPr="00A95A93" w:rsidRDefault="00A95A93" w:rsidP="00A95A93">
      <w:pPr>
        <w:pStyle w:val="a6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95A93">
        <w:rPr>
          <w:rFonts w:ascii="Times New Roman" w:hAnsi="Times New Roman"/>
          <w:b/>
          <w:sz w:val="26"/>
          <w:szCs w:val="26"/>
          <w:lang w:val="uk-UA"/>
        </w:rPr>
        <w:t>П О П А С Н Я Н С Ь К А    М І С Ь К А    Р А Д А</w:t>
      </w:r>
    </w:p>
    <w:p w:rsidR="00A95A93" w:rsidRPr="00A95A93" w:rsidRDefault="00A95A93" w:rsidP="00A95A93">
      <w:pPr>
        <w:pStyle w:val="a6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95A93">
        <w:rPr>
          <w:rFonts w:ascii="Times New Roman" w:hAnsi="Times New Roman"/>
          <w:b/>
          <w:sz w:val="26"/>
          <w:szCs w:val="26"/>
          <w:lang w:val="uk-UA"/>
        </w:rPr>
        <w:t xml:space="preserve">Ш О С Т О Г О   С К Л И К А Н </w:t>
      </w:r>
      <w:proofErr w:type="spellStart"/>
      <w:r w:rsidRPr="00A95A93">
        <w:rPr>
          <w:rFonts w:ascii="Times New Roman" w:hAnsi="Times New Roman"/>
          <w:b/>
          <w:sz w:val="26"/>
          <w:szCs w:val="26"/>
          <w:lang w:val="uk-UA"/>
        </w:rPr>
        <w:t>Н</w:t>
      </w:r>
      <w:proofErr w:type="spellEnd"/>
      <w:r w:rsidRPr="00A95A93">
        <w:rPr>
          <w:rFonts w:ascii="Times New Roman" w:hAnsi="Times New Roman"/>
          <w:b/>
          <w:sz w:val="26"/>
          <w:szCs w:val="26"/>
          <w:lang w:val="uk-UA"/>
        </w:rPr>
        <w:t xml:space="preserve"> Я</w:t>
      </w:r>
    </w:p>
    <w:p w:rsidR="00A95A93" w:rsidRPr="00A95A93" w:rsidRDefault="00A95A93" w:rsidP="00A95A93">
      <w:pPr>
        <w:pStyle w:val="a6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A95A93" w:rsidRPr="00A95A93" w:rsidRDefault="00A95A93" w:rsidP="00A95A93">
      <w:pPr>
        <w:pStyle w:val="2"/>
        <w:jc w:val="both"/>
        <w:rPr>
          <w:sz w:val="32"/>
          <w:lang w:val="uk-UA"/>
        </w:rPr>
      </w:pPr>
      <w:r w:rsidRPr="00444F03">
        <w:rPr>
          <w:b/>
          <w:bCs/>
          <w:sz w:val="32"/>
          <w:lang w:val="uk-UA"/>
        </w:rPr>
        <w:t xml:space="preserve">                                        </w:t>
      </w:r>
      <w:r w:rsidRPr="00A95A93">
        <w:rPr>
          <w:b/>
          <w:bCs/>
          <w:sz w:val="32"/>
          <w:lang w:val="uk-UA"/>
        </w:rPr>
        <w:t>РОЗПОРЯДЖЕННЯ</w:t>
      </w:r>
    </w:p>
    <w:p w:rsidR="00A95A93" w:rsidRPr="00A95A93" w:rsidRDefault="00A95A93" w:rsidP="00A95A93">
      <w:pPr>
        <w:jc w:val="center"/>
        <w:rPr>
          <w:rFonts w:ascii="Times New Roman" w:hAnsi="Times New Roman"/>
          <w:b/>
          <w:bCs/>
          <w:sz w:val="32"/>
          <w:szCs w:val="20"/>
          <w:lang w:val="uk-UA"/>
        </w:rPr>
      </w:pPr>
      <w:r w:rsidRPr="00A95A93">
        <w:rPr>
          <w:rFonts w:ascii="Times New Roman" w:hAnsi="Times New Roman"/>
          <w:b/>
          <w:bCs/>
          <w:sz w:val="32"/>
          <w:lang w:val="uk-UA"/>
        </w:rPr>
        <w:t>міського голови</w:t>
      </w:r>
    </w:p>
    <w:p w:rsidR="00A95A93" w:rsidRDefault="00DB415B" w:rsidP="00A95A93">
      <w:pPr>
        <w:pStyle w:val="a3"/>
        <w:rPr>
          <w:lang w:val="uk-UA"/>
        </w:rPr>
      </w:pPr>
      <w:r>
        <w:rPr>
          <w:lang w:val="uk-UA"/>
        </w:rPr>
        <w:t>09.01.</w:t>
      </w:r>
      <w:bookmarkStart w:id="0" w:name="_GoBack"/>
      <w:bookmarkEnd w:id="0"/>
      <w:r w:rsidR="00E64DE1">
        <w:rPr>
          <w:lang w:val="uk-UA"/>
        </w:rPr>
        <w:t xml:space="preserve"> 201</w:t>
      </w:r>
      <w:r w:rsidR="007D46D5">
        <w:rPr>
          <w:lang w:val="uk-UA"/>
        </w:rPr>
        <w:t>9</w:t>
      </w:r>
      <w:r w:rsidR="00E64DE1" w:rsidRPr="00444F03">
        <w:rPr>
          <w:lang w:val="uk-UA"/>
        </w:rPr>
        <w:t>р.</w:t>
      </w:r>
      <w:r w:rsidR="00E64DE1">
        <w:rPr>
          <w:lang w:val="uk-UA"/>
        </w:rPr>
        <w:t xml:space="preserve">                                  </w:t>
      </w:r>
      <w:r w:rsidR="00A95A93" w:rsidRPr="00444F03">
        <w:rPr>
          <w:lang w:val="uk-UA"/>
        </w:rPr>
        <w:t>м.</w:t>
      </w:r>
      <w:r w:rsidR="00A95A93">
        <w:rPr>
          <w:lang w:val="uk-UA"/>
        </w:rPr>
        <w:t xml:space="preserve"> </w:t>
      </w:r>
      <w:r w:rsidR="00A95A93" w:rsidRPr="00444F03">
        <w:rPr>
          <w:lang w:val="uk-UA"/>
        </w:rPr>
        <w:t xml:space="preserve">Попасна                                                № </w:t>
      </w:r>
      <w:r>
        <w:rPr>
          <w:lang w:val="uk-UA"/>
        </w:rPr>
        <w:t>02-02-4</w:t>
      </w:r>
      <w:r w:rsidR="00A95A93" w:rsidRPr="00444F03">
        <w:rPr>
          <w:lang w:val="uk-UA"/>
        </w:rPr>
        <w:t xml:space="preserve">                        </w:t>
      </w:r>
      <w:r w:rsidR="00C016CC">
        <w:rPr>
          <w:lang w:val="uk-UA"/>
        </w:rPr>
        <w:t xml:space="preserve">                 </w:t>
      </w:r>
    </w:p>
    <w:p w:rsidR="00A95A93" w:rsidRDefault="00A95A93" w:rsidP="009244C5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5365"/>
      </w:tblGrid>
      <w:tr w:rsidR="00D75987" w:rsidRPr="00D75987" w:rsidTr="00D75987">
        <w:trPr>
          <w:gridAfter w:val="1"/>
          <w:wAfter w:w="5365" w:type="dxa"/>
          <w:trHeight w:val="316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87" w:rsidRPr="004B725C" w:rsidRDefault="00D75987" w:rsidP="00252CDA">
            <w:pPr>
              <w:pStyle w:val="af"/>
              <w:tabs>
                <w:tab w:val="clear" w:pos="4153"/>
                <w:tab w:val="clear" w:pos="8306"/>
              </w:tabs>
              <w:ind w:right="-81"/>
              <w:rPr>
                <w:b/>
                <w:bCs/>
                <w:sz w:val="28"/>
                <w:szCs w:val="28"/>
              </w:rPr>
            </w:pPr>
            <w:r w:rsidRPr="004B725C">
              <w:rPr>
                <w:b/>
                <w:bCs/>
                <w:sz w:val="28"/>
                <w:szCs w:val="28"/>
              </w:rPr>
              <w:t>Про надання права першого та другого підписів на фінансових документах та фінансовій звітності</w:t>
            </w:r>
          </w:p>
        </w:tc>
      </w:tr>
      <w:tr w:rsidR="00D75987" w:rsidRPr="00D75987" w:rsidTr="00D75987">
        <w:trPr>
          <w:trHeight w:val="121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87" w:rsidRPr="00D75987" w:rsidRDefault="00D75987" w:rsidP="00252CDA">
            <w:pPr>
              <w:pStyle w:val="ad"/>
              <w:jc w:val="left"/>
              <w:rPr>
                <w:b w:val="0"/>
                <w:color w:val="auto"/>
                <w:spacing w:val="80"/>
                <w:sz w:val="28"/>
                <w:szCs w:val="28"/>
              </w:rPr>
            </w:pPr>
          </w:p>
        </w:tc>
      </w:tr>
      <w:tr w:rsidR="00D75987" w:rsidRPr="00D75987" w:rsidTr="00D75987"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987" w:rsidRPr="00D75987" w:rsidRDefault="00D75987" w:rsidP="00AA4C5D">
            <w:pPr>
              <w:pStyle w:val="ab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до Закону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“Про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бухгалтерський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облік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фінансову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звітність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Україні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”, постанови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Міністрів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28 лютого 2002 року № 228 </w:t>
            </w:r>
            <w:r w:rsidR="00AA4C5D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D7598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Порядку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складання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вимог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кошторисів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бюджетних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установ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>», наказу</w:t>
            </w:r>
            <w:proofErr w:type="gramStart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D75987">
              <w:rPr>
                <w:rFonts w:ascii="Times New Roman" w:hAnsi="Times New Roman"/>
                <w:sz w:val="28"/>
                <w:szCs w:val="28"/>
              </w:rPr>
              <w:t>ержавної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казначейської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 22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червня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2012 року № 758 «Про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Порядку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відкриття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закриття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рахунків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національній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валюті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в органах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казначейської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4B725C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4B725C" w:rsidRPr="004B725C">
              <w:rPr>
                <w:rFonts w:ascii="Times New Roman" w:hAnsi="Times New Roman"/>
                <w:sz w:val="28"/>
                <w:szCs w:val="28"/>
                <w:lang w:val="uk-UA"/>
              </w:rPr>
              <w:t>керуючись п.20 ч.4 ст. 42 Закону України «Про місцеве самоврядування в Україні»</w:t>
            </w:r>
            <w:r w:rsidR="004B725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4B725C" w:rsidRPr="004B72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725C">
              <w:rPr>
                <w:rFonts w:ascii="Times New Roman" w:hAnsi="Times New Roman"/>
                <w:sz w:val="28"/>
                <w:szCs w:val="28"/>
              </w:rPr>
              <w:t>з метою</w:t>
            </w:r>
            <w:r w:rsidRPr="00D7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gramStart"/>
            <w:r w:rsidR="00AA4C5D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gramEnd"/>
            <w:r w:rsidR="00AA4C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ідпису </w:t>
            </w:r>
            <w:r w:rsidRPr="00D75987">
              <w:rPr>
                <w:rFonts w:ascii="Times New Roman" w:hAnsi="Times New Roman"/>
                <w:sz w:val="28"/>
                <w:szCs w:val="28"/>
              </w:rPr>
              <w:t xml:space="preserve">на документах </w:t>
            </w:r>
            <w:r w:rsidR="00AA4C5D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иконавчого комітету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Попаснянської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ради:</w:t>
            </w:r>
          </w:p>
        </w:tc>
      </w:tr>
      <w:tr w:rsidR="00D75987" w:rsidRPr="00D75987" w:rsidTr="00D75987"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987" w:rsidRPr="00D75987" w:rsidRDefault="00D75987" w:rsidP="00D75987">
            <w:pPr>
              <w:pStyle w:val="ab"/>
              <w:numPr>
                <w:ilvl w:val="0"/>
                <w:numId w:val="8"/>
              </w:numPr>
              <w:tabs>
                <w:tab w:val="clear" w:pos="1276"/>
                <w:tab w:val="num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987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першого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59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75987">
              <w:rPr>
                <w:rFonts w:ascii="Times New Roman" w:hAnsi="Times New Roman"/>
                <w:sz w:val="28"/>
                <w:szCs w:val="28"/>
              </w:rPr>
              <w:t>ідпису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фінансових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банківських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документах та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фінансовій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звітності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987">
              <w:rPr>
                <w:rFonts w:ascii="Times New Roman" w:hAnsi="Times New Roman"/>
                <w:sz w:val="28"/>
                <w:szCs w:val="28"/>
              </w:rPr>
              <w:t>залишаю</w:t>
            </w:r>
            <w:proofErr w:type="spellEnd"/>
            <w:r w:rsidRPr="00D75987">
              <w:rPr>
                <w:rFonts w:ascii="Times New Roman" w:hAnsi="Times New Roman"/>
                <w:sz w:val="28"/>
                <w:szCs w:val="28"/>
              </w:rPr>
              <w:t xml:space="preserve"> за собою.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час моєї відсутності право підпису надається заступнику міського голови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Табачинському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Михайлу Миколайовичу.</w:t>
            </w:r>
          </w:p>
        </w:tc>
      </w:tr>
      <w:tr w:rsidR="00D75987" w:rsidRPr="00252CDA" w:rsidTr="00D75987"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987" w:rsidRPr="00252CDA" w:rsidRDefault="00D75987" w:rsidP="0029588F">
            <w:pPr>
              <w:pStyle w:val="ab"/>
              <w:numPr>
                <w:ilvl w:val="0"/>
                <w:numId w:val="8"/>
              </w:numPr>
              <w:tabs>
                <w:tab w:val="clear" w:pos="1276"/>
                <w:tab w:val="num" w:pos="116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52CDA">
              <w:rPr>
                <w:rFonts w:ascii="Times New Roman" w:hAnsi="Times New Roman"/>
                <w:sz w:val="28"/>
                <w:szCs w:val="28"/>
              </w:rPr>
              <w:t xml:space="preserve">Право другого </w:t>
            </w:r>
            <w:proofErr w:type="spellStart"/>
            <w:proofErr w:type="gramStart"/>
            <w:r w:rsidRPr="00252C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52CDA">
              <w:rPr>
                <w:rFonts w:ascii="Times New Roman" w:hAnsi="Times New Roman"/>
                <w:sz w:val="28"/>
                <w:szCs w:val="28"/>
              </w:rPr>
              <w:t>ідпису</w:t>
            </w:r>
            <w:proofErr w:type="spellEnd"/>
            <w:r w:rsidRPr="00252CD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252CDA">
              <w:rPr>
                <w:rFonts w:ascii="Times New Roman" w:hAnsi="Times New Roman"/>
                <w:sz w:val="28"/>
                <w:szCs w:val="28"/>
              </w:rPr>
              <w:t>фінансових</w:t>
            </w:r>
            <w:proofErr w:type="spellEnd"/>
            <w:r w:rsidRPr="00252C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52CDA">
              <w:rPr>
                <w:rFonts w:ascii="Times New Roman" w:hAnsi="Times New Roman"/>
                <w:sz w:val="28"/>
                <w:szCs w:val="28"/>
              </w:rPr>
              <w:t>банківських</w:t>
            </w:r>
            <w:proofErr w:type="spellEnd"/>
            <w:r w:rsidRPr="00252CDA">
              <w:rPr>
                <w:rFonts w:ascii="Times New Roman" w:hAnsi="Times New Roman"/>
                <w:sz w:val="28"/>
                <w:szCs w:val="28"/>
              </w:rPr>
              <w:t xml:space="preserve"> документах та </w:t>
            </w:r>
            <w:proofErr w:type="spellStart"/>
            <w:r w:rsidRPr="00252CDA">
              <w:rPr>
                <w:rFonts w:ascii="Times New Roman" w:hAnsi="Times New Roman"/>
                <w:sz w:val="28"/>
                <w:szCs w:val="28"/>
              </w:rPr>
              <w:t>фінансовій</w:t>
            </w:r>
            <w:proofErr w:type="spellEnd"/>
            <w:r w:rsidRPr="00252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CDA">
              <w:rPr>
                <w:rFonts w:ascii="Times New Roman" w:hAnsi="Times New Roman"/>
                <w:sz w:val="28"/>
                <w:szCs w:val="28"/>
              </w:rPr>
              <w:t>звітності</w:t>
            </w:r>
            <w:proofErr w:type="spellEnd"/>
            <w:r w:rsidRPr="00252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2CDA">
              <w:rPr>
                <w:rFonts w:ascii="Times New Roman" w:hAnsi="Times New Roman"/>
                <w:sz w:val="28"/>
                <w:szCs w:val="28"/>
                <w:lang w:val="uk-UA"/>
              </w:rPr>
              <w:t>надається</w:t>
            </w:r>
            <w:r w:rsidR="0029588F" w:rsidRPr="00252C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начальнику фінансово-господарського відділу-головному бухгалтеру</w:t>
            </w:r>
            <w:r w:rsidR="004B72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виконавчого комітету </w:t>
            </w:r>
            <w:proofErr w:type="spellStart"/>
            <w:r w:rsidR="004B725C">
              <w:rPr>
                <w:rFonts w:ascii="Times New Roman" w:hAnsi="Times New Roman"/>
                <w:sz w:val="28"/>
                <w:szCs w:val="28"/>
                <w:lang w:val="uk-UA"/>
              </w:rPr>
              <w:t>Попаснянської</w:t>
            </w:r>
            <w:proofErr w:type="spellEnd"/>
            <w:r w:rsidR="004B72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міської ради</w:t>
            </w:r>
            <w:r w:rsidR="0029588F" w:rsidRPr="00252C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Омельченко Яні Сергіївні. На час її відсутності право підпису </w:t>
            </w:r>
            <w:r w:rsidR="00252CDA">
              <w:rPr>
                <w:rFonts w:ascii="Times New Roman" w:hAnsi="Times New Roman"/>
                <w:sz w:val="28"/>
                <w:szCs w:val="28"/>
                <w:lang w:val="uk-UA"/>
              </w:rPr>
              <w:t>надається</w:t>
            </w:r>
            <w:r w:rsidR="0029588F" w:rsidRPr="00252C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D46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головному </w:t>
            </w:r>
            <w:proofErr w:type="spellStart"/>
            <w:r w:rsidR="00252CDA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29588F" w:rsidRPr="00252CDA"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="00252CDA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29588F" w:rsidRPr="00252CDA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proofErr w:type="spellEnd"/>
            <w:r w:rsidR="00252C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9588F" w:rsidRPr="00252CDA">
              <w:rPr>
                <w:rFonts w:ascii="Times New Roman" w:hAnsi="Times New Roman"/>
                <w:sz w:val="28"/>
                <w:szCs w:val="28"/>
                <w:lang w:val="uk-UA"/>
              </w:rPr>
              <w:t>бухгалтер</w:t>
            </w:r>
            <w:r w:rsidR="00252CDA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29588F" w:rsidRPr="00252C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9588F" w:rsidRPr="00252CDA">
              <w:rPr>
                <w:rFonts w:ascii="Times New Roman" w:hAnsi="Times New Roman"/>
                <w:sz w:val="28"/>
                <w:szCs w:val="28"/>
                <w:lang w:val="uk-UA"/>
              </w:rPr>
              <w:t>Гатченко</w:t>
            </w:r>
            <w:proofErr w:type="spellEnd"/>
            <w:r w:rsidR="0029588F" w:rsidRPr="00252C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Ользі Василівні.</w:t>
            </w:r>
          </w:p>
          <w:p w:rsidR="005629DA" w:rsidRPr="00252CDA" w:rsidRDefault="00AA4C5D" w:rsidP="007D46D5">
            <w:pPr>
              <w:pStyle w:val="ab"/>
              <w:numPr>
                <w:ilvl w:val="0"/>
                <w:numId w:val="8"/>
              </w:numPr>
              <w:tabs>
                <w:tab w:val="clear" w:pos="1276"/>
                <w:tab w:val="num" w:pos="116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Розпорядження міс</w:t>
            </w:r>
            <w:r w:rsidR="004B72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ького голови від </w:t>
            </w:r>
            <w:r w:rsidR="007D46D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 w:rsidR="004B72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8.1</w:t>
            </w:r>
            <w:r w:rsidR="007D46D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  <w:r w:rsidR="004B72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.201</w:t>
            </w:r>
            <w:r w:rsidR="007D46D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  <w:r w:rsidR="004B72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№</w:t>
            </w:r>
            <w:r w:rsidR="007D46D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172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визнати таким, що втратил</w:t>
            </w:r>
            <w:r w:rsidR="007D46D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чинність.</w:t>
            </w:r>
          </w:p>
        </w:tc>
      </w:tr>
      <w:tr w:rsidR="00D75987" w:rsidRPr="00252CDA" w:rsidTr="00D75987"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987" w:rsidRPr="00252CDA" w:rsidRDefault="00D75987" w:rsidP="004B725C">
            <w:pPr>
              <w:pStyle w:val="ab"/>
              <w:numPr>
                <w:ilvl w:val="0"/>
                <w:numId w:val="8"/>
              </w:numPr>
              <w:tabs>
                <w:tab w:val="clear" w:pos="1276"/>
                <w:tab w:val="num" w:pos="116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CDA">
              <w:rPr>
                <w:rFonts w:ascii="Times New Roman" w:hAnsi="Times New Roman"/>
                <w:sz w:val="28"/>
                <w:szCs w:val="28"/>
              </w:rPr>
              <w:t xml:space="preserve">Контроль за </w:t>
            </w:r>
            <w:proofErr w:type="spellStart"/>
            <w:r w:rsidRPr="00252CDA">
              <w:rPr>
                <w:rFonts w:ascii="Times New Roman" w:hAnsi="Times New Roman"/>
                <w:sz w:val="28"/>
                <w:szCs w:val="28"/>
              </w:rPr>
              <w:t>виконанням</w:t>
            </w:r>
            <w:proofErr w:type="spellEnd"/>
            <w:r w:rsidRPr="00252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725C">
              <w:rPr>
                <w:rFonts w:ascii="Times New Roman" w:hAnsi="Times New Roman"/>
                <w:sz w:val="28"/>
                <w:szCs w:val="28"/>
                <w:lang w:val="uk-UA"/>
              </w:rPr>
              <w:t>цього розпорядження</w:t>
            </w:r>
            <w:r w:rsidRPr="00252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CDA">
              <w:rPr>
                <w:rFonts w:ascii="Times New Roman" w:hAnsi="Times New Roman"/>
                <w:sz w:val="28"/>
                <w:szCs w:val="28"/>
              </w:rPr>
              <w:t>залишаю</w:t>
            </w:r>
            <w:proofErr w:type="spellEnd"/>
            <w:r w:rsidRPr="00252CDA">
              <w:rPr>
                <w:rFonts w:ascii="Times New Roman" w:hAnsi="Times New Roman"/>
                <w:sz w:val="28"/>
                <w:szCs w:val="28"/>
              </w:rPr>
              <w:t xml:space="preserve"> за собою.</w:t>
            </w:r>
          </w:p>
        </w:tc>
      </w:tr>
    </w:tbl>
    <w:p w:rsidR="009244C5" w:rsidRPr="00252CDA" w:rsidRDefault="00CB7E35" w:rsidP="009244C5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D75987">
        <w:rPr>
          <w:rFonts w:ascii="Times New Roman" w:hAnsi="Times New Roman"/>
          <w:color w:val="000000"/>
          <w:sz w:val="28"/>
          <w:szCs w:val="28"/>
        </w:rPr>
        <w:br/>
      </w:r>
      <w:r w:rsidRPr="00D75987">
        <w:rPr>
          <w:rFonts w:ascii="Times New Roman" w:hAnsi="Times New Roman"/>
          <w:color w:val="000000"/>
          <w:sz w:val="28"/>
          <w:szCs w:val="28"/>
        </w:rPr>
        <w:br/>
      </w:r>
      <w:r w:rsidR="009244C5" w:rsidRPr="00252CDA">
        <w:rPr>
          <w:rFonts w:ascii="Times New Roman" w:hAnsi="Times New Roman"/>
          <w:sz w:val="28"/>
          <w:szCs w:val="28"/>
          <w:lang w:val="uk-UA"/>
        </w:rPr>
        <w:t xml:space="preserve">      Міський голова </w:t>
      </w:r>
      <w:r w:rsidR="009244C5" w:rsidRPr="00252CD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</w:t>
      </w:r>
      <w:r w:rsidR="00C016CC" w:rsidRPr="00252CDA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9244C5" w:rsidRPr="00252CD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95A93" w:rsidRPr="00252CDA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9244C5" w:rsidRPr="00252CDA">
        <w:rPr>
          <w:rFonts w:ascii="Times New Roman" w:hAnsi="Times New Roman"/>
          <w:sz w:val="28"/>
          <w:szCs w:val="28"/>
          <w:lang w:val="uk-UA"/>
        </w:rPr>
        <w:t xml:space="preserve"> Ю.І. </w:t>
      </w:r>
      <w:proofErr w:type="spellStart"/>
      <w:r w:rsidR="009244C5" w:rsidRPr="00252CDA">
        <w:rPr>
          <w:rFonts w:ascii="Times New Roman" w:hAnsi="Times New Roman"/>
          <w:sz w:val="28"/>
          <w:szCs w:val="28"/>
          <w:lang w:val="uk-UA"/>
        </w:rPr>
        <w:t>Онищенко</w:t>
      </w:r>
      <w:proofErr w:type="spellEnd"/>
    </w:p>
    <w:p w:rsidR="009244C5" w:rsidRDefault="00E50A00" w:rsidP="009244C5">
      <w:pPr>
        <w:pStyle w:val="a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3F68" w:rsidRPr="00616A67" w:rsidRDefault="00BB3F68" w:rsidP="009244C5">
      <w:pPr>
        <w:pStyle w:val="a6"/>
        <w:rPr>
          <w:rFonts w:ascii="Times New Roman" w:hAnsi="Times New Roman"/>
          <w:sz w:val="20"/>
          <w:szCs w:val="20"/>
          <w:lang w:val="uk-UA"/>
        </w:rPr>
      </w:pPr>
      <w:r w:rsidRPr="00616A67">
        <w:rPr>
          <w:rFonts w:ascii="Times New Roman" w:hAnsi="Times New Roman"/>
          <w:sz w:val="20"/>
          <w:szCs w:val="20"/>
          <w:lang w:val="uk-UA"/>
        </w:rPr>
        <w:t>Омельченко, 21737</w:t>
      </w:r>
    </w:p>
    <w:sectPr w:rsidR="00BB3F68" w:rsidRPr="00616A67" w:rsidSect="0051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308"/>
    <w:multiLevelType w:val="hybridMultilevel"/>
    <w:tmpl w:val="3DFC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71AAD"/>
    <w:multiLevelType w:val="hybridMultilevel"/>
    <w:tmpl w:val="73A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71485"/>
    <w:multiLevelType w:val="hybridMultilevel"/>
    <w:tmpl w:val="A10C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B49DE"/>
    <w:multiLevelType w:val="multilevel"/>
    <w:tmpl w:val="391649B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99F6F2F"/>
    <w:multiLevelType w:val="hybridMultilevel"/>
    <w:tmpl w:val="71B6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942A4"/>
    <w:multiLevelType w:val="hybridMultilevel"/>
    <w:tmpl w:val="B93A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A1661"/>
    <w:multiLevelType w:val="hybridMultilevel"/>
    <w:tmpl w:val="6BF86C48"/>
    <w:lvl w:ilvl="0" w:tplc="6C0ED8DA">
      <w:start w:val="1"/>
      <w:numFmt w:val="decimal"/>
      <w:lvlText w:val="%1."/>
      <w:lvlJc w:val="left"/>
      <w:pPr>
        <w:tabs>
          <w:tab w:val="num" w:pos="1276"/>
        </w:tabs>
        <w:ind w:left="1287" w:hanging="360"/>
      </w:pPr>
      <w:rPr>
        <w:rFonts w:hint="default"/>
        <w:b w:val="0"/>
      </w:rPr>
    </w:lvl>
    <w:lvl w:ilvl="1" w:tplc="A7840CA4">
      <w:numFmt w:val="none"/>
      <w:lvlText w:val=""/>
      <w:lvlJc w:val="left"/>
      <w:pPr>
        <w:tabs>
          <w:tab w:val="num" w:pos="360"/>
        </w:tabs>
      </w:pPr>
    </w:lvl>
    <w:lvl w:ilvl="2" w:tplc="4BE035C2">
      <w:numFmt w:val="none"/>
      <w:lvlText w:val=""/>
      <w:lvlJc w:val="left"/>
      <w:pPr>
        <w:tabs>
          <w:tab w:val="num" w:pos="360"/>
        </w:tabs>
      </w:pPr>
    </w:lvl>
    <w:lvl w:ilvl="3" w:tplc="A8E26D84">
      <w:numFmt w:val="none"/>
      <w:lvlText w:val=""/>
      <w:lvlJc w:val="left"/>
      <w:pPr>
        <w:tabs>
          <w:tab w:val="num" w:pos="360"/>
        </w:tabs>
      </w:pPr>
    </w:lvl>
    <w:lvl w:ilvl="4" w:tplc="CE5295F8">
      <w:numFmt w:val="none"/>
      <w:lvlText w:val=""/>
      <w:lvlJc w:val="left"/>
      <w:pPr>
        <w:tabs>
          <w:tab w:val="num" w:pos="360"/>
        </w:tabs>
      </w:pPr>
    </w:lvl>
    <w:lvl w:ilvl="5" w:tplc="DF96138E">
      <w:numFmt w:val="none"/>
      <w:lvlText w:val=""/>
      <w:lvlJc w:val="left"/>
      <w:pPr>
        <w:tabs>
          <w:tab w:val="num" w:pos="360"/>
        </w:tabs>
      </w:pPr>
    </w:lvl>
    <w:lvl w:ilvl="6" w:tplc="896804DE">
      <w:numFmt w:val="none"/>
      <w:lvlText w:val=""/>
      <w:lvlJc w:val="left"/>
      <w:pPr>
        <w:tabs>
          <w:tab w:val="num" w:pos="360"/>
        </w:tabs>
      </w:pPr>
    </w:lvl>
    <w:lvl w:ilvl="7" w:tplc="2E18B97A">
      <w:numFmt w:val="none"/>
      <w:lvlText w:val=""/>
      <w:lvlJc w:val="left"/>
      <w:pPr>
        <w:tabs>
          <w:tab w:val="num" w:pos="360"/>
        </w:tabs>
      </w:pPr>
    </w:lvl>
    <w:lvl w:ilvl="8" w:tplc="F16C637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4AA6F78"/>
    <w:multiLevelType w:val="hybridMultilevel"/>
    <w:tmpl w:val="F7C8417E"/>
    <w:lvl w:ilvl="0" w:tplc="126A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C7033"/>
    <w:multiLevelType w:val="hybridMultilevel"/>
    <w:tmpl w:val="EDAA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C5"/>
    <w:rsid w:val="00060F09"/>
    <w:rsid w:val="00131C11"/>
    <w:rsid w:val="001E602B"/>
    <w:rsid w:val="00246CF2"/>
    <w:rsid w:val="00252CDA"/>
    <w:rsid w:val="0029588F"/>
    <w:rsid w:val="002A06DB"/>
    <w:rsid w:val="00313AB1"/>
    <w:rsid w:val="004175D3"/>
    <w:rsid w:val="00427F94"/>
    <w:rsid w:val="004617AA"/>
    <w:rsid w:val="00492D91"/>
    <w:rsid w:val="004B725C"/>
    <w:rsid w:val="004C3FE7"/>
    <w:rsid w:val="004E729B"/>
    <w:rsid w:val="00510C8E"/>
    <w:rsid w:val="00531386"/>
    <w:rsid w:val="00535829"/>
    <w:rsid w:val="00536891"/>
    <w:rsid w:val="005629DA"/>
    <w:rsid w:val="00616A67"/>
    <w:rsid w:val="00621916"/>
    <w:rsid w:val="006675D0"/>
    <w:rsid w:val="00764634"/>
    <w:rsid w:val="007D46D5"/>
    <w:rsid w:val="007E7B76"/>
    <w:rsid w:val="00893B52"/>
    <w:rsid w:val="008C716D"/>
    <w:rsid w:val="009244C5"/>
    <w:rsid w:val="009A7F31"/>
    <w:rsid w:val="009B2897"/>
    <w:rsid w:val="009B2ABE"/>
    <w:rsid w:val="009F195F"/>
    <w:rsid w:val="00A95A93"/>
    <w:rsid w:val="00AA4C5D"/>
    <w:rsid w:val="00AF7471"/>
    <w:rsid w:val="00B24E1C"/>
    <w:rsid w:val="00B55D2A"/>
    <w:rsid w:val="00BA1980"/>
    <w:rsid w:val="00BB3F68"/>
    <w:rsid w:val="00C016CC"/>
    <w:rsid w:val="00C452C1"/>
    <w:rsid w:val="00CB7E35"/>
    <w:rsid w:val="00D75987"/>
    <w:rsid w:val="00DB415B"/>
    <w:rsid w:val="00E50A00"/>
    <w:rsid w:val="00E64DE1"/>
    <w:rsid w:val="00F24FDF"/>
    <w:rsid w:val="00F73875"/>
    <w:rsid w:val="00F91483"/>
    <w:rsid w:val="00F938D6"/>
    <w:rsid w:val="00F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8E"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A95A93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95A93"/>
    <w:pPr>
      <w:keepNext/>
      <w:spacing w:after="0" w:line="240" w:lineRule="auto"/>
      <w:jc w:val="both"/>
      <w:outlineLvl w:val="2"/>
    </w:pPr>
    <w:rPr>
      <w:rFonts w:ascii="Times New Roman" w:hAnsi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A95A93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44C5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244C5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rsid w:val="009244C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244C5"/>
    <w:rPr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A95A9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95A93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A95A9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9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B7E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B7E35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D7598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75987"/>
    <w:rPr>
      <w:sz w:val="22"/>
      <w:szCs w:val="22"/>
    </w:rPr>
  </w:style>
  <w:style w:type="paragraph" w:styleId="ad">
    <w:name w:val="Title"/>
    <w:basedOn w:val="a"/>
    <w:link w:val="ae"/>
    <w:qFormat/>
    <w:rsid w:val="00D75987"/>
    <w:pPr>
      <w:spacing w:after="0" w:line="240" w:lineRule="auto"/>
      <w:jc w:val="center"/>
    </w:pPr>
    <w:rPr>
      <w:rFonts w:ascii="Times New Roman" w:hAnsi="Times New Roman"/>
      <w:b/>
      <w:color w:val="000000"/>
      <w:sz w:val="24"/>
      <w:szCs w:val="20"/>
      <w:lang w:val="uk-UA"/>
    </w:rPr>
  </w:style>
  <w:style w:type="character" w:customStyle="1" w:styleId="ae">
    <w:name w:val="Название Знак"/>
    <w:basedOn w:val="a0"/>
    <w:link w:val="ad"/>
    <w:rsid w:val="00D75987"/>
    <w:rPr>
      <w:rFonts w:ascii="Times New Roman" w:hAnsi="Times New Roman"/>
      <w:b/>
      <w:color w:val="000000"/>
      <w:sz w:val="24"/>
      <w:lang w:val="uk-UA"/>
    </w:rPr>
  </w:style>
  <w:style w:type="paragraph" w:styleId="af">
    <w:name w:val="footer"/>
    <w:basedOn w:val="a"/>
    <w:link w:val="af0"/>
    <w:rsid w:val="00D7598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D75987"/>
    <w:rPr>
      <w:rFonts w:ascii="Times New Roman" w:hAnsi="Times New Roman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8E"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A95A93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95A93"/>
    <w:pPr>
      <w:keepNext/>
      <w:spacing w:after="0" w:line="240" w:lineRule="auto"/>
      <w:jc w:val="both"/>
      <w:outlineLvl w:val="2"/>
    </w:pPr>
    <w:rPr>
      <w:rFonts w:ascii="Times New Roman" w:hAnsi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A95A93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44C5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244C5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rsid w:val="009244C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244C5"/>
    <w:rPr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A95A9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95A93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A95A9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9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B7E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B7E35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D7598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75987"/>
    <w:rPr>
      <w:sz w:val="22"/>
      <w:szCs w:val="22"/>
    </w:rPr>
  </w:style>
  <w:style w:type="paragraph" w:styleId="ad">
    <w:name w:val="Title"/>
    <w:basedOn w:val="a"/>
    <w:link w:val="ae"/>
    <w:qFormat/>
    <w:rsid w:val="00D75987"/>
    <w:pPr>
      <w:spacing w:after="0" w:line="240" w:lineRule="auto"/>
      <w:jc w:val="center"/>
    </w:pPr>
    <w:rPr>
      <w:rFonts w:ascii="Times New Roman" w:hAnsi="Times New Roman"/>
      <w:b/>
      <w:color w:val="000000"/>
      <w:sz w:val="24"/>
      <w:szCs w:val="20"/>
      <w:lang w:val="uk-UA"/>
    </w:rPr>
  </w:style>
  <w:style w:type="character" w:customStyle="1" w:styleId="ae">
    <w:name w:val="Название Знак"/>
    <w:basedOn w:val="a0"/>
    <w:link w:val="ad"/>
    <w:rsid w:val="00D75987"/>
    <w:rPr>
      <w:rFonts w:ascii="Times New Roman" w:hAnsi="Times New Roman"/>
      <w:b/>
      <w:color w:val="000000"/>
      <w:sz w:val="24"/>
      <w:lang w:val="uk-UA"/>
    </w:rPr>
  </w:style>
  <w:style w:type="paragraph" w:styleId="af">
    <w:name w:val="footer"/>
    <w:basedOn w:val="a"/>
    <w:link w:val="af0"/>
    <w:rsid w:val="00D7598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D75987"/>
    <w:rPr>
      <w:rFonts w:ascii="Times New Roman" w:hAnsi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Светлана</cp:lastModifiedBy>
  <cp:revision>3</cp:revision>
  <cp:lastPrinted>2019-01-08T12:47:00Z</cp:lastPrinted>
  <dcterms:created xsi:type="dcterms:W3CDTF">2019-01-30T12:33:00Z</dcterms:created>
  <dcterms:modified xsi:type="dcterms:W3CDTF">2019-02-01T07:48:00Z</dcterms:modified>
</cp:coreProperties>
</file>